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8B" w:rsidRPr="009870B3" w:rsidRDefault="009870B3" w:rsidP="00DE7670">
      <w:pPr>
        <w:jc w:val="center"/>
        <w:rPr>
          <w:rFonts w:ascii="Times New Roman" w:eastAsiaTheme="minorEastAsia" w:hAnsi="Times New Roman" w:cs="Times New Roman"/>
          <w:b/>
          <w:bCs/>
          <w:sz w:val="28"/>
          <w:szCs w:val="28"/>
          <w:lang w:eastAsia="ru-RU"/>
        </w:rPr>
      </w:pPr>
      <w:bookmarkStart w:id="0" w:name="_GoBack"/>
      <w:bookmarkEnd w:id="0"/>
      <w:r w:rsidRPr="009870B3">
        <w:rPr>
          <w:rFonts w:ascii="Times New Roman" w:eastAsiaTheme="minorEastAsia" w:hAnsi="Times New Roman" w:cs="Times New Roman"/>
          <w:b/>
          <w:bCs/>
          <w:sz w:val="28"/>
          <w:szCs w:val="28"/>
          <w:lang w:eastAsia="ru-RU"/>
        </w:rPr>
        <w:t>СОДЕ</w:t>
      </w:r>
      <w:r w:rsidR="00FE178B" w:rsidRPr="00FE178B">
        <w:rPr>
          <w:rFonts w:ascii="Times New Roman" w:eastAsiaTheme="minorEastAsia" w:hAnsi="Times New Roman" w:cs="Times New Roman"/>
          <w:b/>
          <w:bCs/>
          <w:sz w:val="28"/>
          <w:szCs w:val="28"/>
          <w:lang w:eastAsia="ru-RU"/>
        </w:rPr>
        <w:t>РЖАНИЕ</w:t>
      </w:r>
    </w:p>
    <w:tbl>
      <w:tblPr>
        <w:tblStyle w:val="a3"/>
        <w:tblW w:w="0" w:type="auto"/>
        <w:tblLook w:val="04A0" w:firstRow="1" w:lastRow="0" w:firstColumn="1" w:lastColumn="0" w:noHBand="0" w:noVBand="1"/>
      </w:tblPr>
      <w:tblGrid>
        <w:gridCol w:w="636"/>
        <w:gridCol w:w="8081"/>
        <w:gridCol w:w="1477"/>
      </w:tblGrid>
      <w:tr w:rsidR="00FE178B" w:rsidTr="00FE178B">
        <w:tc>
          <w:tcPr>
            <w:tcW w:w="498" w:type="dxa"/>
          </w:tcPr>
          <w:p w:rsidR="00FE178B" w:rsidRDefault="00FE178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п/п</w:t>
            </w:r>
          </w:p>
        </w:tc>
        <w:tc>
          <w:tcPr>
            <w:tcW w:w="8257" w:type="dxa"/>
          </w:tcPr>
          <w:p w:rsidR="00FE178B" w:rsidRDefault="00FE178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Наименование раздела</w:t>
            </w:r>
          </w:p>
        </w:tc>
        <w:tc>
          <w:tcPr>
            <w:tcW w:w="1439" w:type="dxa"/>
          </w:tcPr>
          <w:p w:rsidR="00FE178B" w:rsidRDefault="00FE178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страницы</w:t>
            </w:r>
          </w:p>
        </w:tc>
      </w:tr>
      <w:tr w:rsidR="00FE178B" w:rsidTr="00FE178B">
        <w:tc>
          <w:tcPr>
            <w:tcW w:w="498" w:type="dxa"/>
          </w:tcPr>
          <w:p w:rsidR="00FE178B" w:rsidRDefault="00FE178B" w:rsidP="00065FE2">
            <w:pPr>
              <w:jc w:val="center"/>
              <w:rPr>
                <w:rFonts w:ascii="Times New Roman" w:eastAsiaTheme="minorEastAsia" w:hAnsi="Times New Roman" w:cs="Times New Roman"/>
                <w:b/>
                <w:bCs/>
                <w:sz w:val="28"/>
                <w:szCs w:val="28"/>
                <w:lang w:eastAsia="ru-RU"/>
              </w:rPr>
            </w:pPr>
          </w:p>
        </w:tc>
        <w:tc>
          <w:tcPr>
            <w:tcW w:w="8257" w:type="dxa"/>
          </w:tcPr>
          <w:p w:rsidR="00FE178B" w:rsidRDefault="00FE178B" w:rsidP="00FE178B">
            <w:pPr>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ПОЯСНИТЕЛЬНАЯ ЗАПИСКА</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3</w:t>
            </w:r>
          </w:p>
        </w:tc>
      </w:tr>
      <w:tr w:rsidR="00FE178B" w:rsidTr="00FE178B">
        <w:tc>
          <w:tcPr>
            <w:tcW w:w="498" w:type="dxa"/>
          </w:tcPr>
          <w:p w:rsidR="00FE178B" w:rsidRDefault="00FE178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1</w:t>
            </w:r>
            <w:r w:rsidR="00A75937">
              <w:rPr>
                <w:rFonts w:ascii="Times New Roman" w:eastAsiaTheme="minorEastAsia" w:hAnsi="Times New Roman" w:cs="Times New Roman"/>
                <w:b/>
                <w:bCs/>
                <w:sz w:val="28"/>
                <w:szCs w:val="28"/>
                <w:lang w:eastAsia="ru-RU"/>
              </w:rPr>
              <w:t>.</w:t>
            </w:r>
          </w:p>
        </w:tc>
        <w:tc>
          <w:tcPr>
            <w:tcW w:w="8257" w:type="dxa"/>
          </w:tcPr>
          <w:p w:rsidR="00FE178B" w:rsidRDefault="00FE178B" w:rsidP="00FE178B">
            <w:pPr>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ПАСПОРТ ПРОГРАММЫ РАЗВИТИЯ ДОУ</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6</w:t>
            </w:r>
          </w:p>
        </w:tc>
      </w:tr>
      <w:tr w:rsidR="00FE178B" w:rsidTr="00FE178B">
        <w:tc>
          <w:tcPr>
            <w:tcW w:w="498" w:type="dxa"/>
          </w:tcPr>
          <w:p w:rsidR="00FE178B" w:rsidRDefault="00FE178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w:t>
            </w:r>
            <w:r w:rsidR="00A75937">
              <w:rPr>
                <w:rFonts w:ascii="Times New Roman" w:eastAsiaTheme="minorEastAsia" w:hAnsi="Times New Roman" w:cs="Times New Roman"/>
                <w:b/>
                <w:bCs/>
                <w:sz w:val="28"/>
                <w:szCs w:val="28"/>
                <w:lang w:eastAsia="ru-RU"/>
              </w:rPr>
              <w:t>.</w:t>
            </w:r>
          </w:p>
        </w:tc>
        <w:tc>
          <w:tcPr>
            <w:tcW w:w="8257" w:type="dxa"/>
          </w:tcPr>
          <w:p w:rsidR="00FE178B" w:rsidRDefault="00FE178B" w:rsidP="00FE178B">
            <w:pPr>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ИНФОРМАЦИОННАЯ СПРАВКА О ДЕЯТЕЛЬНОСТИ БДОУ</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11</w:t>
            </w:r>
          </w:p>
        </w:tc>
      </w:tr>
      <w:tr w:rsidR="00FE178B" w:rsidTr="00FE178B">
        <w:tc>
          <w:tcPr>
            <w:tcW w:w="498" w:type="dxa"/>
          </w:tcPr>
          <w:p w:rsidR="00FE178B" w:rsidRDefault="00FE178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2.1.</w:t>
            </w:r>
          </w:p>
        </w:tc>
        <w:tc>
          <w:tcPr>
            <w:tcW w:w="8257" w:type="dxa"/>
          </w:tcPr>
          <w:p w:rsidR="00FE178B" w:rsidRPr="0060108D" w:rsidRDefault="00FE178B"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Характеристика образовательной организации</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11</w:t>
            </w:r>
          </w:p>
        </w:tc>
      </w:tr>
      <w:tr w:rsidR="00FE178B" w:rsidTr="00FE178B">
        <w:tc>
          <w:tcPr>
            <w:tcW w:w="498" w:type="dxa"/>
          </w:tcPr>
          <w:p w:rsidR="00FE178B" w:rsidRDefault="00FE178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2.2.</w:t>
            </w:r>
          </w:p>
        </w:tc>
        <w:tc>
          <w:tcPr>
            <w:tcW w:w="8257" w:type="dxa"/>
          </w:tcPr>
          <w:p w:rsidR="00FE178B" w:rsidRPr="0060108D" w:rsidRDefault="00FE178B"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Материально-техническое обеспечение БДОУ</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13</w:t>
            </w:r>
          </w:p>
        </w:tc>
      </w:tr>
      <w:tr w:rsidR="00FE178B" w:rsidTr="00FE178B">
        <w:tc>
          <w:tcPr>
            <w:tcW w:w="498" w:type="dxa"/>
          </w:tcPr>
          <w:p w:rsidR="00FE178B" w:rsidRDefault="00A75937"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2.3.</w:t>
            </w:r>
          </w:p>
        </w:tc>
        <w:tc>
          <w:tcPr>
            <w:tcW w:w="8257" w:type="dxa"/>
          </w:tcPr>
          <w:p w:rsidR="00FE178B" w:rsidRPr="0060108D" w:rsidRDefault="00A75937"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Характеристика программно-методического обеспечения ДОУ</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13</w:t>
            </w:r>
          </w:p>
        </w:tc>
      </w:tr>
      <w:tr w:rsidR="00FE178B" w:rsidTr="00FE178B">
        <w:tc>
          <w:tcPr>
            <w:tcW w:w="498" w:type="dxa"/>
          </w:tcPr>
          <w:p w:rsidR="00FE178B" w:rsidRDefault="00A75937"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2.4.</w:t>
            </w:r>
          </w:p>
        </w:tc>
        <w:tc>
          <w:tcPr>
            <w:tcW w:w="8257" w:type="dxa"/>
          </w:tcPr>
          <w:p w:rsidR="00FE178B" w:rsidRPr="0060108D" w:rsidRDefault="00A75937" w:rsidP="00147B7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Характеристика основных результатов деятельности ДОУ в 2014-201</w:t>
            </w:r>
            <w:r w:rsidR="00147B7B">
              <w:rPr>
                <w:rFonts w:ascii="Times New Roman" w:eastAsiaTheme="minorEastAsia" w:hAnsi="Times New Roman" w:cs="Times New Roman"/>
                <w:bCs/>
                <w:sz w:val="28"/>
                <w:szCs w:val="28"/>
                <w:lang w:eastAsia="ru-RU"/>
              </w:rPr>
              <w:t>5</w:t>
            </w:r>
            <w:r w:rsidRPr="0060108D">
              <w:rPr>
                <w:rFonts w:ascii="Times New Roman" w:eastAsiaTheme="minorEastAsia" w:hAnsi="Times New Roman" w:cs="Times New Roman"/>
                <w:bCs/>
                <w:sz w:val="28"/>
                <w:szCs w:val="28"/>
                <w:lang w:eastAsia="ru-RU"/>
              </w:rPr>
              <w:t xml:space="preserve"> гг.</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14</w:t>
            </w:r>
          </w:p>
        </w:tc>
      </w:tr>
      <w:tr w:rsidR="00FE178B" w:rsidTr="00FE178B">
        <w:tc>
          <w:tcPr>
            <w:tcW w:w="498" w:type="dxa"/>
          </w:tcPr>
          <w:p w:rsidR="00FE178B" w:rsidRDefault="00A75937"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2.5.</w:t>
            </w:r>
          </w:p>
        </w:tc>
        <w:tc>
          <w:tcPr>
            <w:tcW w:w="8257" w:type="dxa"/>
          </w:tcPr>
          <w:p w:rsidR="00FE178B" w:rsidRPr="0060108D" w:rsidRDefault="00A75937"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Характеристика инновационных проектов</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17</w:t>
            </w:r>
          </w:p>
        </w:tc>
      </w:tr>
      <w:tr w:rsidR="00FE178B" w:rsidTr="00FE178B">
        <w:tc>
          <w:tcPr>
            <w:tcW w:w="498" w:type="dxa"/>
          </w:tcPr>
          <w:p w:rsidR="00FE178B" w:rsidRDefault="00A75937"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2.6.</w:t>
            </w:r>
          </w:p>
        </w:tc>
        <w:tc>
          <w:tcPr>
            <w:tcW w:w="8257" w:type="dxa"/>
          </w:tcPr>
          <w:p w:rsidR="00FE178B" w:rsidRPr="0060108D" w:rsidRDefault="00A75937"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Социальная активность и партнёрство БДОУ</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19</w:t>
            </w:r>
          </w:p>
        </w:tc>
      </w:tr>
      <w:tr w:rsidR="00FE178B" w:rsidTr="00FE178B">
        <w:tc>
          <w:tcPr>
            <w:tcW w:w="498" w:type="dxa"/>
          </w:tcPr>
          <w:p w:rsidR="00FE178B" w:rsidRDefault="00A75937"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2.7.</w:t>
            </w:r>
          </w:p>
        </w:tc>
        <w:tc>
          <w:tcPr>
            <w:tcW w:w="8257" w:type="dxa"/>
          </w:tcPr>
          <w:p w:rsidR="00FE178B" w:rsidRPr="0060108D" w:rsidRDefault="00A75937"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Характеристика системы управления ДОУ</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19</w:t>
            </w:r>
          </w:p>
        </w:tc>
      </w:tr>
      <w:tr w:rsidR="00FE178B" w:rsidTr="00FE178B">
        <w:tc>
          <w:tcPr>
            <w:tcW w:w="498" w:type="dxa"/>
          </w:tcPr>
          <w:p w:rsidR="00FE178B" w:rsidRDefault="00A75937"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3.</w:t>
            </w:r>
          </w:p>
        </w:tc>
        <w:tc>
          <w:tcPr>
            <w:tcW w:w="8257" w:type="dxa"/>
          </w:tcPr>
          <w:p w:rsidR="00FE178B" w:rsidRDefault="00A75937" w:rsidP="00FE178B">
            <w:pPr>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КОНЦЕПТУАЛЬНЫЕ ОСНОВЫ РАЗВИТИЯ ДОУ НА 2016-2019 гг.</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22</w:t>
            </w:r>
          </w:p>
        </w:tc>
      </w:tr>
      <w:tr w:rsidR="00FE178B" w:rsidTr="00FE178B">
        <w:tc>
          <w:tcPr>
            <w:tcW w:w="498" w:type="dxa"/>
          </w:tcPr>
          <w:p w:rsidR="00FE178B" w:rsidRDefault="00A75937"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3.1.</w:t>
            </w:r>
          </w:p>
        </w:tc>
        <w:tc>
          <w:tcPr>
            <w:tcW w:w="8257" w:type="dxa"/>
          </w:tcPr>
          <w:p w:rsidR="00FE178B" w:rsidRPr="0060108D" w:rsidRDefault="00A75937"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Общая концепция развития ДОУ</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22</w:t>
            </w:r>
          </w:p>
        </w:tc>
      </w:tr>
      <w:tr w:rsidR="00FE178B" w:rsidTr="00FE178B">
        <w:tc>
          <w:tcPr>
            <w:tcW w:w="498" w:type="dxa"/>
          </w:tcPr>
          <w:p w:rsidR="00FE178B" w:rsidRDefault="00A75937"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3.2.</w:t>
            </w:r>
          </w:p>
        </w:tc>
        <w:tc>
          <w:tcPr>
            <w:tcW w:w="8257" w:type="dxa"/>
          </w:tcPr>
          <w:p w:rsidR="00FE178B" w:rsidRPr="0060108D" w:rsidRDefault="00A75937"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Ценностные и научно-педагогические основания Концепции ДОУ</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24</w:t>
            </w:r>
          </w:p>
        </w:tc>
      </w:tr>
      <w:tr w:rsidR="00FE178B" w:rsidTr="00FE178B">
        <w:tc>
          <w:tcPr>
            <w:tcW w:w="498" w:type="dxa"/>
          </w:tcPr>
          <w:p w:rsidR="00FE178B" w:rsidRDefault="00A75937"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3.3.</w:t>
            </w:r>
          </w:p>
        </w:tc>
        <w:tc>
          <w:tcPr>
            <w:tcW w:w="8257" w:type="dxa"/>
          </w:tcPr>
          <w:p w:rsidR="00FE178B" w:rsidRPr="0060108D" w:rsidRDefault="00A75937"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Модель выпускника ДОУ</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25</w:t>
            </w:r>
          </w:p>
        </w:tc>
      </w:tr>
      <w:tr w:rsidR="00FE178B" w:rsidTr="00FE178B">
        <w:tc>
          <w:tcPr>
            <w:tcW w:w="498" w:type="dxa"/>
          </w:tcPr>
          <w:p w:rsidR="00FE178B" w:rsidRDefault="00A75937"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3.4.</w:t>
            </w:r>
          </w:p>
        </w:tc>
        <w:tc>
          <w:tcPr>
            <w:tcW w:w="8257" w:type="dxa"/>
          </w:tcPr>
          <w:p w:rsidR="00FE178B" w:rsidRPr="0060108D" w:rsidRDefault="00A75937"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Модель будущего детского сада</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26</w:t>
            </w:r>
          </w:p>
        </w:tc>
      </w:tr>
      <w:tr w:rsidR="00FE178B" w:rsidTr="00FE178B">
        <w:tc>
          <w:tcPr>
            <w:tcW w:w="498" w:type="dxa"/>
          </w:tcPr>
          <w:p w:rsidR="00FE178B" w:rsidRDefault="00A75937"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3.5.</w:t>
            </w:r>
          </w:p>
        </w:tc>
        <w:tc>
          <w:tcPr>
            <w:tcW w:w="8257" w:type="dxa"/>
          </w:tcPr>
          <w:p w:rsidR="00FE178B" w:rsidRPr="0060108D" w:rsidRDefault="00364895"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Стратегия Программы развития</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27</w:t>
            </w:r>
          </w:p>
        </w:tc>
      </w:tr>
      <w:tr w:rsidR="00FE178B" w:rsidTr="00FE178B">
        <w:tc>
          <w:tcPr>
            <w:tcW w:w="498" w:type="dxa"/>
          </w:tcPr>
          <w:p w:rsidR="00FE178B" w:rsidRDefault="00364895"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4.</w:t>
            </w:r>
          </w:p>
        </w:tc>
        <w:tc>
          <w:tcPr>
            <w:tcW w:w="8257" w:type="dxa"/>
          </w:tcPr>
          <w:p w:rsidR="00FE178B" w:rsidRDefault="00364895" w:rsidP="00FE178B">
            <w:pPr>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ЭТАПЫ РЕАЛИЗАЦИИ ПРОГРАММЫ, ЕЁ ОСНОВНЫЕ НАПРАВЛЕНИЯ И ПРОЕКТЫ</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31</w:t>
            </w:r>
          </w:p>
        </w:tc>
      </w:tr>
      <w:tr w:rsidR="00FE178B" w:rsidTr="00FE178B">
        <w:tc>
          <w:tcPr>
            <w:tcW w:w="498" w:type="dxa"/>
          </w:tcPr>
          <w:p w:rsidR="00FE178B" w:rsidRDefault="00364895"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4.1.</w:t>
            </w:r>
          </w:p>
        </w:tc>
        <w:tc>
          <w:tcPr>
            <w:tcW w:w="8257" w:type="dxa"/>
          </w:tcPr>
          <w:p w:rsidR="00FE178B" w:rsidRPr="0060108D" w:rsidRDefault="00364895"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Ключевые этапы Программы развития ДОУ</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31</w:t>
            </w:r>
          </w:p>
        </w:tc>
      </w:tr>
      <w:tr w:rsidR="00FE178B" w:rsidTr="00FE178B">
        <w:tc>
          <w:tcPr>
            <w:tcW w:w="498" w:type="dxa"/>
          </w:tcPr>
          <w:p w:rsidR="00FE178B" w:rsidRDefault="00364895"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4.2.</w:t>
            </w:r>
          </w:p>
        </w:tc>
        <w:tc>
          <w:tcPr>
            <w:tcW w:w="8257" w:type="dxa"/>
          </w:tcPr>
          <w:p w:rsidR="00FE178B" w:rsidRPr="0060108D" w:rsidRDefault="00364895"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Основные направления Программы развития ДОУ</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32</w:t>
            </w:r>
          </w:p>
        </w:tc>
      </w:tr>
      <w:tr w:rsidR="00FE178B" w:rsidTr="00FE178B">
        <w:tc>
          <w:tcPr>
            <w:tcW w:w="498" w:type="dxa"/>
          </w:tcPr>
          <w:p w:rsidR="00FE178B" w:rsidRDefault="00364895"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4.3.</w:t>
            </w:r>
          </w:p>
        </w:tc>
        <w:tc>
          <w:tcPr>
            <w:tcW w:w="8257" w:type="dxa"/>
          </w:tcPr>
          <w:p w:rsidR="00FE178B" w:rsidRPr="0060108D" w:rsidRDefault="00364895" w:rsidP="00FE178B">
            <w:pPr>
              <w:jc w:val="both"/>
              <w:rPr>
                <w:rFonts w:ascii="Times New Roman" w:eastAsiaTheme="minorEastAsia" w:hAnsi="Times New Roman" w:cs="Times New Roman"/>
                <w:bCs/>
                <w:sz w:val="28"/>
                <w:szCs w:val="28"/>
                <w:lang w:eastAsia="ru-RU"/>
              </w:rPr>
            </w:pPr>
            <w:r w:rsidRPr="0060108D">
              <w:rPr>
                <w:rFonts w:ascii="Times New Roman" w:eastAsiaTheme="minorEastAsia" w:hAnsi="Times New Roman" w:cs="Times New Roman"/>
                <w:bCs/>
                <w:sz w:val="28"/>
                <w:szCs w:val="28"/>
                <w:lang w:eastAsia="ru-RU"/>
              </w:rPr>
              <w:t>Основные проекты реализации Программы развития ДОУ</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41</w:t>
            </w:r>
          </w:p>
        </w:tc>
      </w:tr>
      <w:tr w:rsidR="00FE178B" w:rsidTr="00FE178B">
        <w:tc>
          <w:tcPr>
            <w:tcW w:w="498" w:type="dxa"/>
          </w:tcPr>
          <w:p w:rsidR="00FE178B" w:rsidRDefault="00364895"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5.</w:t>
            </w:r>
          </w:p>
        </w:tc>
        <w:tc>
          <w:tcPr>
            <w:tcW w:w="8257" w:type="dxa"/>
          </w:tcPr>
          <w:p w:rsidR="00FE178B" w:rsidRDefault="00364895" w:rsidP="00FE178B">
            <w:pPr>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МЕХАНИЗМ РЕАЛИЗАЦИИ ПРОГРАММЫ РАЗВИТИЯ ДОУ</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50</w:t>
            </w:r>
          </w:p>
        </w:tc>
      </w:tr>
      <w:tr w:rsidR="00FE178B" w:rsidTr="00FE178B">
        <w:tc>
          <w:tcPr>
            <w:tcW w:w="498" w:type="dxa"/>
          </w:tcPr>
          <w:p w:rsidR="00FE178B" w:rsidRDefault="00FE178B" w:rsidP="00065FE2">
            <w:pPr>
              <w:jc w:val="center"/>
              <w:rPr>
                <w:rFonts w:ascii="Times New Roman" w:eastAsiaTheme="minorEastAsia" w:hAnsi="Times New Roman" w:cs="Times New Roman"/>
                <w:b/>
                <w:bCs/>
                <w:sz w:val="28"/>
                <w:szCs w:val="28"/>
                <w:lang w:eastAsia="ru-RU"/>
              </w:rPr>
            </w:pPr>
          </w:p>
        </w:tc>
        <w:tc>
          <w:tcPr>
            <w:tcW w:w="8257" w:type="dxa"/>
          </w:tcPr>
          <w:p w:rsidR="00FE178B" w:rsidRPr="004B7A8F" w:rsidRDefault="00364895" w:rsidP="00FE178B">
            <w:pPr>
              <w:jc w:val="both"/>
              <w:rPr>
                <w:rFonts w:ascii="Times New Roman" w:eastAsiaTheme="minorEastAsia" w:hAnsi="Times New Roman" w:cs="Times New Roman"/>
                <w:bCs/>
                <w:sz w:val="28"/>
                <w:szCs w:val="28"/>
                <w:lang w:eastAsia="ru-RU"/>
              </w:rPr>
            </w:pPr>
            <w:r w:rsidRPr="004B7A8F">
              <w:rPr>
                <w:rFonts w:ascii="Times New Roman" w:eastAsiaTheme="minorEastAsia" w:hAnsi="Times New Roman" w:cs="Times New Roman"/>
                <w:bCs/>
                <w:sz w:val="28"/>
                <w:szCs w:val="28"/>
                <w:lang w:eastAsia="ru-RU"/>
              </w:rPr>
              <w:t>Ожидаемые результаты Программы к 2019 г.</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60</w:t>
            </w:r>
          </w:p>
        </w:tc>
      </w:tr>
      <w:tr w:rsidR="00FE178B" w:rsidTr="00FE178B">
        <w:tc>
          <w:tcPr>
            <w:tcW w:w="498" w:type="dxa"/>
          </w:tcPr>
          <w:p w:rsidR="00FE178B" w:rsidRDefault="00FE178B" w:rsidP="00065FE2">
            <w:pPr>
              <w:jc w:val="center"/>
              <w:rPr>
                <w:rFonts w:ascii="Times New Roman" w:eastAsiaTheme="minorEastAsia" w:hAnsi="Times New Roman" w:cs="Times New Roman"/>
                <w:b/>
                <w:bCs/>
                <w:sz w:val="28"/>
                <w:szCs w:val="28"/>
                <w:lang w:eastAsia="ru-RU"/>
              </w:rPr>
            </w:pPr>
          </w:p>
        </w:tc>
        <w:tc>
          <w:tcPr>
            <w:tcW w:w="8257" w:type="dxa"/>
          </w:tcPr>
          <w:p w:rsidR="00FE178B" w:rsidRPr="004B7A8F" w:rsidRDefault="00364895" w:rsidP="00FE178B">
            <w:pPr>
              <w:jc w:val="both"/>
              <w:rPr>
                <w:rFonts w:ascii="Times New Roman" w:eastAsiaTheme="minorEastAsia" w:hAnsi="Times New Roman" w:cs="Times New Roman"/>
                <w:bCs/>
                <w:sz w:val="28"/>
                <w:szCs w:val="28"/>
                <w:lang w:eastAsia="ru-RU"/>
              </w:rPr>
            </w:pPr>
            <w:r w:rsidRPr="004B7A8F">
              <w:rPr>
                <w:rFonts w:ascii="Times New Roman" w:eastAsiaTheme="minorEastAsia" w:hAnsi="Times New Roman" w:cs="Times New Roman"/>
                <w:bCs/>
                <w:sz w:val="28"/>
                <w:szCs w:val="28"/>
                <w:lang w:eastAsia="ru-RU"/>
              </w:rPr>
              <w:t>Оценка социально-экономической эффективности реализации Программы развития</w:t>
            </w:r>
          </w:p>
        </w:tc>
        <w:tc>
          <w:tcPr>
            <w:tcW w:w="1439" w:type="dxa"/>
          </w:tcPr>
          <w:p w:rsidR="00FE178B"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60</w:t>
            </w:r>
          </w:p>
        </w:tc>
      </w:tr>
      <w:tr w:rsidR="00FE178B" w:rsidTr="00FE178B">
        <w:tc>
          <w:tcPr>
            <w:tcW w:w="498" w:type="dxa"/>
          </w:tcPr>
          <w:p w:rsidR="00FE178B" w:rsidRDefault="00FE178B" w:rsidP="00065FE2">
            <w:pPr>
              <w:jc w:val="center"/>
              <w:rPr>
                <w:rFonts w:ascii="Times New Roman" w:eastAsiaTheme="minorEastAsia" w:hAnsi="Times New Roman" w:cs="Times New Roman"/>
                <w:b/>
                <w:bCs/>
                <w:sz w:val="28"/>
                <w:szCs w:val="28"/>
                <w:lang w:eastAsia="ru-RU"/>
              </w:rPr>
            </w:pPr>
          </w:p>
        </w:tc>
        <w:tc>
          <w:tcPr>
            <w:tcW w:w="8257" w:type="dxa"/>
          </w:tcPr>
          <w:p w:rsidR="00FE178B" w:rsidRPr="004B7A8F" w:rsidRDefault="00364895" w:rsidP="00FE178B">
            <w:pPr>
              <w:jc w:val="both"/>
              <w:rPr>
                <w:rFonts w:ascii="Times New Roman" w:eastAsiaTheme="minorEastAsia" w:hAnsi="Times New Roman" w:cs="Times New Roman"/>
                <w:bCs/>
                <w:sz w:val="28"/>
                <w:szCs w:val="28"/>
                <w:lang w:eastAsia="ru-RU"/>
              </w:rPr>
            </w:pPr>
            <w:r w:rsidRPr="004B7A8F">
              <w:rPr>
                <w:rFonts w:ascii="Times New Roman" w:eastAsiaTheme="minorEastAsia" w:hAnsi="Times New Roman" w:cs="Times New Roman"/>
                <w:bCs/>
                <w:sz w:val="28"/>
                <w:szCs w:val="28"/>
                <w:lang w:eastAsia="ru-RU"/>
              </w:rPr>
              <w:t>Система организации контроля выполнения Программы</w:t>
            </w:r>
          </w:p>
        </w:tc>
        <w:tc>
          <w:tcPr>
            <w:tcW w:w="1439" w:type="dxa"/>
          </w:tcPr>
          <w:p w:rsidR="00FE178B" w:rsidRDefault="004B7A8F"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62</w:t>
            </w:r>
          </w:p>
        </w:tc>
      </w:tr>
      <w:tr w:rsidR="00364895" w:rsidTr="00FE178B">
        <w:tc>
          <w:tcPr>
            <w:tcW w:w="498" w:type="dxa"/>
          </w:tcPr>
          <w:p w:rsidR="00364895" w:rsidRDefault="00364895" w:rsidP="00065FE2">
            <w:pPr>
              <w:jc w:val="center"/>
              <w:rPr>
                <w:rFonts w:ascii="Times New Roman" w:eastAsiaTheme="minorEastAsia" w:hAnsi="Times New Roman" w:cs="Times New Roman"/>
                <w:b/>
                <w:bCs/>
                <w:sz w:val="28"/>
                <w:szCs w:val="28"/>
                <w:lang w:eastAsia="ru-RU"/>
              </w:rPr>
            </w:pPr>
          </w:p>
        </w:tc>
        <w:tc>
          <w:tcPr>
            <w:tcW w:w="8257" w:type="dxa"/>
          </w:tcPr>
          <w:p w:rsidR="00364895" w:rsidRDefault="00364895" w:rsidP="00FE178B">
            <w:pPr>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ПРИЛОЖЕНИЕ 1. СПИСОК ИСТОЧНИКОВ И ЛИТЕРАТУРЫ</w:t>
            </w:r>
          </w:p>
        </w:tc>
        <w:tc>
          <w:tcPr>
            <w:tcW w:w="1439" w:type="dxa"/>
          </w:tcPr>
          <w:p w:rsidR="00364895" w:rsidRDefault="005D1B3B" w:rsidP="00065FE2">
            <w:pPr>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63</w:t>
            </w:r>
          </w:p>
        </w:tc>
      </w:tr>
    </w:tbl>
    <w:p w:rsidR="009870B3" w:rsidRPr="009870B3" w:rsidRDefault="009870B3" w:rsidP="00065FE2">
      <w:pPr>
        <w:jc w:val="center"/>
        <w:rPr>
          <w:rFonts w:ascii="Times New Roman" w:eastAsiaTheme="minorEastAsia" w:hAnsi="Times New Roman" w:cs="Times New Roman"/>
          <w:b/>
          <w:bCs/>
          <w:sz w:val="28"/>
          <w:szCs w:val="28"/>
          <w:lang w:eastAsia="ru-RU"/>
        </w:rPr>
      </w:pPr>
    </w:p>
    <w:p w:rsidR="004B7A8F" w:rsidRDefault="004B7A8F" w:rsidP="00065FE2">
      <w:pPr>
        <w:jc w:val="center"/>
        <w:rPr>
          <w:rFonts w:ascii="Times New Roman" w:eastAsiaTheme="minorEastAsia" w:hAnsi="Times New Roman" w:cs="Times New Roman"/>
          <w:b/>
          <w:bCs/>
          <w:sz w:val="28"/>
          <w:szCs w:val="28"/>
          <w:lang w:eastAsia="ru-RU"/>
        </w:rPr>
      </w:pPr>
    </w:p>
    <w:p w:rsidR="0060108D" w:rsidRDefault="0060108D" w:rsidP="00065FE2">
      <w:pPr>
        <w:jc w:val="center"/>
        <w:rPr>
          <w:rFonts w:ascii="Times New Roman" w:eastAsiaTheme="minorEastAsia" w:hAnsi="Times New Roman" w:cs="Times New Roman"/>
          <w:b/>
          <w:bCs/>
          <w:sz w:val="28"/>
          <w:szCs w:val="28"/>
          <w:lang w:eastAsia="ru-RU"/>
        </w:rPr>
      </w:pPr>
    </w:p>
    <w:p w:rsidR="004B7A8F" w:rsidRDefault="004B7A8F" w:rsidP="00065FE2">
      <w:pPr>
        <w:jc w:val="center"/>
        <w:rPr>
          <w:rFonts w:ascii="Times New Roman" w:eastAsiaTheme="minorEastAsia" w:hAnsi="Times New Roman" w:cs="Times New Roman"/>
          <w:b/>
          <w:bCs/>
          <w:sz w:val="28"/>
          <w:szCs w:val="28"/>
          <w:lang w:eastAsia="ru-RU"/>
        </w:rPr>
      </w:pPr>
    </w:p>
    <w:p w:rsidR="00065FE2" w:rsidRPr="007747A0" w:rsidRDefault="00065FE2" w:rsidP="00065FE2">
      <w:pPr>
        <w:jc w:val="center"/>
        <w:rPr>
          <w:rFonts w:ascii="Times New Roman" w:eastAsiaTheme="minorEastAsia" w:hAnsi="Times New Roman" w:cs="Times New Roman"/>
          <w:b/>
          <w:bCs/>
          <w:sz w:val="28"/>
          <w:szCs w:val="28"/>
          <w:lang w:eastAsia="ru-RU"/>
        </w:rPr>
      </w:pPr>
      <w:r w:rsidRPr="007747A0">
        <w:rPr>
          <w:rFonts w:ascii="Times New Roman" w:eastAsiaTheme="minorEastAsia" w:hAnsi="Times New Roman" w:cs="Times New Roman"/>
          <w:b/>
          <w:bCs/>
          <w:sz w:val="28"/>
          <w:szCs w:val="28"/>
          <w:lang w:eastAsia="ru-RU"/>
        </w:rPr>
        <w:lastRenderedPageBreak/>
        <w:t>ПОЯСНИТЕЛЬНАЯ ЗАПИСКА</w:t>
      </w:r>
    </w:p>
    <w:p w:rsidR="00065FE2" w:rsidRDefault="00065FE2" w:rsidP="00FF149A">
      <w:pPr>
        <w:spacing w:after="0" w:line="360" w:lineRule="auto"/>
        <w:ind w:firstLine="709"/>
        <w:jc w:val="both"/>
        <w:rPr>
          <w:rFonts w:ascii="Times New Roman" w:hAnsi="Times New Roman" w:cs="Times New Roman"/>
          <w:sz w:val="28"/>
          <w:szCs w:val="28"/>
        </w:rPr>
      </w:pPr>
    </w:p>
    <w:p w:rsidR="00FF149A" w:rsidRPr="00FF149A" w:rsidRDefault="00FF149A" w:rsidP="001B0CD1">
      <w:pPr>
        <w:spacing w:after="0" w:line="240" w:lineRule="auto"/>
        <w:ind w:firstLine="709"/>
        <w:jc w:val="both"/>
        <w:rPr>
          <w:rFonts w:ascii="Times New Roman" w:hAnsi="Times New Roman" w:cs="Times New Roman"/>
          <w:sz w:val="28"/>
          <w:szCs w:val="28"/>
        </w:rPr>
      </w:pPr>
      <w:r w:rsidRPr="00FF149A">
        <w:rPr>
          <w:rFonts w:ascii="Times New Roman" w:hAnsi="Times New Roman" w:cs="Times New Roman"/>
          <w:sz w:val="28"/>
          <w:szCs w:val="28"/>
        </w:rPr>
        <w:t>В настоящее время Россия находится в состоянии глобальных перемен. Изменения претерпевает и Российское образование. «Модернизация системы образования, является основой экономического роста и социального развития общества…» (Концепция долгосрочного социально-экономического развития РФ на период до 2020г.). Модернизация затрагивает структуру, содержание, технологии воспитания и обучения на всех уровнях образовательной системы.</w:t>
      </w:r>
    </w:p>
    <w:p w:rsidR="00FF149A" w:rsidRPr="00FF149A" w:rsidRDefault="00FF149A" w:rsidP="001B0CD1">
      <w:pPr>
        <w:spacing w:after="0" w:line="240" w:lineRule="auto"/>
        <w:ind w:firstLine="709"/>
        <w:jc w:val="both"/>
        <w:rPr>
          <w:rFonts w:ascii="Times New Roman" w:hAnsi="Times New Roman" w:cs="Times New Roman"/>
          <w:sz w:val="28"/>
          <w:szCs w:val="28"/>
        </w:rPr>
      </w:pPr>
      <w:r w:rsidRPr="00FF149A">
        <w:rPr>
          <w:rFonts w:ascii="Times New Roman" w:hAnsi="Times New Roman" w:cs="Times New Roman"/>
          <w:sz w:val="28"/>
          <w:szCs w:val="28"/>
        </w:rPr>
        <w:t xml:space="preserve">Развитие - процесс сложный и длительный, требующий организации, согласованности действий всех сотрудников детского сада, контроля над промежуточными результатами.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FF149A" w:rsidRPr="00FF149A" w:rsidRDefault="00FF149A" w:rsidP="001B0CD1">
      <w:pPr>
        <w:spacing w:after="0" w:line="240" w:lineRule="auto"/>
        <w:ind w:firstLine="709"/>
        <w:jc w:val="both"/>
        <w:rPr>
          <w:rFonts w:ascii="Times New Roman" w:hAnsi="Times New Roman" w:cs="Times New Roman"/>
          <w:sz w:val="28"/>
          <w:szCs w:val="28"/>
        </w:rPr>
      </w:pPr>
      <w:r w:rsidRPr="00FF149A">
        <w:rPr>
          <w:rFonts w:ascii="Times New Roman" w:hAnsi="Times New Roman" w:cs="Times New Roman"/>
          <w:sz w:val="28"/>
          <w:szCs w:val="28"/>
        </w:rPr>
        <w:t>В  Концепции досрочного социально-экономического развития РФ на период до 2020 года представлена современная модель образования, ориентированная на повышение качества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w:t>
      </w:r>
    </w:p>
    <w:p w:rsidR="00FF149A" w:rsidRDefault="001B0CD1" w:rsidP="001B0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России </w:t>
      </w:r>
      <w:r w:rsidR="007E16D4">
        <w:rPr>
          <w:rFonts w:ascii="Times New Roman" w:hAnsi="Times New Roman" w:cs="Times New Roman"/>
          <w:sz w:val="28"/>
          <w:szCs w:val="28"/>
        </w:rPr>
        <w:t xml:space="preserve">утверждён </w:t>
      </w:r>
      <w:r w:rsidR="007E16D4" w:rsidRPr="007E16D4">
        <w:rPr>
          <w:rFonts w:ascii="Times New Roman" w:hAnsi="Times New Roman" w:cs="Times New Roman"/>
          <w:sz w:val="28"/>
          <w:szCs w:val="28"/>
        </w:rPr>
        <w:t>Приказ № 1155 от 17.10.2013 «Об утверждении федерального государственного образовательного стандарта дошкольного образования»</w:t>
      </w:r>
      <w:r w:rsidR="007E16D4">
        <w:rPr>
          <w:rFonts w:ascii="Times New Roman" w:hAnsi="Times New Roman" w:cs="Times New Roman"/>
          <w:sz w:val="28"/>
          <w:szCs w:val="28"/>
        </w:rPr>
        <w:t>, который преследует ряд целей:</w:t>
      </w:r>
    </w:p>
    <w:p w:rsidR="00FF149A" w:rsidRPr="00FF149A" w:rsidRDefault="001B0CD1" w:rsidP="001B0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49A" w:rsidRPr="00FF149A">
        <w:rPr>
          <w:rFonts w:ascii="Times New Roman" w:hAnsi="Times New Roman" w:cs="Times New Roman"/>
          <w:sz w:val="28"/>
          <w:szCs w:val="28"/>
        </w:rPr>
        <w:t>обеспечение государством равенства возможностей для каждого ребёнка в получении качественного дошкольного образования;</w:t>
      </w:r>
    </w:p>
    <w:p w:rsidR="00FF149A" w:rsidRPr="00FF149A" w:rsidRDefault="007E16D4" w:rsidP="001B0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49A" w:rsidRPr="00FF149A">
        <w:rPr>
          <w:rFonts w:ascii="Times New Roman" w:hAnsi="Times New Roman" w:cs="Times New Roman"/>
          <w:sz w:val="28"/>
          <w:szCs w:val="28"/>
        </w:rPr>
        <w:t>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FF149A" w:rsidRPr="00FF149A" w:rsidRDefault="007E16D4" w:rsidP="001B0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49A" w:rsidRPr="00FF149A">
        <w:rPr>
          <w:rFonts w:ascii="Times New Roman" w:hAnsi="Times New Roman" w:cs="Times New Roman"/>
          <w:sz w:val="28"/>
          <w:szCs w:val="28"/>
        </w:rPr>
        <w:t>сохранение единства образовательного пространства Российской Федерации относительно уровня дошкольного образования.</w:t>
      </w:r>
    </w:p>
    <w:p w:rsidR="00FF149A" w:rsidRPr="00FF149A" w:rsidRDefault="00FF149A" w:rsidP="001B0CD1">
      <w:pPr>
        <w:spacing w:after="0" w:line="240" w:lineRule="auto"/>
        <w:ind w:firstLine="709"/>
        <w:jc w:val="both"/>
        <w:rPr>
          <w:rFonts w:ascii="Times New Roman" w:hAnsi="Times New Roman" w:cs="Times New Roman"/>
          <w:sz w:val="28"/>
          <w:szCs w:val="28"/>
        </w:rPr>
      </w:pPr>
      <w:r w:rsidRPr="00FF149A">
        <w:rPr>
          <w:rFonts w:ascii="Times New Roman" w:hAnsi="Times New Roman" w:cs="Times New Roman"/>
          <w:sz w:val="28"/>
          <w:szCs w:val="28"/>
        </w:rPr>
        <w:t>Стандарт решает задачи:</w:t>
      </w:r>
    </w:p>
    <w:p w:rsidR="00FF149A" w:rsidRPr="00FF149A" w:rsidRDefault="007E16D4" w:rsidP="001B0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49A" w:rsidRPr="00FF149A">
        <w:rPr>
          <w:rFonts w:ascii="Times New Roman" w:hAnsi="Times New Roman" w:cs="Times New Roman"/>
          <w:sz w:val="28"/>
          <w:szCs w:val="28"/>
        </w:rPr>
        <w:t>охраны и укрепления физического и психического здоровья детей (в том числе их эмоционального благополучия);</w:t>
      </w:r>
    </w:p>
    <w:p w:rsidR="00FF149A" w:rsidRPr="00FF149A" w:rsidRDefault="007E16D4" w:rsidP="001B0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49A" w:rsidRPr="00FF149A">
        <w:rPr>
          <w:rFonts w:ascii="Times New Roman" w:hAnsi="Times New Roman" w:cs="Times New Roman"/>
          <w:sz w:val="28"/>
          <w:szCs w:val="28"/>
        </w:rPr>
        <w:t>сохранения и поддержки индивидуальности ребёнка, развития индивидуальных способностей и творческого потенциала каждого ребёнка как субъекта отношений с людьми, миром и самим собой;</w:t>
      </w:r>
    </w:p>
    <w:p w:rsidR="00FF149A" w:rsidRPr="00FF149A" w:rsidRDefault="007E16D4" w:rsidP="001B0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49A" w:rsidRPr="00FF149A">
        <w:rPr>
          <w:rFonts w:ascii="Times New Roman" w:hAnsi="Times New Roman" w:cs="Times New Roman"/>
          <w:sz w:val="28"/>
          <w:szCs w:val="28"/>
        </w:rPr>
        <w:t>формирования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w:t>
      </w:r>
    </w:p>
    <w:p w:rsidR="00FF149A" w:rsidRPr="00FF149A" w:rsidRDefault="007E16D4" w:rsidP="001B0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F149A" w:rsidRPr="00FF149A">
        <w:rPr>
          <w:rFonts w:ascii="Times New Roman" w:hAnsi="Times New Roman" w:cs="Times New Roman"/>
          <w:sz w:val="28"/>
          <w:szCs w:val="28"/>
        </w:rPr>
        <w:t>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w:t>
      </w:r>
    </w:p>
    <w:p w:rsidR="00FF149A" w:rsidRPr="00FF149A" w:rsidRDefault="007E16D4" w:rsidP="001B0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49A" w:rsidRPr="00FF149A">
        <w:rPr>
          <w:rFonts w:ascii="Times New Roman" w:hAnsi="Times New Roman" w:cs="Times New Roman"/>
          <w:sz w:val="28"/>
          <w:szCs w:val="28"/>
        </w:rPr>
        <w:t>формирования социокультурной среды, соответствующей возрастным и индивидуальным особенностям детей;</w:t>
      </w:r>
    </w:p>
    <w:p w:rsidR="00FF149A" w:rsidRPr="00FF149A" w:rsidRDefault="007E16D4" w:rsidP="001B0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49A" w:rsidRPr="00FF149A">
        <w:rPr>
          <w:rFonts w:ascii="Times New Roman" w:hAnsi="Times New Roman" w:cs="Times New Roman"/>
          <w:sz w:val="28"/>
          <w:szCs w:val="28"/>
        </w:rPr>
        <w:t>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FF149A" w:rsidRPr="00FF149A" w:rsidRDefault="007E16D4" w:rsidP="001B0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49A" w:rsidRPr="00FF149A">
        <w:rPr>
          <w:rFonts w:ascii="Times New Roman" w:hAnsi="Times New Roman" w:cs="Times New Roman"/>
          <w:sz w:val="28"/>
          <w:szCs w:val="28"/>
        </w:rPr>
        <w:t>обеспечения преемственности основных образовательных программ дошкольного и начального общего образования;</w:t>
      </w:r>
    </w:p>
    <w:p w:rsidR="00FF149A" w:rsidRPr="00FF149A" w:rsidRDefault="007E16D4" w:rsidP="001B0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49A" w:rsidRPr="00FF149A">
        <w:rPr>
          <w:rFonts w:ascii="Times New Roman" w:hAnsi="Times New Roman" w:cs="Times New Roman"/>
          <w:sz w:val="28"/>
          <w:szCs w:val="28"/>
        </w:rPr>
        <w:t>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FF149A" w:rsidRPr="00FF149A" w:rsidRDefault="00FF149A" w:rsidP="001B0CD1">
      <w:pPr>
        <w:spacing w:after="0" w:line="240" w:lineRule="auto"/>
        <w:ind w:firstLine="709"/>
        <w:jc w:val="both"/>
        <w:rPr>
          <w:rFonts w:ascii="Times New Roman" w:hAnsi="Times New Roman" w:cs="Times New Roman"/>
          <w:sz w:val="28"/>
          <w:szCs w:val="28"/>
        </w:rPr>
      </w:pPr>
      <w:r w:rsidRPr="00FF149A">
        <w:rPr>
          <w:rFonts w:ascii="Times New Roman" w:hAnsi="Times New Roman" w:cs="Times New Roman"/>
          <w:sz w:val="28"/>
          <w:szCs w:val="28"/>
        </w:rPr>
        <w:t>Уже в возрасте 3–6 лет у детей формируются такие ключевые для сегодняшнего общества качества, как креативность, способность к поиску знаний. Поэтому 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w:t>
      </w:r>
    </w:p>
    <w:p w:rsidR="00FF149A" w:rsidRPr="00FF149A" w:rsidRDefault="00FF149A" w:rsidP="001B0CD1">
      <w:pPr>
        <w:spacing w:after="0" w:line="240" w:lineRule="auto"/>
        <w:ind w:firstLine="709"/>
        <w:jc w:val="both"/>
        <w:rPr>
          <w:rFonts w:ascii="Times New Roman" w:hAnsi="Times New Roman" w:cs="Times New Roman"/>
          <w:sz w:val="28"/>
          <w:szCs w:val="28"/>
        </w:rPr>
      </w:pPr>
      <w:r w:rsidRPr="00FF149A">
        <w:rPr>
          <w:rFonts w:ascii="Times New Roman" w:hAnsi="Times New Roman" w:cs="Times New Roman"/>
          <w:sz w:val="28"/>
          <w:szCs w:val="28"/>
        </w:rPr>
        <w:t xml:space="preserve">  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 Педагогам, работающим 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методы трудового, нравственного, эстетического и физического воспитания. Овладение более высоким уровнем профессионального мастерства рассчитано на высоко развитое профессиональное мышление, активизацию творческого потенциала педагога. Кроме того, проблема подготовки воспитателя ДОУ к педагогической деятельности, как к творческому процессу, приобретает </w:t>
      </w:r>
      <w:r w:rsidR="00EC30BB">
        <w:rPr>
          <w:rFonts w:ascii="Times New Roman" w:hAnsi="Times New Roman" w:cs="Times New Roman"/>
          <w:sz w:val="28"/>
          <w:szCs w:val="28"/>
        </w:rPr>
        <w:t>сегодня</w:t>
      </w:r>
      <w:r w:rsidRPr="00FF149A">
        <w:rPr>
          <w:rFonts w:ascii="Times New Roman" w:hAnsi="Times New Roman" w:cs="Times New Roman"/>
          <w:sz w:val="28"/>
          <w:szCs w:val="28"/>
        </w:rPr>
        <w:t xml:space="preserve"> особую значимость и остроту.</w:t>
      </w:r>
    </w:p>
    <w:p w:rsidR="00FF149A" w:rsidRPr="00FF149A" w:rsidRDefault="00FF149A" w:rsidP="001B0CD1">
      <w:pPr>
        <w:spacing w:after="0" w:line="240" w:lineRule="auto"/>
        <w:ind w:firstLine="709"/>
        <w:jc w:val="both"/>
        <w:rPr>
          <w:rFonts w:ascii="Times New Roman" w:hAnsi="Times New Roman" w:cs="Times New Roman"/>
          <w:sz w:val="28"/>
          <w:szCs w:val="28"/>
        </w:rPr>
      </w:pPr>
      <w:r w:rsidRPr="00FF149A">
        <w:rPr>
          <w:rFonts w:ascii="Times New Roman" w:hAnsi="Times New Roman" w:cs="Times New Roman"/>
          <w:sz w:val="28"/>
          <w:szCs w:val="28"/>
        </w:rPr>
        <w:t>Современное информационное общество ставит перед образовательными учреждениями, и, прежде всего, перед системой повышения квалификации, задачу подготовки специалистов способных:</w:t>
      </w:r>
    </w:p>
    <w:p w:rsidR="00FF149A" w:rsidRPr="00FF149A" w:rsidRDefault="00FF149A" w:rsidP="001B0CD1">
      <w:pPr>
        <w:spacing w:after="0" w:line="240" w:lineRule="auto"/>
        <w:ind w:firstLine="709"/>
        <w:jc w:val="both"/>
        <w:rPr>
          <w:rFonts w:ascii="Times New Roman" w:hAnsi="Times New Roman" w:cs="Times New Roman"/>
          <w:sz w:val="28"/>
          <w:szCs w:val="28"/>
        </w:rPr>
      </w:pPr>
      <w:r w:rsidRPr="00FF149A">
        <w:rPr>
          <w:rFonts w:ascii="Times New Roman" w:hAnsi="Times New Roman" w:cs="Times New Roman"/>
          <w:sz w:val="28"/>
          <w:szCs w:val="28"/>
        </w:rPr>
        <w:lastRenderedPageBreak/>
        <w:t xml:space="preserve">1) 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 </w:t>
      </w:r>
    </w:p>
    <w:p w:rsidR="00FF149A" w:rsidRPr="00FF149A" w:rsidRDefault="00FF149A" w:rsidP="001B0CD1">
      <w:pPr>
        <w:spacing w:after="0" w:line="240" w:lineRule="auto"/>
        <w:ind w:firstLine="709"/>
        <w:jc w:val="both"/>
        <w:rPr>
          <w:rFonts w:ascii="Times New Roman" w:hAnsi="Times New Roman" w:cs="Times New Roman"/>
          <w:sz w:val="28"/>
          <w:szCs w:val="28"/>
        </w:rPr>
      </w:pPr>
      <w:r w:rsidRPr="00FF149A">
        <w:rPr>
          <w:rFonts w:ascii="Times New Roman" w:hAnsi="Times New Roman" w:cs="Times New Roman"/>
          <w:sz w:val="28"/>
          <w:szCs w:val="28"/>
        </w:rPr>
        <w:t xml:space="preserve">2) самостоятельно критически мыслить, уметь видеть возникающие в реальной действительности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 </w:t>
      </w:r>
    </w:p>
    <w:p w:rsidR="00FF149A" w:rsidRPr="00FF149A" w:rsidRDefault="00FF149A" w:rsidP="001B0CD1">
      <w:pPr>
        <w:spacing w:after="0" w:line="240" w:lineRule="auto"/>
        <w:ind w:firstLine="709"/>
        <w:jc w:val="both"/>
        <w:rPr>
          <w:rFonts w:ascii="Times New Roman" w:hAnsi="Times New Roman" w:cs="Times New Roman"/>
          <w:sz w:val="28"/>
          <w:szCs w:val="28"/>
        </w:rPr>
      </w:pPr>
      <w:r w:rsidRPr="00FF149A">
        <w:rPr>
          <w:rFonts w:ascii="Times New Roman" w:hAnsi="Times New Roman" w:cs="Times New Roman"/>
          <w:sz w:val="28"/>
          <w:szCs w:val="28"/>
        </w:rPr>
        <w:t xml:space="preserve">3) грамотно работать с информацией (уметь собирать необходимые для решения определенной проблемы факты, анализировать их, выдвигать гипотезы решения,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 </w:t>
      </w:r>
    </w:p>
    <w:p w:rsidR="00FF149A" w:rsidRPr="00FF149A" w:rsidRDefault="00FF149A" w:rsidP="001B0CD1">
      <w:pPr>
        <w:spacing w:after="0" w:line="240" w:lineRule="auto"/>
        <w:ind w:firstLine="709"/>
        <w:jc w:val="both"/>
        <w:rPr>
          <w:rFonts w:ascii="Times New Roman" w:hAnsi="Times New Roman" w:cs="Times New Roman"/>
          <w:sz w:val="28"/>
          <w:szCs w:val="28"/>
        </w:rPr>
      </w:pPr>
      <w:r w:rsidRPr="00FF149A">
        <w:rPr>
          <w:rFonts w:ascii="Times New Roman" w:hAnsi="Times New Roman" w:cs="Times New Roman"/>
          <w:sz w:val="28"/>
          <w:szCs w:val="28"/>
        </w:rPr>
        <w:t>4) быть коммуникабельными, контактными в различных социальных группах, уметь работать сообща в различных областях.</w:t>
      </w:r>
    </w:p>
    <w:p w:rsidR="001B0CD1" w:rsidRDefault="00FF149A" w:rsidP="001B0CD1">
      <w:pPr>
        <w:spacing w:after="0" w:line="240" w:lineRule="auto"/>
        <w:ind w:firstLine="709"/>
        <w:jc w:val="both"/>
        <w:rPr>
          <w:rFonts w:ascii="Times New Roman" w:hAnsi="Times New Roman" w:cs="Times New Roman"/>
          <w:sz w:val="28"/>
          <w:szCs w:val="28"/>
        </w:rPr>
      </w:pPr>
      <w:r w:rsidRPr="00FF149A">
        <w:rPr>
          <w:rFonts w:ascii="Times New Roman" w:hAnsi="Times New Roman" w:cs="Times New Roman"/>
          <w:sz w:val="28"/>
          <w:szCs w:val="28"/>
        </w:rPr>
        <w:t>Назначением Программы развития ДОУ является  мобилизация всего коллектива на достижение цели развития – переходу от традиций  к новому качеству педагогического процесса, направленного на образование,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взрослыми людьми,             способных управлять своим поведением и планировать действия, способных решать интеллектуальные и личностные задачи, имеющих представления  о себе, семье, обществе, государстве, мире, природе, овладевших предпосылками учебной деятельности, высоконравственных, социально адаптированных, способных осознавать ответственность за свою деятельность.</w:t>
      </w:r>
    </w:p>
    <w:p w:rsidR="00FF149A" w:rsidRDefault="00FF149A" w:rsidP="001B0CD1">
      <w:pPr>
        <w:spacing w:after="0" w:line="240" w:lineRule="auto"/>
        <w:ind w:firstLine="709"/>
        <w:jc w:val="both"/>
        <w:rPr>
          <w:rFonts w:ascii="Times New Roman" w:hAnsi="Times New Roman" w:cs="Times New Roman"/>
          <w:sz w:val="28"/>
          <w:szCs w:val="28"/>
        </w:rPr>
      </w:pPr>
    </w:p>
    <w:p w:rsidR="00FF149A" w:rsidRDefault="00FF149A" w:rsidP="00FF149A">
      <w:pPr>
        <w:spacing w:after="0" w:line="360" w:lineRule="auto"/>
        <w:ind w:firstLine="709"/>
        <w:jc w:val="both"/>
        <w:rPr>
          <w:rFonts w:ascii="Times New Roman" w:hAnsi="Times New Roman" w:cs="Times New Roman"/>
          <w:sz w:val="28"/>
          <w:szCs w:val="28"/>
        </w:rPr>
      </w:pPr>
    </w:p>
    <w:p w:rsidR="00EC30BB" w:rsidRDefault="00EC30BB" w:rsidP="00FF149A">
      <w:pPr>
        <w:spacing w:after="0" w:line="360" w:lineRule="auto"/>
        <w:ind w:firstLine="709"/>
        <w:jc w:val="both"/>
        <w:rPr>
          <w:rFonts w:ascii="Times New Roman" w:hAnsi="Times New Roman" w:cs="Times New Roman"/>
          <w:sz w:val="28"/>
          <w:szCs w:val="28"/>
        </w:rPr>
      </w:pPr>
    </w:p>
    <w:p w:rsidR="004E1CCC" w:rsidRDefault="004E1CCC" w:rsidP="00FF149A">
      <w:pPr>
        <w:spacing w:after="0" w:line="360" w:lineRule="auto"/>
        <w:ind w:firstLine="709"/>
        <w:jc w:val="both"/>
        <w:rPr>
          <w:rFonts w:ascii="Times New Roman" w:hAnsi="Times New Roman" w:cs="Times New Roman"/>
          <w:sz w:val="28"/>
          <w:szCs w:val="28"/>
        </w:rPr>
      </w:pPr>
    </w:p>
    <w:p w:rsidR="004E1CCC" w:rsidRDefault="004E1CCC" w:rsidP="00FF149A">
      <w:pPr>
        <w:spacing w:after="0" w:line="360" w:lineRule="auto"/>
        <w:ind w:firstLine="709"/>
        <w:jc w:val="both"/>
        <w:rPr>
          <w:rFonts w:ascii="Times New Roman" w:hAnsi="Times New Roman" w:cs="Times New Roman"/>
          <w:sz w:val="28"/>
          <w:szCs w:val="28"/>
        </w:rPr>
      </w:pPr>
    </w:p>
    <w:p w:rsidR="004E1CCC" w:rsidRDefault="004E1CCC" w:rsidP="00FF149A">
      <w:pPr>
        <w:spacing w:after="0" w:line="360" w:lineRule="auto"/>
        <w:ind w:firstLine="709"/>
        <w:jc w:val="both"/>
        <w:rPr>
          <w:rFonts w:ascii="Times New Roman" w:hAnsi="Times New Roman" w:cs="Times New Roman"/>
          <w:sz w:val="28"/>
          <w:szCs w:val="28"/>
        </w:rPr>
      </w:pPr>
    </w:p>
    <w:p w:rsidR="004E1CCC" w:rsidRDefault="004E1CCC" w:rsidP="00FF149A">
      <w:pPr>
        <w:spacing w:after="0" w:line="360" w:lineRule="auto"/>
        <w:ind w:firstLine="709"/>
        <w:jc w:val="both"/>
        <w:rPr>
          <w:rFonts w:ascii="Times New Roman" w:hAnsi="Times New Roman" w:cs="Times New Roman"/>
          <w:sz w:val="28"/>
          <w:szCs w:val="28"/>
        </w:rPr>
      </w:pPr>
    </w:p>
    <w:p w:rsidR="004E1CCC" w:rsidRDefault="004E1CCC" w:rsidP="00FF149A">
      <w:pPr>
        <w:spacing w:after="0" w:line="360" w:lineRule="auto"/>
        <w:ind w:firstLine="709"/>
        <w:jc w:val="both"/>
        <w:rPr>
          <w:rFonts w:ascii="Times New Roman" w:hAnsi="Times New Roman" w:cs="Times New Roman"/>
          <w:sz w:val="28"/>
          <w:szCs w:val="28"/>
        </w:rPr>
      </w:pPr>
    </w:p>
    <w:p w:rsidR="00EC30BB" w:rsidRDefault="00EC30BB" w:rsidP="00FF149A">
      <w:pPr>
        <w:spacing w:after="0" w:line="360" w:lineRule="auto"/>
        <w:ind w:firstLine="709"/>
        <w:jc w:val="both"/>
        <w:rPr>
          <w:rFonts w:ascii="Times New Roman" w:hAnsi="Times New Roman" w:cs="Times New Roman"/>
          <w:sz w:val="28"/>
          <w:szCs w:val="28"/>
        </w:rPr>
      </w:pPr>
    </w:p>
    <w:p w:rsidR="00EC30BB" w:rsidRDefault="00EC30BB" w:rsidP="00FF149A">
      <w:pPr>
        <w:spacing w:after="0" w:line="360" w:lineRule="auto"/>
        <w:ind w:firstLine="709"/>
        <w:jc w:val="both"/>
        <w:rPr>
          <w:rFonts w:ascii="Times New Roman" w:hAnsi="Times New Roman" w:cs="Times New Roman"/>
          <w:sz w:val="28"/>
          <w:szCs w:val="28"/>
        </w:rPr>
      </w:pPr>
    </w:p>
    <w:p w:rsidR="00EC30BB" w:rsidRDefault="00EC30BB" w:rsidP="00FF149A">
      <w:pPr>
        <w:spacing w:after="0" w:line="360" w:lineRule="auto"/>
        <w:ind w:firstLine="709"/>
        <w:jc w:val="both"/>
        <w:rPr>
          <w:rFonts w:ascii="Times New Roman" w:hAnsi="Times New Roman" w:cs="Times New Roman"/>
          <w:sz w:val="28"/>
          <w:szCs w:val="28"/>
        </w:rPr>
      </w:pPr>
    </w:p>
    <w:p w:rsidR="00FF149A" w:rsidRPr="00241E68" w:rsidRDefault="00FF149A" w:rsidP="00FF149A">
      <w:pPr>
        <w:numPr>
          <w:ilvl w:val="0"/>
          <w:numId w:val="1"/>
        </w:numPr>
        <w:spacing w:after="0" w:line="240" w:lineRule="auto"/>
        <w:contextualSpacing/>
        <w:jc w:val="center"/>
        <w:rPr>
          <w:rFonts w:ascii="Times New Roman" w:eastAsiaTheme="minorEastAsia" w:hAnsi="Times New Roman" w:cs="Times New Roman"/>
          <w:b/>
          <w:sz w:val="32"/>
          <w:szCs w:val="32"/>
          <w:lang w:eastAsia="ru-RU"/>
        </w:rPr>
      </w:pPr>
      <w:r w:rsidRPr="00241E68">
        <w:rPr>
          <w:rFonts w:ascii="Times New Roman" w:eastAsiaTheme="minorEastAsia" w:hAnsi="Times New Roman" w:cs="Times New Roman"/>
          <w:b/>
          <w:sz w:val="32"/>
          <w:szCs w:val="32"/>
          <w:lang w:eastAsia="ru-RU"/>
        </w:rPr>
        <w:lastRenderedPageBreak/>
        <w:t>ПАСПОРТ</w:t>
      </w:r>
    </w:p>
    <w:p w:rsidR="00FF149A" w:rsidRPr="00241E68" w:rsidRDefault="00FF149A" w:rsidP="00FF149A">
      <w:pPr>
        <w:spacing w:after="0" w:line="240" w:lineRule="auto"/>
        <w:jc w:val="center"/>
        <w:rPr>
          <w:rFonts w:ascii="Times New Roman" w:eastAsiaTheme="minorEastAsia" w:hAnsi="Times New Roman" w:cs="Times New Roman"/>
          <w:b/>
          <w:sz w:val="32"/>
          <w:szCs w:val="32"/>
          <w:lang w:eastAsia="ru-RU"/>
        </w:rPr>
      </w:pPr>
      <w:r w:rsidRPr="00241E68">
        <w:rPr>
          <w:rFonts w:ascii="Times New Roman" w:eastAsiaTheme="minorEastAsia" w:hAnsi="Times New Roman" w:cs="Times New Roman"/>
          <w:b/>
          <w:sz w:val="32"/>
          <w:szCs w:val="32"/>
          <w:lang w:eastAsia="ru-RU"/>
        </w:rPr>
        <w:t>программы развития бюджетного образовательного учреждения</w:t>
      </w:r>
    </w:p>
    <w:p w:rsidR="00FF149A" w:rsidRPr="00241E68" w:rsidRDefault="00FF149A" w:rsidP="00FF149A">
      <w:pPr>
        <w:spacing w:after="0" w:line="240" w:lineRule="auto"/>
        <w:jc w:val="center"/>
        <w:rPr>
          <w:rFonts w:ascii="Times New Roman" w:eastAsiaTheme="minorEastAsia" w:hAnsi="Times New Roman" w:cs="Times New Roman"/>
          <w:b/>
          <w:sz w:val="32"/>
          <w:szCs w:val="32"/>
          <w:lang w:eastAsia="ru-RU"/>
        </w:rPr>
      </w:pPr>
      <w:r w:rsidRPr="00241E68">
        <w:rPr>
          <w:rFonts w:ascii="Times New Roman" w:eastAsiaTheme="minorEastAsia" w:hAnsi="Times New Roman" w:cs="Times New Roman"/>
          <w:b/>
          <w:sz w:val="32"/>
          <w:szCs w:val="32"/>
          <w:lang w:eastAsia="ru-RU"/>
        </w:rPr>
        <w:t xml:space="preserve"> г. Омска «Детский сад № 12/2 комбинированного вида»</w:t>
      </w:r>
    </w:p>
    <w:p w:rsidR="00FF149A" w:rsidRPr="00241E68" w:rsidRDefault="00FF149A" w:rsidP="00FF149A">
      <w:pPr>
        <w:spacing w:after="0" w:line="240" w:lineRule="auto"/>
        <w:jc w:val="center"/>
        <w:rPr>
          <w:rFonts w:ascii="Times New Roman" w:eastAsiaTheme="minorEastAsia" w:hAnsi="Times New Roman" w:cs="Times New Roman"/>
          <w:sz w:val="32"/>
          <w:szCs w:val="32"/>
          <w:lang w:eastAsia="ru-RU"/>
        </w:rPr>
      </w:pPr>
    </w:p>
    <w:tbl>
      <w:tblPr>
        <w:tblStyle w:val="a3"/>
        <w:tblW w:w="0" w:type="auto"/>
        <w:tblInd w:w="392" w:type="dxa"/>
        <w:tblLook w:val="04A0" w:firstRow="1" w:lastRow="0" w:firstColumn="1" w:lastColumn="0" w:noHBand="0" w:noVBand="1"/>
      </w:tblPr>
      <w:tblGrid>
        <w:gridCol w:w="2693"/>
        <w:gridCol w:w="6237"/>
      </w:tblGrid>
      <w:tr w:rsidR="00FF149A" w:rsidRPr="00241E68" w:rsidTr="00F02B60">
        <w:tc>
          <w:tcPr>
            <w:tcW w:w="2693"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Наименование программы</w:t>
            </w:r>
          </w:p>
        </w:tc>
        <w:tc>
          <w:tcPr>
            <w:tcW w:w="6237" w:type="dxa"/>
          </w:tcPr>
          <w:p w:rsidR="00FF149A" w:rsidRPr="00DD0739" w:rsidRDefault="00FF149A" w:rsidP="00DD0739">
            <w:pPr>
              <w:jc w:val="both"/>
              <w:rPr>
                <w:rFonts w:ascii="Times New Roman" w:eastAsiaTheme="minorEastAsia" w:hAnsi="Times New Roman" w:cs="Times New Roman"/>
                <w:bCs/>
                <w:color w:val="000000" w:themeColor="text1"/>
                <w:sz w:val="24"/>
                <w:szCs w:val="24"/>
                <w:lang w:eastAsia="ru-RU"/>
              </w:rPr>
            </w:pPr>
            <w:r w:rsidRPr="00DD0739">
              <w:rPr>
                <w:rFonts w:ascii="Times New Roman" w:eastAsiaTheme="minorEastAsia" w:hAnsi="Times New Roman" w:cs="Times New Roman"/>
                <w:bCs/>
                <w:color w:val="000000" w:themeColor="text1"/>
                <w:sz w:val="24"/>
                <w:szCs w:val="24"/>
                <w:lang w:eastAsia="ru-RU"/>
              </w:rPr>
              <w:t>Программа развития</w:t>
            </w:r>
            <w:r w:rsidR="000D7354" w:rsidRPr="00DD0739">
              <w:rPr>
                <w:rFonts w:ascii="Times New Roman" w:eastAsiaTheme="minorEastAsia" w:hAnsi="Times New Roman" w:cs="Times New Roman"/>
                <w:bCs/>
                <w:color w:val="000000" w:themeColor="text1"/>
                <w:sz w:val="24"/>
                <w:szCs w:val="24"/>
                <w:lang w:eastAsia="ru-RU"/>
              </w:rPr>
              <w:t xml:space="preserve"> </w:t>
            </w:r>
            <w:r w:rsidRPr="00DD0739">
              <w:rPr>
                <w:rFonts w:ascii="Times New Roman" w:eastAsiaTheme="minorEastAsia" w:hAnsi="Times New Roman" w:cs="Times New Roman"/>
                <w:bCs/>
                <w:color w:val="000000" w:themeColor="text1"/>
                <w:sz w:val="24"/>
                <w:szCs w:val="24"/>
                <w:lang w:eastAsia="ru-RU"/>
              </w:rPr>
              <w:t>бюджетного дошкольного образовательного учреждения  города Омска «Детский сад № 12/2 комбинированного вида»  на 2016-2019 годы</w:t>
            </w:r>
          </w:p>
        </w:tc>
      </w:tr>
      <w:tr w:rsidR="00FF149A" w:rsidRPr="00241E68" w:rsidTr="00F02B60">
        <w:tc>
          <w:tcPr>
            <w:tcW w:w="2693"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Статус программы</w:t>
            </w:r>
          </w:p>
        </w:tc>
        <w:tc>
          <w:tcPr>
            <w:tcW w:w="6237" w:type="dxa"/>
          </w:tcPr>
          <w:p w:rsidR="00FF149A" w:rsidRPr="00DD0739" w:rsidRDefault="00FF149A" w:rsidP="00DD0739">
            <w:pPr>
              <w:snapToGrid w:val="0"/>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Нормативный документ дошкольного образовательного учреждения (далее – ДОУ), переходящего в инновационный режим жизнедеятельности</w:t>
            </w:r>
          </w:p>
          <w:p w:rsidR="00FF149A" w:rsidRPr="00DD0739" w:rsidRDefault="00FF149A" w:rsidP="00DD0739">
            <w:pPr>
              <w:snapToGrid w:val="0"/>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Стратегический план осуществления основных нововведений в образовательной организации.</w:t>
            </w:r>
          </w:p>
        </w:tc>
      </w:tr>
      <w:tr w:rsidR="00FF149A" w:rsidRPr="00241E68" w:rsidTr="00F02B60">
        <w:tc>
          <w:tcPr>
            <w:tcW w:w="2693"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Основания для разработки программы</w:t>
            </w:r>
          </w:p>
        </w:tc>
        <w:tc>
          <w:tcPr>
            <w:tcW w:w="6237" w:type="dxa"/>
          </w:tcPr>
          <w:p w:rsidR="00FF149A" w:rsidRPr="00DD0739" w:rsidRDefault="00FF149A" w:rsidP="00DD0739">
            <w:pPr>
              <w:jc w:val="both"/>
              <w:rPr>
                <w:rFonts w:ascii="Times New Roman" w:eastAsia="Times New Roman" w:hAnsi="Times New Roman" w:cs="Times New Roman"/>
                <w:color w:val="000000" w:themeColor="text1"/>
                <w:sz w:val="24"/>
                <w:szCs w:val="24"/>
                <w:lang w:eastAsia="ru-RU"/>
              </w:rPr>
            </w:pPr>
            <w:r w:rsidRPr="00DD0739">
              <w:rPr>
                <w:rFonts w:ascii="Times New Roman" w:eastAsia="Times New Roman" w:hAnsi="Times New Roman" w:cs="Times New Roman"/>
                <w:color w:val="000000" w:themeColor="text1"/>
                <w:sz w:val="24"/>
                <w:szCs w:val="24"/>
                <w:lang w:eastAsia="ru-RU"/>
              </w:rPr>
              <w:t xml:space="preserve">- Федеральный закон от 29 декабря </w:t>
            </w:r>
            <w:smartTag w:uri="urn:schemas-microsoft-com:office:smarttags" w:element="metricconverter">
              <w:smartTagPr>
                <w:attr w:name="ProductID" w:val="2012 г"/>
              </w:smartTagPr>
              <w:r w:rsidRPr="00DD0739">
                <w:rPr>
                  <w:rFonts w:ascii="Times New Roman" w:eastAsia="Times New Roman" w:hAnsi="Times New Roman" w:cs="Times New Roman"/>
                  <w:color w:val="000000" w:themeColor="text1"/>
                  <w:sz w:val="24"/>
                  <w:szCs w:val="24"/>
                  <w:lang w:eastAsia="ru-RU"/>
                </w:rPr>
                <w:t>2012 г</w:t>
              </w:r>
            </w:smartTag>
            <w:r w:rsidRPr="00DD0739">
              <w:rPr>
                <w:rFonts w:ascii="Times New Roman" w:eastAsia="Times New Roman" w:hAnsi="Times New Roman" w:cs="Times New Roman"/>
                <w:color w:val="000000" w:themeColor="text1"/>
                <w:sz w:val="24"/>
                <w:szCs w:val="24"/>
                <w:lang w:eastAsia="ru-RU"/>
              </w:rPr>
              <w:t>. № 273-ФЗ «Об образовании в Российской Федерации»;</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imes New Roman" w:hAnsi="Times New Roman" w:cs="Times New Roman"/>
                <w:color w:val="000000" w:themeColor="text1"/>
                <w:sz w:val="24"/>
                <w:szCs w:val="24"/>
                <w:lang w:eastAsia="ru-RU"/>
              </w:rPr>
              <w:t xml:space="preserve">- </w:t>
            </w:r>
            <w:r w:rsidRPr="00DD0739">
              <w:rPr>
                <w:rFonts w:ascii="Times New Roman" w:eastAsiaTheme="minorEastAsia" w:hAnsi="Times New Roman" w:cs="Times New Roman"/>
                <w:color w:val="000000" w:themeColor="text1"/>
                <w:sz w:val="24"/>
                <w:szCs w:val="24"/>
                <w:lang w:eastAsia="ru-RU"/>
              </w:rPr>
              <w:t>Приказ № 1155 от 17 октября 2013 года «Об утверждении федерального государственного стандарта дошкольного образования»;</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Конвенция о правах ребенка;</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Конституция Российской Федерации;</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 Приказ Министерства образования и науки РФ от 30 августа 2013 года №1014 г. Москва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827BB" w:rsidRPr="00DD0739" w:rsidRDefault="008827BB"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Концепция долгосрочного социально-экономического развития РФ на период до 2020 г.;</w:t>
            </w:r>
          </w:p>
          <w:p w:rsidR="00FF149A" w:rsidRPr="00DD0739" w:rsidRDefault="00FF149A" w:rsidP="00DD0739">
            <w:pPr>
              <w:jc w:val="both"/>
              <w:rPr>
                <w:rFonts w:ascii="Times New Roman" w:eastAsia="Calibri"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 Постановление Главного государственного врача Российской Федерации от 15 мая 2013 года № 26 </w:t>
            </w:r>
            <w:r w:rsidRPr="00DD0739">
              <w:rPr>
                <w:rFonts w:ascii="Times New Roman" w:eastAsia="Calibri" w:hAnsi="Times New Roman" w:cs="Times New Roman"/>
                <w:color w:val="000000" w:themeColor="text1"/>
                <w:sz w:val="24"/>
                <w:szCs w:val="24"/>
                <w:lang w:eastAsia="ru-RU"/>
              </w:rPr>
              <w:t xml:space="preserve">«Об </w:t>
            </w:r>
            <w:r w:rsidR="008827BB" w:rsidRPr="00DD0739">
              <w:rPr>
                <w:rFonts w:ascii="Times New Roman" w:eastAsia="Calibri" w:hAnsi="Times New Roman" w:cs="Times New Roman"/>
                <w:color w:val="000000" w:themeColor="text1"/>
                <w:sz w:val="24"/>
                <w:szCs w:val="24"/>
                <w:lang w:eastAsia="ru-RU"/>
              </w:rPr>
              <w:t>утверждении САНПИН» 2.4.3049-13;</w:t>
            </w:r>
          </w:p>
          <w:p w:rsidR="008827BB" w:rsidRPr="00DD0739" w:rsidRDefault="008827BB" w:rsidP="00DD0739">
            <w:pPr>
              <w:jc w:val="both"/>
              <w:rPr>
                <w:rFonts w:ascii="Times New Roman" w:eastAsia="Calibri" w:hAnsi="Times New Roman" w:cs="Times New Roman"/>
                <w:color w:val="000000" w:themeColor="text1"/>
                <w:sz w:val="24"/>
                <w:szCs w:val="24"/>
                <w:lang w:eastAsia="ru-RU"/>
              </w:rPr>
            </w:pPr>
            <w:r w:rsidRPr="00DD0739">
              <w:rPr>
                <w:rFonts w:ascii="Times New Roman" w:eastAsia="Calibri" w:hAnsi="Times New Roman" w:cs="Times New Roman"/>
                <w:color w:val="000000" w:themeColor="text1"/>
                <w:sz w:val="24"/>
                <w:szCs w:val="24"/>
                <w:lang w:eastAsia="ru-RU"/>
              </w:rPr>
              <w:t xml:space="preserve">- Устав БДОУ г. Омска </w:t>
            </w:r>
          </w:p>
          <w:p w:rsidR="008827BB" w:rsidRPr="00DD0739" w:rsidRDefault="008827BB" w:rsidP="00DD0739">
            <w:pPr>
              <w:jc w:val="both"/>
              <w:rPr>
                <w:rFonts w:ascii="Times New Roman" w:eastAsia="Calibri" w:hAnsi="Times New Roman" w:cs="Times New Roman"/>
                <w:color w:val="000000" w:themeColor="text1"/>
                <w:sz w:val="24"/>
                <w:szCs w:val="24"/>
                <w:lang w:eastAsia="ru-RU"/>
              </w:rPr>
            </w:pPr>
            <w:r w:rsidRPr="00DD0739">
              <w:rPr>
                <w:rFonts w:ascii="Times New Roman" w:eastAsia="Calibri" w:hAnsi="Times New Roman" w:cs="Times New Roman"/>
                <w:color w:val="000000" w:themeColor="text1"/>
                <w:sz w:val="24"/>
                <w:szCs w:val="24"/>
                <w:lang w:eastAsia="ru-RU"/>
              </w:rPr>
              <w:t>«Детский сад № 12/2 комбинированного вида»</w:t>
            </w:r>
          </w:p>
        </w:tc>
      </w:tr>
      <w:tr w:rsidR="00FF149A" w:rsidRPr="00241E68" w:rsidTr="00F02B60">
        <w:tc>
          <w:tcPr>
            <w:tcW w:w="2693"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Разработчики программы</w:t>
            </w:r>
          </w:p>
        </w:tc>
        <w:tc>
          <w:tcPr>
            <w:tcW w:w="6237" w:type="dxa"/>
          </w:tcPr>
          <w:p w:rsidR="00FF149A" w:rsidRPr="00F02B60" w:rsidRDefault="00FF149A" w:rsidP="00DD0739">
            <w:pPr>
              <w:jc w:val="both"/>
              <w:rPr>
                <w:rFonts w:ascii="Times New Roman" w:eastAsiaTheme="minorEastAsia" w:hAnsi="Times New Roman" w:cs="Times New Roman"/>
                <w:b/>
                <w:color w:val="000000" w:themeColor="text1"/>
                <w:sz w:val="24"/>
                <w:szCs w:val="24"/>
                <w:lang w:eastAsia="ru-RU"/>
              </w:rPr>
            </w:pPr>
            <w:r w:rsidRPr="00F02B60">
              <w:rPr>
                <w:rFonts w:ascii="Times New Roman" w:eastAsiaTheme="minorEastAsia" w:hAnsi="Times New Roman" w:cs="Times New Roman"/>
                <w:b/>
                <w:color w:val="000000" w:themeColor="text1"/>
                <w:sz w:val="24"/>
                <w:szCs w:val="24"/>
                <w:lang w:eastAsia="ru-RU"/>
              </w:rPr>
              <w:t>Творческая группа ДОУ</w:t>
            </w:r>
            <w:r w:rsidR="005C0F62" w:rsidRPr="00F02B60">
              <w:rPr>
                <w:rFonts w:ascii="Times New Roman" w:eastAsiaTheme="minorEastAsia" w:hAnsi="Times New Roman" w:cs="Times New Roman"/>
                <w:b/>
                <w:color w:val="000000" w:themeColor="text1"/>
                <w:sz w:val="24"/>
                <w:szCs w:val="24"/>
                <w:lang w:eastAsia="ru-RU"/>
              </w:rPr>
              <w:t xml:space="preserve"> (представители администрации, педагогического состава, иные специалисты ДОУ)</w:t>
            </w:r>
          </w:p>
        </w:tc>
      </w:tr>
      <w:tr w:rsidR="00FF149A" w:rsidRPr="00241E68" w:rsidTr="00F02B60">
        <w:tc>
          <w:tcPr>
            <w:tcW w:w="2693"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Цель  программы</w:t>
            </w:r>
          </w:p>
        </w:tc>
        <w:tc>
          <w:tcPr>
            <w:tcW w:w="6237"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Создание и развитие инновационного образовательного пространства ДОУ, содержанием которого является интеграция пространств развития ребёнка, педагога, родителей, системы управления и материально-технической базы учреждения, обеспечивающих право каждого ребёнка на качественное и доступное образование, равные стартовые условия для полноценного физического и психического развития детей как основы их успешной социализации  в социуме.</w:t>
            </w:r>
          </w:p>
        </w:tc>
      </w:tr>
      <w:tr w:rsidR="00FF149A" w:rsidRPr="00241E68" w:rsidTr="00F02B60">
        <w:tc>
          <w:tcPr>
            <w:tcW w:w="2693"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Задачи программы</w:t>
            </w:r>
          </w:p>
        </w:tc>
        <w:tc>
          <w:tcPr>
            <w:tcW w:w="6237" w:type="dxa"/>
          </w:tcPr>
          <w:p w:rsidR="00DF7C0A" w:rsidRPr="00DF7C0A" w:rsidRDefault="00FF149A" w:rsidP="00DF7C0A">
            <w:pPr>
              <w:pStyle w:val="a4"/>
              <w:numPr>
                <w:ilvl w:val="0"/>
                <w:numId w:val="44"/>
              </w:numPr>
              <w:ind w:left="42" w:firstLine="48"/>
              <w:jc w:val="both"/>
              <w:rPr>
                <w:rFonts w:ascii="Times New Roman" w:eastAsiaTheme="minorEastAsia" w:hAnsi="Times New Roman" w:cs="Times New Roman"/>
                <w:color w:val="000000" w:themeColor="text1"/>
                <w:sz w:val="24"/>
                <w:szCs w:val="24"/>
                <w:lang w:eastAsia="ru-RU"/>
              </w:rPr>
            </w:pPr>
            <w:r w:rsidRPr="00DF7C0A">
              <w:rPr>
                <w:rFonts w:ascii="Times New Roman" w:eastAsiaTheme="minorEastAsia" w:hAnsi="Times New Roman" w:cs="Times New Roman"/>
                <w:color w:val="000000" w:themeColor="text1"/>
                <w:sz w:val="24"/>
                <w:szCs w:val="24"/>
                <w:lang w:eastAsia="ru-RU"/>
              </w:rPr>
              <w:t>Совершенствование качества образования дошкольников через внедрение новых педагогических технологий, соотв</w:t>
            </w:r>
            <w:r w:rsidR="00DF7C0A" w:rsidRPr="00DF7C0A">
              <w:rPr>
                <w:rFonts w:ascii="Times New Roman" w:eastAsiaTheme="minorEastAsia" w:hAnsi="Times New Roman" w:cs="Times New Roman"/>
                <w:color w:val="000000" w:themeColor="text1"/>
                <w:sz w:val="24"/>
                <w:szCs w:val="24"/>
                <w:lang w:eastAsia="ru-RU"/>
              </w:rPr>
              <w:t>етствующих требованиям ФГОС ДО.</w:t>
            </w:r>
          </w:p>
          <w:p w:rsidR="00DF7C0A" w:rsidRDefault="00FF149A" w:rsidP="00DD0739">
            <w:pPr>
              <w:pStyle w:val="a4"/>
              <w:numPr>
                <w:ilvl w:val="0"/>
                <w:numId w:val="44"/>
              </w:numPr>
              <w:ind w:left="90" w:firstLine="0"/>
              <w:jc w:val="both"/>
              <w:rPr>
                <w:rFonts w:ascii="Times New Roman" w:eastAsiaTheme="minorEastAsia" w:hAnsi="Times New Roman" w:cs="Times New Roman"/>
                <w:color w:val="000000" w:themeColor="text1"/>
                <w:sz w:val="24"/>
                <w:szCs w:val="24"/>
                <w:lang w:eastAsia="ru-RU"/>
              </w:rPr>
            </w:pPr>
            <w:r w:rsidRPr="00DF7C0A">
              <w:rPr>
                <w:rFonts w:ascii="Times New Roman" w:eastAsiaTheme="minorEastAsia" w:hAnsi="Times New Roman" w:cs="Times New Roman"/>
                <w:color w:val="000000" w:themeColor="text1"/>
                <w:sz w:val="24"/>
                <w:szCs w:val="24"/>
                <w:lang w:eastAsia="ru-RU"/>
              </w:rPr>
              <w:t xml:space="preserve">Осуществление комплексного подхода к укреплению здоровья детей, обеспечению их психического благополучия, а также формирование у </w:t>
            </w:r>
            <w:r w:rsidRPr="00DF7C0A">
              <w:rPr>
                <w:rFonts w:ascii="Times New Roman" w:eastAsiaTheme="minorEastAsia" w:hAnsi="Times New Roman" w:cs="Times New Roman"/>
                <w:color w:val="000000" w:themeColor="text1"/>
                <w:sz w:val="24"/>
                <w:szCs w:val="24"/>
                <w:lang w:eastAsia="ru-RU"/>
              </w:rPr>
              <w:lastRenderedPageBreak/>
              <w:t xml:space="preserve">дошкольников ответственности за свое здоровье. </w:t>
            </w:r>
          </w:p>
          <w:p w:rsidR="00DF7C0A" w:rsidRDefault="00FF149A" w:rsidP="00DD0739">
            <w:pPr>
              <w:pStyle w:val="a4"/>
              <w:numPr>
                <w:ilvl w:val="0"/>
                <w:numId w:val="44"/>
              </w:numPr>
              <w:ind w:left="90" w:firstLine="0"/>
              <w:jc w:val="both"/>
              <w:rPr>
                <w:rFonts w:ascii="Times New Roman" w:eastAsiaTheme="minorEastAsia" w:hAnsi="Times New Roman" w:cs="Times New Roman"/>
                <w:color w:val="000000" w:themeColor="text1"/>
                <w:sz w:val="24"/>
                <w:szCs w:val="24"/>
                <w:lang w:eastAsia="ru-RU"/>
              </w:rPr>
            </w:pPr>
            <w:r w:rsidRPr="00DF7C0A">
              <w:rPr>
                <w:rFonts w:ascii="Times New Roman" w:eastAsiaTheme="minorEastAsia" w:hAnsi="Times New Roman" w:cs="Times New Roman"/>
                <w:color w:val="000000" w:themeColor="text1"/>
                <w:sz w:val="24"/>
                <w:szCs w:val="24"/>
                <w:lang w:eastAsia="ru-RU"/>
              </w:rPr>
              <w:t>Создание условий для инклюзивного образования, обеспечивающего равные стартовые возможности полноценного личностного развития детей с ограниченными возможностя</w:t>
            </w:r>
            <w:r w:rsidR="00DF7C0A">
              <w:rPr>
                <w:rFonts w:ascii="Times New Roman" w:eastAsiaTheme="minorEastAsia" w:hAnsi="Times New Roman" w:cs="Times New Roman"/>
                <w:color w:val="000000" w:themeColor="text1"/>
                <w:sz w:val="24"/>
                <w:szCs w:val="24"/>
                <w:lang w:eastAsia="ru-RU"/>
              </w:rPr>
              <w:t>ми здоровья.</w:t>
            </w:r>
          </w:p>
          <w:p w:rsidR="00DF7C0A" w:rsidRDefault="00FF149A" w:rsidP="00DD0739">
            <w:pPr>
              <w:pStyle w:val="a4"/>
              <w:numPr>
                <w:ilvl w:val="0"/>
                <w:numId w:val="44"/>
              </w:numPr>
              <w:ind w:left="90" w:firstLine="0"/>
              <w:jc w:val="both"/>
              <w:rPr>
                <w:rFonts w:ascii="Times New Roman" w:eastAsiaTheme="minorEastAsia" w:hAnsi="Times New Roman" w:cs="Times New Roman"/>
                <w:color w:val="000000" w:themeColor="text1"/>
                <w:sz w:val="24"/>
                <w:szCs w:val="24"/>
                <w:lang w:eastAsia="ru-RU"/>
              </w:rPr>
            </w:pPr>
            <w:r w:rsidRPr="00DF7C0A">
              <w:rPr>
                <w:rFonts w:ascii="Times New Roman" w:eastAsiaTheme="minorEastAsia" w:hAnsi="Times New Roman" w:cs="Times New Roman"/>
                <w:color w:val="000000" w:themeColor="text1"/>
                <w:sz w:val="24"/>
                <w:szCs w:val="24"/>
                <w:lang w:eastAsia="ru-RU"/>
              </w:rPr>
              <w:t>Создание условий для возможности выявления одарённых детей и поддержка их дальнейшего развития с учётом индивидуальных особенностей.</w:t>
            </w:r>
          </w:p>
          <w:p w:rsidR="00DF7C0A" w:rsidRDefault="00FF149A" w:rsidP="00DD0739">
            <w:pPr>
              <w:pStyle w:val="a4"/>
              <w:numPr>
                <w:ilvl w:val="0"/>
                <w:numId w:val="44"/>
              </w:numPr>
              <w:ind w:left="90" w:firstLine="0"/>
              <w:jc w:val="both"/>
              <w:rPr>
                <w:rFonts w:ascii="Times New Roman" w:eastAsiaTheme="minorEastAsia" w:hAnsi="Times New Roman" w:cs="Times New Roman"/>
                <w:color w:val="000000" w:themeColor="text1"/>
                <w:sz w:val="24"/>
                <w:szCs w:val="24"/>
                <w:lang w:eastAsia="ru-RU"/>
              </w:rPr>
            </w:pPr>
            <w:r w:rsidRPr="00DF7C0A">
              <w:rPr>
                <w:rFonts w:ascii="Times New Roman" w:eastAsiaTheme="minorEastAsia" w:hAnsi="Times New Roman" w:cs="Times New Roman"/>
                <w:color w:val="000000" w:themeColor="text1"/>
                <w:sz w:val="24"/>
                <w:szCs w:val="24"/>
                <w:lang w:eastAsia="ru-RU"/>
              </w:rPr>
              <w:t>Создание условий, способствующих становлению гражданских, патриотических и нравственно-эстетических основ личности ребенка, развитие самостоятельности и ответственности ребенка; приобщение дошкольников к</w:t>
            </w:r>
            <w:r w:rsidR="00DF7C0A">
              <w:rPr>
                <w:rFonts w:ascii="Times New Roman" w:eastAsiaTheme="minorEastAsia" w:hAnsi="Times New Roman" w:cs="Times New Roman"/>
                <w:color w:val="000000" w:themeColor="text1"/>
                <w:sz w:val="24"/>
                <w:szCs w:val="24"/>
                <w:lang w:eastAsia="ru-RU"/>
              </w:rPr>
              <w:t xml:space="preserve"> русской национальной культуре.</w:t>
            </w:r>
          </w:p>
          <w:p w:rsidR="00DF7C0A" w:rsidRDefault="00FF149A" w:rsidP="00DD0739">
            <w:pPr>
              <w:pStyle w:val="a4"/>
              <w:numPr>
                <w:ilvl w:val="0"/>
                <w:numId w:val="44"/>
              </w:numPr>
              <w:ind w:left="90" w:firstLine="0"/>
              <w:jc w:val="both"/>
              <w:rPr>
                <w:rFonts w:ascii="Times New Roman" w:eastAsiaTheme="minorEastAsia" w:hAnsi="Times New Roman" w:cs="Times New Roman"/>
                <w:color w:val="000000" w:themeColor="text1"/>
                <w:sz w:val="24"/>
                <w:szCs w:val="24"/>
                <w:lang w:eastAsia="ru-RU"/>
              </w:rPr>
            </w:pPr>
            <w:r w:rsidRPr="00DF7C0A">
              <w:rPr>
                <w:rFonts w:ascii="Times New Roman" w:eastAsiaTheme="minorEastAsia" w:hAnsi="Times New Roman" w:cs="Times New Roman"/>
                <w:color w:val="000000" w:themeColor="text1"/>
                <w:sz w:val="24"/>
                <w:szCs w:val="24"/>
                <w:lang w:eastAsia="ru-RU"/>
              </w:rPr>
              <w:t>Создание условий для повышения профессиональной компетентности педагогов через обновление методической работы в ДОУ в условиях реализации ФГОС ДО. Использование возможностей сетевого взаимодействия и интегра</w:t>
            </w:r>
            <w:r w:rsidR="00DF7C0A">
              <w:rPr>
                <w:rFonts w:ascii="Times New Roman" w:eastAsiaTheme="minorEastAsia" w:hAnsi="Times New Roman" w:cs="Times New Roman"/>
                <w:color w:val="000000" w:themeColor="text1"/>
                <w:sz w:val="24"/>
                <w:szCs w:val="24"/>
                <w:lang w:eastAsia="ru-RU"/>
              </w:rPr>
              <w:t>ции в образовательном процессе.</w:t>
            </w:r>
          </w:p>
          <w:p w:rsidR="00DF7C0A" w:rsidRDefault="00FF149A" w:rsidP="00DD0739">
            <w:pPr>
              <w:pStyle w:val="a4"/>
              <w:numPr>
                <w:ilvl w:val="0"/>
                <w:numId w:val="44"/>
              </w:numPr>
              <w:ind w:left="90" w:firstLine="0"/>
              <w:jc w:val="both"/>
              <w:rPr>
                <w:rFonts w:ascii="Times New Roman" w:eastAsiaTheme="minorEastAsia" w:hAnsi="Times New Roman" w:cs="Times New Roman"/>
                <w:color w:val="000000" w:themeColor="text1"/>
                <w:sz w:val="24"/>
                <w:szCs w:val="24"/>
                <w:lang w:eastAsia="ru-RU"/>
              </w:rPr>
            </w:pPr>
            <w:r w:rsidRPr="00DF7C0A">
              <w:rPr>
                <w:rFonts w:ascii="Times New Roman" w:eastAsiaTheme="minorEastAsia" w:hAnsi="Times New Roman" w:cs="Times New Roman"/>
                <w:color w:val="000000" w:themeColor="text1"/>
                <w:sz w:val="24"/>
                <w:szCs w:val="24"/>
                <w:lang w:eastAsia="ru-RU"/>
              </w:rPr>
              <w:t>Совершенствование системы работы с родителями, направленной на педагогическую поддержку семьи, усиление родительской активности, ответственности родителей за воспитание детей.</w:t>
            </w:r>
          </w:p>
          <w:p w:rsidR="00DF7C0A" w:rsidRDefault="00FF149A" w:rsidP="00DD0739">
            <w:pPr>
              <w:pStyle w:val="a4"/>
              <w:numPr>
                <w:ilvl w:val="0"/>
                <w:numId w:val="44"/>
              </w:numPr>
              <w:ind w:left="90" w:firstLine="0"/>
              <w:jc w:val="both"/>
              <w:rPr>
                <w:rFonts w:ascii="Times New Roman" w:eastAsiaTheme="minorEastAsia" w:hAnsi="Times New Roman" w:cs="Times New Roman"/>
                <w:color w:val="000000" w:themeColor="text1"/>
                <w:sz w:val="24"/>
                <w:szCs w:val="24"/>
                <w:lang w:eastAsia="ru-RU"/>
              </w:rPr>
            </w:pPr>
            <w:r w:rsidRPr="00DF7C0A">
              <w:rPr>
                <w:rFonts w:ascii="Times New Roman" w:eastAsiaTheme="minorEastAsia" w:hAnsi="Times New Roman" w:cs="Times New Roman"/>
                <w:color w:val="000000" w:themeColor="text1"/>
                <w:sz w:val="24"/>
                <w:szCs w:val="24"/>
                <w:lang w:eastAsia="ru-RU"/>
              </w:rPr>
              <w:t xml:space="preserve">Развитие системы управления ДОУ на основе современных технологий взаимовыгодных отношений между участниками образовательных отношений. </w:t>
            </w:r>
          </w:p>
          <w:p w:rsidR="00FF149A" w:rsidRPr="00DF7C0A" w:rsidRDefault="00FF149A" w:rsidP="00DD0739">
            <w:pPr>
              <w:pStyle w:val="a4"/>
              <w:numPr>
                <w:ilvl w:val="0"/>
                <w:numId w:val="44"/>
              </w:numPr>
              <w:ind w:left="90" w:firstLine="0"/>
              <w:jc w:val="both"/>
              <w:rPr>
                <w:rFonts w:ascii="Times New Roman" w:eastAsiaTheme="minorEastAsia" w:hAnsi="Times New Roman" w:cs="Times New Roman"/>
                <w:color w:val="000000" w:themeColor="text1"/>
                <w:sz w:val="24"/>
                <w:szCs w:val="24"/>
                <w:lang w:eastAsia="ru-RU"/>
              </w:rPr>
            </w:pPr>
            <w:r w:rsidRPr="00DF7C0A">
              <w:rPr>
                <w:rFonts w:ascii="Times New Roman" w:eastAsiaTheme="minorEastAsia" w:hAnsi="Times New Roman" w:cs="Times New Roman"/>
                <w:color w:val="000000" w:themeColor="text1"/>
                <w:sz w:val="24"/>
                <w:szCs w:val="24"/>
                <w:lang w:eastAsia="ru-RU"/>
              </w:rPr>
              <w:t>Совершенствование материально-технического и программного обеспечения ДОУ.</w:t>
            </w:r>
          </w:p>
        </w:tc>
      </w:tr>
      <w:tr w:rsidR="00FF149A" w:rsidRPr="00241E68" w:rsidTr="00F02B60">
        <w:tc>
          <w:tcPr>
            <w:tcW w:w="2693"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lastRenderedPageBreak/>
              <w:t>Основные целевые показатели</w:t>
            </w:r>
          </w:p>
        </w:tc>
        <w:tc>
          <w:tcPr>
            <w:tcW w:w="6237" w:type="dxa"/>
          </w:tcPr>
          <w:p w:rsidR="00DF7C0A" w:rsidRDefault="00DF7C0A"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А) </w:t>
            </w:r>
            <w:r w:rsidR="00FF149A" w:rsidRPr="00DD0739">
              <w:rPr>
                <w:rFonts w:ascii="Times New Roman" w:eastAsiaTheme="minorEastAsia" w:hAnsi="Times New Roman" w:cs="Times New Roman"/>
                <w:color w:val="000000" w:themeColor="text1"/>
                <w:sz w:val="24"/>
                <w:szCs w:val="24"/>
                <w:lang w:eastAsia="ru-RU"/>
              </w:rPr>
              <w:t>Ук</w:t>
            </w:r>
            <w:r>
              <w:rPr>
                <w:rFonts w:ascii="Times New Roman" w:eastAsiaTheme="minorEastAsia" w:hAnsi="Times New Roman" w:cs="Times New Roman"/>
                <w:color w:val="000000" w:themeColor="text1"/>
                <w:sz w:val="24"/>
                <w:szCs w:val="24"/>
                <w:lang w:eastAsia="ru-RU"/>
              </w:rPr>
              <w:t>омплектованность кадрами - 100%.</w:t>
            </w:r>
          </w:p>
          <w:p w:rsidR="00FF149A" w:rsidRPr="00DD0739" w:rsidRDefault="00DF7C0A"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Б) </w:t>
            </w:r>
            <w:r w:rsidR="00FF149A" w:rsidRPr="00DD0739">
              <w:rPr>
                <w:rFonts w:ascii="Times New Roman" w:eastAsiaTheme="minorEastAsia" w:hAnsi="Times New Roman" w:cs="Times New Roman"/>
                <w:color w:val="000000" w:themeColor="text1"/>
                <w:sz w:val="24"/>
                <w:szCs w:val="24"/>
                <w:lang w:eastAsia="ru-RU"/>
              </w:rPr>
              <w:t>Доля педагогических работников, имеющих квалификационную категорию, от общего количества педагогических работников – не менее 60%</w:t>
            </w:r>
            <w:r>
              <w:rPr>
                <w:rFonts w:ascii="Times New Roman" w:eastAsiaTheme="minorEastAsia" w:hAnsi="Times New Roman" w:cs="Times New Roman"/>
                <w:color w:val="000000" w:themeColor="text1"/>
                <w:sz w:val="24"/>
                <w:szCs w:val="24"/>
                <w:lang w:eastAsia="ru-RU"/>
              </w:rPr>
              <w:t>.</w:t>
            </w:r>
          </w:p>
          <w:p w:rsidR="00FF149A" w:rsidRPr="00DD0739" w:rsidRDefault="00DF7C0A"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В) </w:t>
            </w:r>
            <w:r w:rsidR="00FF149A" w:rsidRPr="00DD0739">
              <w:rPr>
                <w:rFonts w:ascii="Times New Roman" w:eastAsiaTheme="minorEastAsia" w:hAnsi="Times New Roman" w:cs="Times New Roman"/>
                <w:color w:val="000000" w:themeColor="text1"/>
                <w:sz w:val="24"/>
                <w:szCs w:val="24"/>
                <w:lang w:eastAsia="ru-RU"/>
              </w:rPr>
              <w:t>Доля педагогического состава, повысившего свою квалификацию, от общего количества педагогических работников, заявленных на курсовую подготовку-100%</w:t>
            </w:r>
            <w:r>
              <w:rPr>
                <w:rFonts w:ascii="Times New Roman" w:eastAsiaTheme="minorEastAsia" w:hAnsi="Times New Roman" w:cs="Times New Roman"/>
                <w:color w:val="000000" w:themeColor="text1"/>
                <w:sz w:val="24"/>
                <w:szCs w:val="24"/>
                <w:lang w:eastAsia="ru-RU"/>
              </w:rPr>
              <w:t>.</w:t>
            </w:r>
          </w:p>
          <w:p w:rsidR="00FF149A" w:rsidRPr="00DD0739" w:rsidRDefault="00DF7C0A"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Г) </w:t>
            </w:r>
            <w:r w:rsidR="00FF149A" w:rsidRPr="00DD0739">
              <w:rPr>
                <w:rFonts w:ascii="Times New Roman" w:eastAsiaTheme="minorEastAsia" w:hAnsi="Times New Roman" w:cs="Times New Roman"/>
                <w:color w:val="000000" w:themeColor="text1"/>
                <w:sz w:val="24"/>
                <w:szCs w:val="24"/>
                <w:lang w:eastAsia="ru-RU"/>
              </w:rPr>
              <w:t xml:space="preserve">Доля педагогических работников, с которыми заключен эффективный контракт, от общего количества  </w:t>
            </w:r>
            <w:r>
              <w:rPr>
                <w:rFonts w:ascii="Times New Roman" w:eastAsiaTheme="minorEastAsia" w:hAnsi="Times New Roman" w:cs="Times New Roman"/>
                <w:color w:val="000000" w:themeColor="text1"/>
                <w:sz w:val="24"/>
                <w:szCs w:val="24"/>
                <w:lang w:eastAsia="ru-RU"/>
              </w:rPr>
              <w:t>педагогических работников- 100%.</w:t>
            </w:r>
          </w:p>
          <w:p w:rsidR="00FF149A" w:rsidRPr="00DD0739" w:rsidRDefault="00DF7C0A"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Д) </w:t>
            </w:r>
            <w:r w:rsidR="00FF149A" w:rsidRPr="00DD0739">
              <w:rPr>
                <w:rFonts w:ascii="Times New Roman" w:eastAsiaTheme="minorEastAsia" w:hAnsi="Times New Roman" w:cs="Times New Roman"/>
                <w:color w:val="000000" w:themeColor="text1"/>
                <w:sz w:val="24"/>
                <w:szCs w:val="24"/>
                <w:lang w:eastAsia="ru-RU"/>
              </w:rPr>
              <w:t xml:space="preserve">Доля воспитанников, получающих  дошкольное образование в рамках основной образовательной программы дошкольного образования ДОУ, от общего количества воспитанников - </w:t>
            </w:r>
            <w:r>
              <w:rPr>
                <w:rFonts w:ascii="Times New Roman" w:eastAsiaTheme="minorEastAsia" w:hAnsi="Times New Roman" w:cs="Times New Roman"/>
                <w:color w:val="000000" w:themeColor="text1"/>
                <w:sz w:val="24"/>
                <w:szCs w:val="24"/>
                <w:lang w:eastAsia="ru-RU"/>
              </w:rPr>
              <w:t>не менее 75%.</w:t>
            </w:r>
          </w:p>
          <w:p w:rsidR="00FF149A" w:rsidRPr="00DD0739" w:rsidRDefault="00DF7C0A"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Е) </w:t>
            </w:r>
            <w:r w:rsidR="00FF149A" w:rsidRPr="00DD0739">
              <w:rPr>
                <w:rFonts w:ascii="Times New Roman" w:eastAsiaTheme="minorEastAsia" w:hAnsi="Times New Roman" w:cs="Times New Roman"/>
                <w:color w:val="000000" w:themeColor="text1"/>
                <w:sz w:val="24"/>
                <w:szCs w:val="24"/>
                <w:lang w:eastAsia="ru-RU"/>
              </w:rPr>
              <w:t xml:space="preserve">Доля воспитанников, получающих  дополнительные образовательные услуги на бесплатной и платной основе, от общего количества </w:t>
            </w:r>
            <w:r>
              <w:rPr>
                <w:rFonts w:ascii="Times New Roman" w:eastAsiaTheme="minorEastAsia" w:hAnsi="Times New Roman" w:cs="Times New Roman"/>
                <w:color w:val="000000" w:themeColor="text1"/>
                <w:sz w:val="24"/>
                <w:szCs w:val="24"/>
                <w:lang w:eastAsia="ru-RU"/>
              </w:rPr>
              <w:t>воспитанников ДОУ- не менее 60%.</w:t>
            </w:r>
            <w:r w:rsidR="00FF149A" w:rsidRPr="00DD0739">
              <w:rPr>
                <w:rFonts w:ascii="Times New Roman" w:eastAsiaTheme="minorEastAsia" w:hAnsi="Times New Roman" w:cs="Times New Roman"/>
                <w:color w:val="000000" w:themeColor="text1"/>
                <w:sz w:val="24"/>
                <w:szCs w:val="24"/>
                <w:lang w:eastAsia="ru-RU"/>
              </w:rPr>
              <w:t xml:space="preserve"> </w:t>
            </w:r>
          </w:p>
          <w:p w:rsidR="00FF149A" w:rsidRPr="00DD0739" w:rsidRDefault="00DF7C0A"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Ж) </w:t>
            </w:r>
            <w:r w:rsidR="00FF149A" w:rsidRPr="00DD0739">
              <w:rPr>
                <w:rFonts w:ascii="Times New Roman" w:eastAsiaTheme="minorEastAsia" w:hAnsi="Times New Roman" w:cs="Times New Roman"/>
                <w:color w:val="000000" w:themeColor="text1"/>
                <w:sz w:val="24"/>
                <w:szCs w:val="24"/>
                <w:lang w:eastAsia="ru-RU"/>
              </w:rPr>
              <w:t>Количество участников городских профессиональных конкурсов, фестивалей –10%</w:t>
            </w:r>
            <w:r>
              <w:rPr>
                <w:rFonts w:ascii="Times New Roman" w:eastAsiaTheme="minorEastAsia" w:hAnsi="Times New Roman" w:cs="Times New Roman"/>
                <w:color w:val="000000" w:themeColor="text1"/>
                <w:sz w:val="24"/>
                <w:szCs w:val="24"/>
                <w:lang w:eastAsia="ru-RU"/>
              </w:rPr>
              <w:t>.</w:t>
            </w:r>
          </w:p>
          <w:p w:rsidR="00FF149A" w:rsidRPr="00DD0739" w:rsidRDefault="00DF7C0A"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З) </w:t>
            </w:r>
            <w:r w:rsidR="00FF149A" w:rsidRPr="00DD0739">
              <w:rPr>
                <w:rFonts w:ascii="Times New Roman" w:eastAsiaTheme="minorEastAsia" w:hAnsi="Times New Roman" w:cs="Times New Roman"/>
                <w:color w:val="000000" w:themeColor="text1"/>
                <w:sz w:val="24"/>
                <w:szCs w:val="24"/>
                <w:lang w:eastAsia="ru-RU"/>
              </w:rPr>
              <w:t>Доля помещений, соответствующих требованиям СанПиН от общего количества помещений ДОУ -100%</w:t>
            </w:r>
            <w:r>
              <w:rPr>
                <w:rFonts w:ascii="Times New Roman" w:eastAsiaTheme="minorEastAsia" w:hAnsi="Times New Roman" w:cs="Times New Roman"/>
                <w:color w:val="000000" w:themeColor="text1"/>
                <w:sz w:val="24"/>
                <w:szCs w:val="24"/>
                <w:lang w:eastAsia="ru-RU"/>
              </w:rPr>
              <w:t>.</w:t>
            </w:r>
          </w:p>
          <w:p w:rsidR="00FF149A" w:rsidRPr="00DD0739" w:rsidRDefault="00DF7C0A"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И) </w:t>
            </w:r>
            <w:r w:rsidR="00FF149A" w:rsidRPr="00DD0739">
              <w:rPr>
                <w:rFonts w:ascii="Times New Roman" w:eastAsiaTheme="minorEastAsia" w:hAnsi="Times New Roman" w:cs="Times New Roman"/>
                <w:color w:val="000000" w:themeColor="text1"/>
                <w:sz w:val="24"/>
                <w:szCs w:val="24"/>
                <w:lang w:eastAsia="ru-RU"/>
              </w:rPr>
              <w:t>Доля приобретенных основных средств и материальных запасов от запланированных- 100%</w:t>
            </w:r>
            <w:r>
              <w:rPr>
                <w:rFonts w:ascii="Times New Roman" w:eastAsiaTheme="minorEastAsia" w:hAnsi="Times New Roman" w:cs="Times New Roman"/>
                <w:color w:val="000000" w:themeColor="text1"/>
                <w:sz w:val="24"/>
                <w:szCs w:val="24"/>
                <w:lang w:eastAsia="ru-RU"/>
              </w:rPr>
              <w:t>.</w:t>
            </w:r>
          </w:p>
        </w:tc>
      </w:tr>
      <w:tr w:rsidR="00FF149A" w:rsidRPr="00241E68" w:rsidTr="00F02B60">
        <w:tc>
          <w:tcPr>
            <w:tcW w:w="2693"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lastRenderedPageBreak/>
              <w:t xml:space="preserve">Сроки и этапы реализации программы </w:t>
            </w:r>
          </w:p>
        </w:tc>
        <w:tc>
          <w:tcPr>
            <w:tcW w:w="6237"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Программа реализуется в период с 2016 по 2019 гг.</w:t>
            </w:r>
          </w:p>
        </w:tc>
      </w:tr>
      <w:tr w:rsidR="00006198" w:rsidRPr="00241E68" w:rsidTr="00F02B60">
        <w:tc>
          <w:tcPr>
            <w:tcW w:w="2693" w:type="dxa"/>
          </w:tcPr>
          <w:p w:rsidR="00006198" w:rsidRPr="00DD0739" w:rsidRDefault="00006198"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Краткая характеристика этапов</w:t>
            </w:r>
          </w:p>
        </w:tc>
        <w:tc>
          <w:tcPr>
            <w:tcW w:w="6237" w:type="dxa"/>
          </w:tcPr>
          <w:p w:rsidR="00006198" w:rsidRPr="00DD0739" w:rsidRDefault="00006198" w:rsidP="00DD0739">
            <w:pPr>
              <w:jc w:val="both"/>
              <w:rPr>
                <w:rFonts w:ascii="Times New Roman" w:eastAsiaTheme="minorEastAsia" w:hAnsi="Times New Roman" w:cs="Times New Roman"/>
                <w:color w:val="000000" w:themeColor="text1"/>
                <w:sz w:val="24"/>
                <w:szCs w:val="24"/>
                <w:lang w:eastAsia="ru-RU"/>
              </w:rPr>
            </w:pPr>
          </w:p>
        </w:tc>
      </w:tr>
      <w:tr w:rsidR="00006198" w:rsidRPr="00241E68" w:rsidTr="00F02B60">
        <w:tc>
          <w:tcPr>
            <w:tcW w:w="2693" w:type="dxa"/>
          </w:tcPr>
          <w:p w:rsidR="00006198" w:rsidRPr="00DD0739" w:rsidRDefault="00006198"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1 этап (подготовительный)</w:t>
            </w:r>
          </w:p>
          <w:p w:rsidR="00006198" w:rsidRPr="00DD0739" w:rsidRDefault="00741B79"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2016</w:t>
            </w:r>
            <w:r w:rsidR="00006198" w:rsidRPr="00DD0739">
              <w:rPr>
                <w:rFonts w:ascii="Times New Roman" w:eastAsiaTheme="minorEastAsia" w:hAnsi="Times New Roman" w:cs="Times New Roman"/>
                <w:color w:val="000000" w:themeColor="text1"/>
                <w:sz w:val="24"/>
                <w:szCs w:val="24"/>
                <w:lang w:eastAsia="ru-RU"/>
              </w:rPr>
              <w:t xml:space="preserve"> г.</w:t>
            </w:r>
          </w:p>
          <w:p w:rsidR="00006198" w:rsidRPr="00DD0739" w:rsidRDefault="00006198"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Цель: подготовить ресурсы для реализации Программы развития</w:t>
            </w:r>
          </w:p>
        </w:tc>
        <w:tc>
          <w:tcPr>
            <w:tcW w:w="6237" w:type="dxa"/>
          </w:tcPr>
          <w:p w:rsidR="00006198" w:rsidRPr="00DD0739" w:rsidRDefault="00006198"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Задачи</w:t>
            </w:r>
            <w:r w:rsidR="00C133BD" w:rsidRPr="00DD0739">
              <w:rPr>
                <w:rFonts w:ascii="Times New Roman" w:eastAsiaTheme="minorEastAsia" w:hAnsi="Times New Roman" w:cs="Times New Roman"/>
                <w:color w:val="000000" w:themeColor="text1"/>
                <w:sz w:val="24"/>
                <w:szCs w:val="24"/>
                <w:lang w:eastAsia="ru-RU"/>
              </w:rPr>
              <w:t>:</w:t>
            </w:r>
          </w:p>
          <w:p w:rsidR="00006198" w:rsidRPr="00DD0739" w:rsidRDefault="00C133BD"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 </w:t>
            </w:r>
            <w:r w:rsidR="00006198" w:rsidRPr="00DD0739">
              <w:rPr>
                <w:rFonts w:ascii="Times New Roman" w:eastAsiaTheme="minorEastAsia" w:hAnsi="Times New Roman" w:cs="Times New Roman"/>
                <w:color w:val="000000" w:themeColor="text1"/>
                <w:sz w:val="24"/>
                <w:szCs w:val="24"/>
                <w:lang w:eastAsia="ru-RU"/>
              </w:rPr>
              <w:t xml:space="preserve">привести нормативно-правовые документы ДОУ в соответствие  </w:t>
            </w:r>
            <w:r w:rsidRPr="00DD0739">
              <w:rPr>
                <w:rFonts w:ascii="Times New Roman" w:eastAsiaTheme="minorEastAsia" w:hAnsi="Times New Roman" w:cs="Times New Roman"/>
                <w:color w:val="000000" w:themeColor="text1"/>
                <w:sz w:val="24"/>
                <w:szCs w:val="24"/>
                <w:lang w:eastAsia="ru-RU"/>
              </w:rPr>
              <w:t>с актуальными требованиям;</w:t>
            </w:r>
          </w:p>
          <w:p w:rsidR="003746D1" w:rsidRPr="00DD0739" w:rsidRDefault="00C133BD"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 </w:t>
            </w:r>
            <w:r w:rsidR="00006198" w:rsidRPr="00DD0739">
              <w:rPr>
                <w:rFonts w:ascii="Times New Roman" w:eastAsiaTheme="minorEastAsia" w:hAnsi="Times New Roman" w:cs="Times New Roman"/>
                <w:color w:val="000000" w:themeColor="text1"/>
                <w:sz w:val="24"/>
                <w:szCs w:val="24"/>
                <w:lang w:eastAsia="ru-RU"/>
              </w:rPr>
              <w:t>ввести эффективные контракты в работу с кадрами, совершенствовать</w:t>
            </w:r>
            <w:r w:rsidR="003746D1" w:rsidRPr="00DD0739">
              <w:rPr>
                <w:rFonts w:ascii="Times New Roman" w:eastAsiaTheme="minorEastAsia" w:hAnsi="Times New Roman" w:cs="Times New Roman"/>
                <w:color w:val="000000" w:themeColor="text1"/>
                <w:sz w:val="24"/>
                <w:szCs w:val="24"/>
                <w:lang w:eastAsia="ru-RU"/>
              </w:rPr>
              <w:t xml:space="preserve"> систему переподготовки кадров;</w:t>
            </w:r>
          </w:p>
          <w:p w:rsidR="003746D1" w:rsidRPr="00DD0739" w:rsidRDefault="003746D1"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 </w:t>
            </w:r>
            <w:r w:rsidR="00006198" w:rsidRPr="00DD0739">
              <w:rPr>
                <w:rFonts w:ascii="Times New Roman" w:eastAsiaTheme="minorEastAsia" w:hAnsi="Times New Roman" w:cs="Times New Roman"/>
                <w:color w:val="000000" w:themeColor="text1"/>
                <w:sz w:val="24"/>
                <w:szCs w:val="24"/>
                <w:lang w:eastAsia="ru-RU"/>
              </w:rPr>
              <w:t>создать условия для осуществления образовательного и оздоровительного процессов в соответствии с требованиями к условиям реализации основной общеобразовательной прог</w:t>
            </w:r>
            <w:r w:rsidRPr="00DD0739">
              <w:rPr>
                <w:rFonts w:ascii="Times New Roman" w:eastAsiaTheme="minorEastAsia" w:hAnsi="Times New Roman" w:cs="Times New Roman"/>
                <w:color w:val="000000" w:themeColor="text1"/>
                <w:sz w:val="24"/>
                <w:szCs w:val="24"/>
                <w:lang w:eastAsia="ru-RU"/>
              </w:rPr>
              <w:t>раммы дошкольного образования;</w:t>
            </w:r>
          </w:p>
          <w:p w:rsidR="00006198" w:rsidRPr="00DD0739" w:rsidRDefault="003746D1"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 </w:t>
            </w:r>
            <w:r w:rsidR="00006198" w:rsidRPr="00DD0739">
              <w:rPr>
                <w:rFonts w:ascii="Times New Roman" w:eastAsiaTheme="minorEastAsia" w:hAnsi="Times New Roman" w:cs="Times New Roman"/>
                <w:color w:val="000000" w:themeColor="text1"/>
                <w:sz w:val="24"/>
                <w:szCs w:val="24"/>
                <w:lang w:eastAsia="ru-RU"/>
              </w:rPr>
              <w:t>разработать систему мониторинга процесса функционирования ДОУ.</w:t>
            </w:r>
          </w:p>
        </w:tc>
      </w:tr>
      <w:tr w:rsidR="000F3E4C" w:rsidRPr="000F3E4C" w:rsidTr="00F02B60">
        <w:tc>
          <w:tcPr>
            <w:tcW w:w="2693" w:type="dxa"/>
            <w:hideMark/>
          </w:tcPr>
          <w:p w:rsidR="00741B79" w:rsidRPr="00DD0739" w:rsidRDefault="000F3E4C" w:rsidP="00DD0739">
            <w:pPr>
              <w:jc w:val="both"/>
              <w:rPr>
                <w:rFonts w:ascii="Times New Roman" w:eastAsia="Times New Roman" w:hAnsi="Times New Roman" w:cs="Times New Roman"/>
                <w:color w:val="000000" w:themeColor="text1"/>
                <w:sz w:val="24"/>
                <w:szCs w:val="24"/>
                <w:lang w:eastAsia="ru-RU"/>
              </w:rPr>
            </w:pPr>
            <w:r w:rsidRPr="00DD0739">
              <w:rPr>
                <w:rFonts w:ascii="Times New Roman" w:eastAsia="Times New Roman" w:hAnsi="Times New Roman" w:cs="Times New Roman"/>
                <w:color w:val="000000" w:themeColor="text1"/>
                <w:sz w:val="24"/>
                <w:szCs w:val="24"/>
                <w:lang w:eastAsia="ru-RU"/>
              </w:rPr>
              <w:t>II этап (реализации)</w:t>
            </w:r>
          </w:p>
          <w:p w:rsidR="00741B79" w:rsidRPr="00DD0739" w:rsidRDefault="00741B79" w:rsidP="00DD0739">
            <w:pPr>
              <w:jc w:val="both"/>
              <w:rPr>
                <w:rFonts w:ascii="Times New Roman" w:eastAsia="Times New Roman" w:hAnsi="Times New Roman" w:cs="Times New Roman"/>
                <w:color w:val="000000" w:themeColor="text1"/>
                <w:sz w:val="24"/>
                <w:szCs w:val="24"/>
                <w:lang w:eastAsia="ru-RU"/>
              </w:rPr>
            </w:pPr>
            <w:r w:rsidRPr="00DD0739">
              <w:rPr>
                <w:rFonts w:ascii="Times New Roman" w:eastAsia="Times New Roman" w:hAnsi="Times New Roman" w:cs="Times New Roman"/>
                <w:color w:val="000000" w:themeColor="text1"/>
                <w:sz w:val="24"/>
                <w:szCs w:val="24"/>
                <w:lang w:eastAsia="ru-RU"/>
              </w:rPr>
              <w:t>2017-январь 2019 г.</w:t>
            </w:r>
          </w:p>
          <w:p w:rsidR="000F3E4C" w:rsidRPr="00DD0739" w:rsidRDefault="000F3E4C" w:rsidP="00DD0739">
            <w:pPr>
              <w:jc w:val="both"/>
              <w:rPr>
                <w:rFonts w:ascii="Times New Roman" w:eastAsia="Times New Roman" w:hAnsi="Times New Roman" w:cs="Times New Roman"/>
                <w:color w:val="000000" w:themeColor="text1"/>
                <w:sz w:val="24"/>
                <w:szCs w:val="24"/>
                <w:lang w:eastAsia="ru-RU"/>
              </w:rPr>
            </w:pPr>
            <w:r w:rsidRPr="00DD0739">
              <w:rPr>
                <w:rFonts w:ascii="Times New Roman" w:eastAsia="Times New Roman" w:hAnsi="Times New Roman" w:cs="Times New Roman"/>
                <w:color w:val="000000" w:themeColor="text1"/>
                <w:sz w:val="24"/>
                <w:szCs w:val="24"/>
                <w:lang w:eastAsia="ru-RU"/>
              </w:rPr>
              <w:t>Цель: практическая реализация Программы развития</w:t>
            </w:r>
          </w:p>
        </w:tc>
        <w:tc>
          <w:tcPr>
            <w:tcW w:w="6237" w:type="dxa"/>
            <w:hideMark/>
          </w:tcPr>
          <w:p w:rsidR="000F3E4C" w:rsidRPr="00DD0739" w:rsidRDefault="000F3E4C" w:rsidP="00DD0739">
            <w:pPr>
              <w:jc w:val="both"/>
              <w:rPr>
                <w:rFonts w:ascii="Times New Roman" w:eastAsia="Times New Roman" w:hAnsi="Times New Roman" w:cs="Times New Roman"/>
                <w:color w:val="000000" w:themeColor="text1"/>
                <w:sz w:val="24"/>
                <w:szCs w:val="24"/>
                <w:lang w:eastAsia="ru-RU"/>
              </w:rPr>
            </w:pPr>
            <w:r w:rsidRPr="00DD0739">
              <w:rPr>
                <w:rFonts w:ascii="Times New Roman" w:eastAsia="Times New Roman" w:hAnsi="Times New Roman" w:cs="Times New Roman"/>
                <w:color w:val="000000" w:themeColor="text1"/>
                <w:sz w:val="24"/>
                <w:szCs w:val="24"/>
                <w:lang w:eastAsia="ru-RU"/>
              </w:rPr>
              <w:t xml:space="preserve">Задачи этапа: </w:t>
            </w:r>
          </w:p>
          <w:p w:rsidR="000F3E4C" w:rsidRPr="00DD0739" w:rsidRDefault="00741B79" w:rsidP="00DD0739">
            <w:pPr>
              <w:numPr>
                <w:ilvl w:val="0"/>
                <w:numId w:val="3"/>
              </w:numPr>
              <w:ind w:left="0"/>
              <w:jc w:val="both"/>
              <w:rPr>
                <w:rFonts w:ascii="Times New Roman" w:eastAsia="Times New Roman" w:hAnsi="Times New Roman" w:cs="Times New Roman"/>
                <w:color w:val="000000" w:themeColor="text1"/>
                <w:sz w:val="24"/>
                <w:szCs w:val="24"/>
                <w:lang w:eastAsia="ru-RU"/>
              </w:rPr>
            </w:pPr>
            <w:r w:rsidRPr="00DD0739">
              <w:rPr>
                <w:rFonts w:ascii="Times New Roman" w:eastAsia="Times New Roman" w:hAnsi="Times New Roman" w:cs="Times New Roman"/>
                <w:color w:val="000000" w:themeColor="text1"/>
                <w:sz w:val="24"/>
                <w:szCs w:val="24"/>
                <w:lang w:eastAsia="ru-RU"/>
              </w:rPr>
              <w:t xml:space="preserve">- </w:t>
            </w:r>
            <w:r w:rsidR="000F3E4C" w:rsidRPr="00DD0739">
              <w:rPr>
                <w:rFonts w:ascii="Times New Roman" w:eastAsia="Times New Roman" w:hAnsi="Times New Roman" w:cs="Times New Roman"/>
                <w:color w:val="000000" w:themeColor="text1"/>
                <w:sz w:val="24"/>
                <w:szCs w:val="24"/>
                <w:lang w:eastAsia="ru-RU"/>
              </w:rPr>
              <w:t xml:space="preserve">реализовать мероприятия по основным направлениям, определённым Программой развития; </w:t>
            </w:r>
          </w:p>
          <w:p w:rsidR="000F3E4C" w:rsidRPr="00DD0739" w:rsidRDefault="00741B79" w:rsidP="00DD0739">
            <w:pPr>
              <w:numPr>
                <w:ilvl w:val="0"/>
                <w:numId w:val="3"/>
              </w:numPr>
              <w:ind w:left="0"/>
              <w:jc w:val="both"/>
              <w:rPr>
                <w:rFonts w:ascii="Times New Roman" w:eastAsia="Times New Roman" w:hAnsi="Times New Roman" w:cs="Times New Roman"/>
                <w:color w:val="000000" w:themeColor="text1"/>
                <w:sz w:val="24"/>
                <w:szCs w:val="24"/>
                <w:lang w:eastAsia="ru-RU"/>
              </w:rPr>
            </w:pPr>
            <w:r w:rsidRPr="00DD0739">
              <w:rPr>
                <w:rFonts w:ascii="Times New Roman" w:eastAsia="Times New Roman" w:hAnsi="Times New Roman" w:cs="Times New Roman"/>
                <w:color w:val="000000" w:themeColor="text1"/>
                <w:sz w:val="24"/>
                <w:szCs w:val="24"/>
                <w:lang w:eastAsia="ru-RU"/>
              </w:rPr>
              <w:t xml:space="preserve">- </w:t>
            </w:r>
            <w:r w:rsidR="000F3E4C" w:rsidRPr="00DD0739">
              <w:rPr>
                <w:rFonts w:ascii="Times New Roman" w:eastAsia="Times New Roman" w:hAnsi="Times New Roman" w:cs="Times New Roman"/>
                <w:color w:val="000000" w:themeColor="text1"/>
                <w:sz w:val="24"/>
                <w:szCs w:val="24"/>
                <w:lang w:eastAsia="ru-RU"/>
              </w:rPr>
              <w:t>обеспечить реализацию мероприятий по проведению мониторинга процесса функционирования ДОУ в решении задач развития;</w:t>
            </w:r>
          </w:p>
          <w:p w:rsidR="000F3E4C" w:rsidRPr="00DD0739" w:rsidRDefault="00741B79" w:rsidP="00DD0739">
            <w:pPr>
              <w:numPr>
                <w:ilvl w:val="0"/>
                <w:numId w:val="3"/>
              </w:numPr>
              <w:ind w:left="0"/>
              <w:jc w:val="both"/>
              <w:rPr>
                <w:rFonts w:ascii="Times New Roman" w:eastAsia="Times New Roman" w:hAnsi="Times New Roman" w:cs="Times New Roman"/>
                <w:color w:val="000000" w:themeColor="text1"/>
                <w:sz w:val="24"/>
                <w:szCs w:val="24"/>
                <w:lang w:eastAsia="ru-RU"/>
              </w:rPr>
            </w:pPr>
            <w:r w:rsidRPr="00DD0739">
              <w:rPr>
                <w:rFonts w:ascii="Times New Roman" w:eastAsia="Times New Roman" w:hAnsi="Times New Roman" w:cs="Times New Roman"/>
                <w:color w:val="000000" w:themeColor="text1"/>
                <w:sz w:val="24"/>
                <w:szCs w:val="24"/>
                <w:lang w:eastAsia="ru-RU"/>
              </w:rPr>
              <w:t xml:space="preserve">- </w:t>
            </w:r>
            <w:r w:rsidR="000F3E4C" w:rsidRPr="00DD0739">
              <w:rPr>
                <w:rFonts w:ascii="Times New Roman" w:eastAsia="Times New Roman" w:hAnsi="Times New Roman" w:cs="Times New Roman"/>
                <w:color w:val="000000" w:themeColor="text1"/>
                <w:sz w:val="24"/>
                <w:szCs w:val="24"/>
                <w:lang w:eastAsia="ru-RU"/>
              </w:rPr>
              <w:t xml:space="preserve">проводить корректировку мероприятий по реализации Программы развития в соответствии с результатами мониторинга. </w:t>
            </w:r>
          </w:p>
        </w:tc>
      </w:tr>
      <w:tr w:rsidR="00006198" w:rsidRPr="00241E68" w:rsidTr="00F02B60">
        <w:tc>
          <w:tcPr>
            <w:tcW w:w="2693" w:type="dxa"/>
          </w:tcPr>
          <w:p w:rsidR="00B279F8" w:rsidRPr="00DD0739" w:rsidRDefault="00B279F8" w:rsidP="00DD0739">
            <w:pPr>
              <w:jc w:val="both"/>
              <w:rPr>
                <w:rFonts w:ascii="Times New Roman" w:eastAsia="Times New Roman" w:hAnsi="Times New Roman" w:cs="Times New Roman"/>
                <w:color w:val="000000" w:themeColor="text1"/>
                <w:sz w:val="24"/>
                <w:szCs w:val="24"/>
                <w:lang w:eastAsia="ru-RU"/>
              </w:rPr>
            </w:pPr>
            <w:r w:rsidRPr="00DD0739">
              <w:rPr>
                <w:rFonts w:ascii="Times New Roman" w:eastAsia="Times New Roman" w:hAnsi="Times New Roman" w:cs="Times New Roman"/>
                <w:color w:val="000000" w:themeColor="text1"/>
                <w:sz w:val="24"/>
                <w:szCs w:val="24"/>
                <w:lang w:eastAsia="ru-RU"/>
              </w:rPr>
              <w:t>III этап (обобщающий)</w:t>
            </w:r>
          </w:p>
          <w:p w:rsidR="00B279F8" w:rsidRPr="00DD0739" w:rsidRDefault="00B279F8" w:rsidP="00DD0739">
            <w:pPr>
              <w:jc w:val="both"/>
              <w:rPr>
                <w:rFonts w:ascii="Times New Roman" w:eastAsia="Times New Roman" w:hAnsi="Times New Roman" w:cs="Times New Roman"/>
                <w:color w:val="000000" w:themeColor="text1"/>
                <w:sz w:val="24"/>
                <w:szCs w:val="24"/>
                <w:lang w:eastAsia="ru-RU"/>
              </w:rPr>
            </w:pPr>
            <w:r w:rsidRPr="00DD0739">
              <w:rPr>
                <w:rFonts w:ascii="Times New Roman" w:eastAsia="Times New Roman" w:hAnsi="Times New Roman" w:cs="Times New Roman"/>
                <w:color w:val="000000" w:themeColor="text1"/>
                <w:sz w:val="24"/>
                <w:szCs w:val="24"/>
                <w:lang w:eastAsia="ru-RU"/>
              </w:rPr>
              <w:t>февраль-декабрь 2019 г.</w:t>
            </w:r>
          </w:p>
          <w:p w:rsidR="00006198" w:rsidRPr="00DD0739" w:rsidRDefault="00B279F8" w:rsidP="00612261">
            <w:pPr>
              <w:jc w:val="both"/>
              <w:rPr>
                <w:rFonts w:ascii="Times New Roman" w:eastAsiaTheme="minorEastAsia" w:hAnsi="Times New Roman" w:cs="Times New Roman"/>
                <w:color w:val="000000" w:themeColor="text1"/>
                <w:sz w:val="24"/>
                <w:szCs w:val="24"/>
                <w:lang w:eastAsia="ru-RU"/>
              </w:rPr>
            </w:pPr>
            <w:r w:rsidRPr="00DD0739">
              <w:rPr>
                <w:rFonts w:ascii="Times New Roman" w:eastAsia="Times New Roman" w:hAnsi="Times New Roman" w:cs="Times New Roman"/>
                <w:color w:val="000000" w:themeColor="text1"/>
                <w:sz w:val="24"/>
                <w:szCs w:val="24"/>
                <w:lang w:eastAsia="ru-RU"/>
              </w:rPr>
              <w:t>Цель: выявление соответствия полученных результатов по основным направлениям развития ДО</w:t>
            </w:r>
            <w:r w:rsidR="001B7DEF" w:rsidRPr="00DD0739">
              <w:rPr>
                <w:rFonts w:ascii="Times New Roman" w:eastAsia="Times New Roman" w:hAnsi="Times New Roman" w:cs="Times New Roman"/>
                <w:color w:val="000000" w:themeColor="text1"/>
                <w:sz w:val="24"/>
                <w:szCs w:val="24"/>
                <w:lang w:eastAsia="ru-RU"/>
              </w:rPr>
              <w:t>У</w:t>
            </w:r>
            <w:r w:rsidRPr="00DD0739">
              <w:rPr>
                <w:rFonts w:ascii="Times New Roman" w:eastAsia="Times New Roman" w:hAnsi="Times New Roman" w:cs="Times New Roman"/>
                <w:color w:val="000000" w:themeColor="text1"/>
                <w:sz w:val="24"/>
                <w:szCs w:val="24"/>
                <w:lang w:eastAsia="ru-RU"/>
              </w:rPr>
              <w:t xml:space="preserve"> поставленным целям и задачам.</w:t>
            </w:r>
          </w:p>
        </w:tc>
        <w:tc>
          <w:tcPr>
            <w:tcW w:w="6237" w:type="dxa"/>
          </w:tcPr>
          <w:p w:rsidR="00B279F8" w:rsidRPr="00DD0739" w:rsidRDefault="00B279F8"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Задачи этапа:</w:t>
            </w:r>
          </w:p>
          <w:p w:rsidR="00B279F8" w:rsidRPr="00DD0739" w:rsidRDefault="001B7DEF"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 </w:t>
            </w:r>
            <w:r w:rsidR="00B279F8" w:rsidRPr="00DD0739">
              <w:rPr>
                <w:rFonts w:ascii="Times New Roman" w:eastAsiaTheme="minorEastAsia" w:hAnsi="Times New Roman" w:cs="Times New Roman"/>
                <w:color w:val="000000" w:themeColor="text1"/>
                <w:sz w:val="24"/>
                <w:szCs w:val="24"/>
                <w:lang w:eastAsia="ru-RU"/>
              </w:rPr>
              <w:t>провести анализ результатов реализации Программы развития, оценить её эффективность;</w:t>
            </w:r>
          </w:p>
          <w:p w:rsidR="00B279F8" w:rsidRPr="00DD0739" w:rsidRDefault="00B279F8"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 </w:t>
            </w:r>
            <w:r w:rsidR="001B7DEF" w:rsidRPr="00DD0739">
              <w:rPr>
                <w:rFonts w:ascii="Times New Roman" w:eastAsiaTheme="minorEastAsia" w:hAnsi="Times New Roman" w:cs="Times New Roman"/>
                <w:color w:val="000000" w:themeColor="text1"/>
                <w:sz w:val="24"/>
                <w:szCs w:val="24"/>
                <w:lang w:eastAsia="ru-RU"/>
              </w:rPr>
              <w:t xml:space="preserve">- </w:t>
            </w:r>
            <w:r w:rsidRPr="00DD0739">
              <w:rPr>
                <w:rFonts w:ascii="Times New Roman" w:eastAsiaTheme="minorEastAsia" w:hAnsi="Times New Roman" w:cs="Times New Roman"/>
                <w:color w:val="000000" w:themeColor="text1"/>
                <w:sz w:val="24"/>
                <w:szCs w:val="24"/>
                <w:lang w:eastAsia="ru-RU"/>
              </w:rPr>
              <w:t>представить аналитич</w:t>
            </w:r>
            <w:r w:rsidR="001B7DEF" w:rsidRPr="00DD0739">
              <w:rPr>
                <w:rFonts w:ascii="Times New Roman" w:eastAsiaTheme="minorEastAsia" w:hAnsi="Times New Roman" w:cs="Times New Roman"/>
                <w:color w:val="000000" w:themeColor="text1"/>
                <w:sz w:val="24"/>
                <w:szCs w:val="24"/>
                <w:lang w:eastAsia="ru-RU"/>
              </w:rPr>
              <w:t>еские материалы на педсовете ДОУ</w:t>
            </w:r>
            <w:r w:rsidRPr="00DD0739">
              <w:rPr>
                <w:rFonts w:ascii="Times New Roman" w:eastAsiaTheme="minorEastAsia" w:hAnsi="Times New Roman" w:cs="Times New Roman"/>
                <w:color w:val="000000" w:themeColor="text1"/>
                <w:sz w:val="24"/>
                <w:szCs w:val="24"/>
                <w:lang w:eastAsia="ru-RU"/>
              </w:rPr>
              <w:t xml:space="preserve">, общем родительском </w:t>
            </w:r>
            <w:r w:rsidR="001B7DEF" w:rsidRPr="00DD0739">
              <w:rPr>
                <w:rFonts w:ascii="Times New Roman" w:eastAsiaTheme="minorEastAsia" w:hAnsi="Times New Roman" w:cs="Times New Roman"/>
                <w:color w:val="000000" w:themeColor="text1"/>
                <w:sz w:val="24"/>
                <w:szCs w:val="24"/>
                <w:lang w:eastAsia="ru-RU"/>
              </w:rPr>
              <w:t>собрании, разместить на сайт ДОУ</w:t>
            </w:r>
            <w:r w:rsidRPr="00DD0739">
              <w:rPr>
                <w:rFonts w:ascii="Times New Roman" w:eastAsiaTheme="minorEastAsia" w:hAnsi="Times New Roman" w:cs="Times New Roman"/>
                <w:color w:val="000000" w:themeColor="text1"/>
                <w:sz w:val="24"/>
                <w:szCs w:val="24"/>
                <w:lang w:eastAsia="ru-RU"/>
              </w:rPr>
              <w:t>;</w:t>
            </w:r>
          </w:p>
          <w:p w:rsidR="00006198" w:rsidRPr="00DD0739" w:rsidRDefault="00B279F8"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 </w:t>
            </w:r>
            <w:r w:rsidR="001B7DEF" w:rsidRPr="00DD0739">
              <w:rPr>
                <w:rFonts w:ascii="Times New Roman" w:eastAsiaTheme="minorEastAsia" w:hAnsi="Times New Roman" w:cs="Times New Roman"/>
                <w:color w:val="000000" w:themeColor="text1"/>
                <w:sz w:val="24"/>
                <w:szCs w:val="24"/>
                <w:lang w:eastAsia="ru-RU"/>
              </w:rPr>
              <w:t xml:space="preserve">- </w:t>
            </w:r>
            <w:r w:rsidRPr="00DD0739">
              <w:rPr>
                <w:rFonts w:ascii="Times New Roman" w:eastAsiaTheme="minorEastAsia" w:hAnsi="Times New Roman" w:cs="Times New Roman"/>
                <w:color w:val="000000" w:themeColor="text1"/>
                <w:sz w:val="24"/>
                <w:szCs w:val="24"/>
                <w:lang w:eastAsia="ru-RU"/>
              </w:rPr>
              <w:t>определить новые проблемы для разработки Программы развития</w:t>
            </w:r>
            <w:r w:rsidR="001B7DEF" w:rsidRPr="00DD0739">
              <w:rPr>
                <w:rFonts w:ascii="Times New Roman" w:eastAsiaTheme="minorEastAsia" w:hAnsi="Times New Roman" w:cs="Times New Roman"/>
                <w:color w:val="000000" w:themeColor="text1"/>
                <w:sz w:val="24"/>
                <w:szCs w:val="24"/>
                <w:lang w:eastAsia="ru-RU"/>
              </w:rPr>
              <w:t xml:space="preserve"> ДОУ в перспективе</w:t>
            </w:r>
            <w:r w:rsidRPr="00DD0739">
              <w:rPr>
                <w:rFonts w:ascii="Times New Roman" w:eastAsiaTheme="minorEastAsia" w:hAnsi="Times New Roman" w:cs="Times New Roman"/>
                <w:color w:val="000000" w:themeColor="text1"/>
                <w:sz w:val="24"/>
                <w:szCs w:val="24"/>
                <w:lang w:eastAsia="ru-RU"/>
              </w:rPr>
              <w:t>.</w:t>
            </w:r>
          </w:p>
        </w:tc>
      </w:tr>
      <w:tr w:rsidR="00FF149A" w:rsidRPr="00241E68" w:rsidTr="00F02B60">
        <w:tc>
          <w:tcPr>
            <w:tcW w:w="2693"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Перечень программ, подпрограмм (проектов) и основных мероприятий</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p>
        </w:tc>
        <w:tc>
          <w:tcPr>
            <w:tcW w:w="6237"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В ДОУ реализуется основная общеобразовательная программа в соответствии с Примерной общеобразовательной программой «От рождения до школы» под редакцией Н.Е. Вераксы, Т.С. Комаровой, М.А. Васильевой, 2014 года издания.   </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Парциальные программы:</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 </w:t>
            </w:r>
            <w:r w:rsidRPr="00DD0739">
              <w:rPr>
                <w:rFonts w:ascii="Times New Roman" w:eastAsiaTheme="minorEastAsia" w:hAnsi="Times New Roman" w:cs="Times New Roman"/>
                <w:bCs/>
                <w:color w:val="000000" w:themeColor="text1"/>
                <w:sz w:val="24"/>
                <w:szCs w:val="24"/>
                <w:lang w:eastAsia="ru-RU"/>
              </w:rPr>
              <w:t xml:space="preserve">«Наследие. И быль, и сказка» Е.В. Соловьёвой, Л.И. Царенко – М.: Обруч, 2011. </w:t>
            </w:r>
            <w:r w:rsidRPr="00DD0739">
              <w:rPr>
                <w:rFonts w:ascii="Times New Roman" w:eastAsiaTheme="minorEastAsia" w:hAnsi="Times New Roman" w:cs="Times New Roman"/>
                <w:color w:val="000000" w:themeColor="text1"/>
                <w:sz w:val="24"/>
                <w:szCs w:val="24"/>
                <w:lang w:eastAsia="ru-RU"/>
              </w:rPr>
              <w:t xml:space="preserve"> </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 «Приобщение детей к истокам русской национальной культуры» О. Л. Князевой, М. Д. Маханевой. </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«Подготовка к школе детей с общим недоразвитием речи в условиях специализированного  детского сада» Т. Б. Филичевой, Г.В. Чиркиной, М.: «Альфа», 1993.</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«Программа художественного воспитания, обучения и развития  детей 2-7 лет «Цветные ладошки» И.А. Лыковой – М.: «Цветной мир», 2013.</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Проекты:</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lastRenderedPageBreak/>
              <w:t>- «Растим детей здоровыми»</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«Знакомство с русскими традициями»</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«Рисовать мы очень любим»</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«Театр для малышей»</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проекты педагога-психолога</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Основные мероприятия:</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Повышение профессиональной профессиональной компетентности педагогов ДОУ</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Осуществление целостного подхода к оздоровлению и закаливанию воспитанников</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Повышение качества дошкольного образования</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Создание условий для развития ДОУ</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Осуществление взаимодействия с семьями воспитанников с целью повышения психолого-педагогической культуры родителей</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 xml:space="preserve">Осуществление преемственности образования между БДОУ г. Омска «Детский сад № 12/2 комбинированного вида» и Гимназией № 147.    </w:t>
            </w:r>
          </w:p>
        </w:tc>
      </w:tr>
      <w:tr w:rsidR="004070B9" w:rsidRPr="00241E68" w:rsidTr="00F02B60">
        <w:tc>
          <w:tcPr>
            <w:tcW w:w="2693" w:type="dxa"/>
          </w:tcPr>
          <w:p w:rsidR="004070B9" w:rsidRPr="00DD0739" w:rsidRDefault="004070B9"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lastRenderedPageBreak/>
              <w:t>Исполнители Программы (подпрограмм и основных мероприятий)</w:t>
            </w:r>
          </w:p>
        </w:tc>
        <w:tc>
          <w:tcPr>
            <w:tcW w:w="6237" w:type="dxa"/>
          </w:tcPr>
          <w:p w:rsidR="004070B9" w:rsidRPr="00DD0739" w:rsidRDefault="004070B9"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Администрация, педагогический коллектив, коллектив воспитанников ДОУ, родительская общественность, социальные партнёры ДОУ.</w:t>
            </w:r>
          </w:p>
        </w:tc>
      </w:tr>
      <w:tr w:rsidR="00FF149A" w:rsidRPr="00241E68" w:rsidTr="00F02B60">
        <w:tc>
          <w:tcPr>
            <w:tcW w:w="2693"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Объёмы и источники финансирования программы</w:t>
            </w:r>
          </w:p>
        </w:tc>
        <w:tc>
          <w:tcPr>
            <w:tcW w:w="6237" w:type="dxa"/>
          </w:tcPr>
          <w:p w:rsidR="004070B9" w:rsidRPr="00DD0739" w:rsidRDefault="00FF149A" w:rsidP="00DD0739">
            <w:pPr>
              <w:pStyle w:val="a4"/>
              <w:numPr>
                <w:ilvl w:val="0"/>
                <w:numId w:val="4"/>
              </w:numPr>
              <w:ind w:left="0" w:firstLine="28"/>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Бюджетное финансирование</w:t>
            </w:r>
            <w:r w:rsidR="004070B9" w:rsidRPr="00DD0739">
              <w:rPr>
                <w:rFonts w:ascii="Times New Roman" w:eastAsiaTheme="minorEastAsia" w:hAnsi="Times New Roman" w:cs="Times New Roman"/>
                <w:color w:val="000000" w:themeColor="text1"/>
                <w:sz w:val="24"/>
                <w:szCs w:val="24"/>
                <w:lang w:eastAsia="ru-RU"/>
              </w:rPr>
              <w:t>.</w:t>
            </w:r>
          </w:p>
          <w:p w:rsidR="004070B9" w:rsidRPr="00DD0739" w:rsidRDefault="00FF149A" w:rsidP="00DD0739">
            <w:pPr>
              <w:pStyle w:val="a4"/>
              <w:numPr>
                <w:ilvl w:val="0"/>
                <w:numId w:val="4"/>
              </w:numPr>
              <w:ind w:left="0" w:firstLine="28"/>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Спонсорская помощь</w:t>
            </w:r>
            <w:r w:rsidR="004070B9" w:rsidRPr="00DD0739">
              <w:rPr>
                <w:rFonts w:ascii="Times New Roman" w:eastAsiaTheme="minorEastAsia" w:hAnsi="Times New Roman" w:cs="Times New Roman"/>
                <w:color w:val="000000" w:themeColor="text1"/>
                <w:sz w:val="24"/>
                <w:szCs w:val="24"/>
                <w:lang w:eastAsia="ru-RU"/>
              </w:rPr>
              <w:t>.</w:t>
            </w:r>
          </w:p>
          <w:p w:rsidR="00FF149A" w:rsidRPr="00DD0739" w:rsidRDefault="00FF149A" w:rsidP="00DD0739">
            <w:pPr>
              <w:pStyle w:val="a4"/>
              <w:numPr>
                <w:ilvl w:val="0"/>
                <w:numId w:val="4"/>
              </w:numPr>
              <w:ind w:left="0" w:firstLine="28"/>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Благотворительность</w:t>
            </w:r>
            <w:r w:rsidR="004070B9" w:rsidRPr="00DD0739">
              <w:rPr>
                <w:rFonts w:ascii="Times New Roman" w:eastAsiaTheme="minorEastAsia" w:hAnsi="Times New Roman" w:cs="Times New Roman"/>
                <w:color w:val="000000" w:themeColor="text1"/>
                <w:sz w:val="24"/>
                <w:szCs w:val="24"/>
                <w:lang w:eastAsia="ru-RU"/>
              </w:rPr>
              <w:t>.</w:t>
            </w:r>
          </w:p>
        </w:tc>
      </w:tr>
      <w:tr w:rsidR="00FF149A" w:rsidRPr="00241E68" w:rsidTr="00F02B60">
        <w:tc>
          <w:tcPr>
            <w:tcW w:w="2693"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Ожидаемые  конечные результаты выполнения программы</w:t>
            </w:r>
          </w:p>
        </w:tc>
        <w:tc>
          <w:tcPr>
            <w:tcW w:w="6237" w:type="dxa"/>
          </w:tcPr>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Внедрены инновационные педагогические технологии, соответствующие ФГОС ДО.</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 xml:space="preserve">Наблюдается положительная динамика состояния физического и психического здоровья детей. Снижен уровень заболеваемости,  дошкольники приобщены к здоровому образу жизни. </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 xml:space="preserve">Созданы условия для коррекционной работы с детьми с ограниченными возможностями здоровья, осваивающими Программу совместно с другими детьми в группах общеразвивающей направленности. </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 xml:space="preserve">Выявлены одарённые дети, разработана программа поддержки и развития способности детей данной категории с учётом их индивидуальных способностей. </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 xml:space="preserve">Сформированы первичные представления об объектах окружающего мира, о малой родине и Отечестве. </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Повышена профессиональная компетентность педагогов через обновление методов и форм методической работы в ДОУ.</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Внедрение информационных технологий в образовательный процесс. Создание базы методических разработок с  использованием ИКТ для развития творческого потенциала ребенка в условиях ДОУ.</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Родители являются активными участниками педагогического процесса в ДОУ, реализованы просветительские, творческие и досуговые проекты для семей воспитанников.</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lastRenderedPageBreak/>
              <w:t xml:space="preserve">- </w:t>
            </w:r>
            <w:r w:rsidR="00FF149A" w:rsidRPr="00DD0739">
              <w:rPr>
                <w:rFonts w:ascii="Times New Roman" w:eastAsiaTheme="minorEastAsia" w:hAnsi="Times New Roman" w:cs="Times New Roman"/>
                <w:color w:val="000000" w:themeColor="text1"/>
                <w:sz w:val="24"/>
                <w:szCs w:val="24"/>
                <w:lang w:eastAsia="ru-RU"/>
              </w:rPr>
              <w:t>Создана эффективная система управления качеством дошкольного образования.</w:t>
            </w:r>
          </w:p>
          <w:p w:rsidR="00FF149A" w:rsidRPr="00DD0739" w:rsidRDefault="00817A10" w:rsidP="00DD0739">
            <w:pPr>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FF149A" w:rsidRPr="00DD0739">
              <w:rPr>
                <w:rFonts w:ascii="Times New Roman" w:eastAsiaTheme="minorEastAsia" w:hAnsi="Times New Roman" w:cs="Times New Roman"/>
                <w:color w:val="000000" w:themeColor="text1"/>
                <w:sz w:val="24"/>
                <w:szCs w:val="24"/>
                <w:lang w:eastAsia="ru-RU"/>
              </w:rPr>
              <w:t>Современная предметно-пространственная  среда и материальн</w:t>
            </w:r>
            <w:r>
              <w:rPr>
                <w:rFonts w:ascii="Times New Roman" w:eastAsiaTheme="minorEastAsia" w:hAnsi="Times New Roman" w:cs="Times New Roman"/>
                <w:color w:val="000000" w:themeColor="text1"/>
                <w:sz w:val="24"/>
                <w:szCs w:val="24"/>
                <w:lang w:eastAsia="ru-RU"/>
              </w:rPr>
              <w:t>о-техническая база, способству</w:t>
            </w:r>
            <w:r>
              <w:rPr>
                <w:rFonts w:ascii="Times New Roman" w:eastAsiaTheme="minorEastAsia" w:hAnsi="Times New Roman" w:cs="Times New Roman"/>
                <w:color w:val="000000" w:themeColor="text1"/>
                <w:sz w:val="24"/>
                <w:szCs w:val="24"/>
                <w:lang w:eastAsia="ru-RU"/>
              </w:rPr>
              <w:softHyphen/>
            </w:r>
            <w:r w:rsidR="00FF149A" w:rsidRPr="00DD0739">
              <w:rPr>
                <w:rFonts w:ascii="Times New Roman" w:eastAsiaTheme="minorEastAsia" w:hAnsi="Times New Roman" w:cs="Times New Roman"/>
                <w:color w:val="000000" w:themeColor="text1"/>
                <w:sz w:val="24"/>
                <w:szCs w:val="24"/>
                <w:lang w:eastAsia="ru-RU"/>
              </w:rPr>
              <w:t>ет развитию личности ребенка.</w:t>
            </w:r>
          </w:p>
        </w:tc>
      </w:tr>
      <w:tr w:rsidR="00FF149A" w:rsidRPr="00241E68" w:rsidTr="00F02B60">
        <w:tc>
          <w:tcPr>
            <w:tcW w:w="2693"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lastRenderedPageBreak/>
              <w:t>Система организации контроля реализации программы</w:t>
            </w:r>
          </w:p>
        </w:tc>
        <w:tc>
          <w:tcPr>
            <w:tcW w:w="6237" w:type="dxa"/>
          </w:tcPr>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Контроль за реализацией Программы осуществляется заведующим  ДОУ и старшим воспитателем:</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-организация текущего и итогового контроля (мониторинг результатов реализации Программы развития); </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-проведение своевременной коррекции и регуляции стратегии и тактики реализации Программы развития ДОУ на основании полученных данных; </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 xml:space="preserve">-сбор, обработка и интерпретация данных; </w:t>
            </w:r>
          </w:p>
          <w:p w:rsidR="00FF149A" w:rsidRPr="00DD0739" w:rsidRDefault="00FF149A" w:rsidP="00DD0739">
            <w:pPr>
              <w:jc w:val="both"/>
              <w:rPr>
                <w:rFonts w:ascii="Times New Roman" w:eastAsiaTheme="minorEastAsia" w:hAnsi="Times New Roman" w:cs="Times New Roman"/>
                <w:color w:val="000000" w:themeColor="text1"/>
                <w:sz w:val="24"/>
                <w:szCs w:val="24"/>
                <w:lang w:eastAsia="ru-RU"/>
              </w:rPr>
            </w:pPr>
            <w:r w:rsidRPr="00DD0739">
              <w:rPr>
                <w:rFonts w:ascii="Times New Roman" w:eastAsiaTheme="minorEastAsia" w:hAnsi="Times New Roman" w:cs="Times New Roman"/>
                <w:color w:val="000000" w:themeColor="text1"/>
                <w:sz w:val="24"/>
                <w:szCs w:val="24"/>
                <w:lang w:eastAsia="ru-RU"/>
              </w:rPr>
              <w:t>-представление и обсуждение данных о результатах реализации Программы развития ДОУ на педагогических, методических советах, производственных и других совещаниях.</w:t>
            </w:r>
          </w:p>
        </w:tc>
      </w:tr>
    </w:tbl>
    <w:p w:rsidR="00FF149A" w:rsidRPr="00241E68" w:rsidRDefault="00FF149A" w:rsidP="00FF149A">
      <w:pPr>
        <w:spacing w:after="0" w:line="240" w:lineRule="auto"/>
        <w:rPr>
          <w:rFonts w:ascii="Times New Roman" w:eastAsiaTheme="minorEastAsia" w:hAnsi="Times New Roman" w:cs="Times New Roman"/>
          <w:sz w:val="32"/>
          <w:szCs w:val="32"/>
          <w:lang w:eastAsia="ru-RU"/>
        </w:rPr>
      </w:pPr>
    </w:p>
    <w:p w:rsidR="00D218E9" w:rsidRPr="00817A10" w:rsidRDefault="00D218E9" w:rsidP="00817A10">
      <w:pPr>
        <w:spacing w:after="0" w:line="240" w:lineRule="auto"/>
        <w:ind w:firstLine="709"/>
        <w:jc w:val="both"/>
        <w:rPr>
          <w:rFonts w:ascii="Times New Roman" w:eastAsiaTheme="minorEastAsia" w:hAnsi="Times New Roman" w:cs="Times New Roman"/>
          <w:sz w:val="28"/>
          <w:szCs w:val="28"/>
          <w:lang w:eastAsia="ru-RU"/>
        </w:rPr>
      </w:pPr>
      <w:r w:rsidRPr="00817A10">
        <w:rPr>
          <w:rFonts w:ascii="Times New Roman" w:eastAsiaTheme="minorEastAsia" w:hAnsi="Times New Roman" w:cs="Times New Roman"/>
          <w:sz w:val="28"/>
          <w:szCs w:val="28"/>
          <w:lang w:eastAsia="ru-RU"/>
        </w:rPr>
        <w:t>Основные целевые индикаторы Программы:</w:t>
      </w:r>
    </w:p>
    <w:p w:rsidR="00D218E9"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18E9" w:rsidRPr="00817A10">
        <w:rPr>
          <w:rFonts w:ascii="Times New Roman" w:eastAsiaTheme="minorEastAsia" w:hAnsi="Times New Roman" w:cs="Times New Roman"/>
          <w:sz w:val="28"/>
          <w:szCs w:val="28"/>
          <w:lang w:eastAsia="ru-RU"/>
        </w:rPr>
        <w:t xml:space="preserve">реализация в ДОУ ФГОС дошкольного образования; </w:t>
      </w:r>
    </w:p>
    <w:p w:rsidR="00D218E9"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18E9" w:rsidRPr="00817A10">
        <w:rPr>
          <w:rFonts w:ascii="Times New Roman" w:eastAsiaTheme="minorEastAsia" w:hAnsi="Times New Roman" w:cs="Times New Roman"/>
          <w:sz w:val="28"/>
          <w:szCs w:val="28"/>
          <w:lang w:eastAsia="ru-RU"/>
        </w:rPr>
        <w:t>число педагогов и специалистов, участвующих в инновационных процессах, владеющих и использующих в своей практике ИКТ; эффективные, современные технологии; число педагогов, имеющих высшее педагогическое образование, высшую и первую квалификационную категорию;</w:t>
      </w:r>
    </w:p>
    <w:p w:rsidR="00D218E9"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18E9" w:rsidRPr="00817A10">
        <w:rPr>
          <w:rFonts w:ascii="Times New Roman" w:eastAsiaTheme="minorEastAsia" w:hAnsi="Times New Roman" w:cs="Times New Roman"/>
          <w:sz w:val="28"/>
          <w:szCs w:val="28"/>
          <w:lang w:eastAsia="ru-RU"/>
        </w:rPr>
        <w:t>участие педагогического коллектива ДОУ в распространении опыта на муниципальном, региональном и федеральном уровне и формирование имиджа ДОУ;</w:t>
      </w:r>
    </w:p>
    <w:p w:rsidR="00D218E9"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18E9" w:rsidRPr="00817A10">
        <w:rPr>
          <w:rFonts w:ascii="Times New Roman" w:eastAsiaTheme="minorEastAsia" w:hAnsi="Times New Roman" w:cs="Times New Roman"/>
          <w:sz w:val="28"/>
          <w:szCs w:val="28"/>
          <w:lang w:eastAsia="ru-RU"/>
        </w:rPr>
        <w:t>число воспитанников, имеющих стойкую положительную динамику в состоянии здоровья;</w:t>
      </w:r>
    </w:p>
    <w:p w:rsidR="00D218E9"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18E9" w:rsidRPr="00817A10">
        <w:rPr>
          <w:rFonts w:ascii="Times New Roman" w:eastAsiaTheme="minorEastAsia" w:hAnsi="Times New Roman" w:cs="Times New Roman"/>
          <w:sz w:val="28"/>
          <w:szCs w:val="28"/>
          <w:lang w:eastAsia="ru-RU"/>
        </w:rPr>
        <w:t>оценка качества дошкольного образования (показатели мониторинга);</w:t>
      </w:r>
    </w:p>
    <w:p w:rsidR="00D218E9"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18E9" w:rsidRPr="00817A10">
        <w:rPr>
          <w:rFonts w:ascii="Times New Roman" w:eastAsiaTheme="minorEastAsia" w:hAnsi="Times New Roman" w:cs="Times New Roman"/>
          <w:sz w:val="28"/>
          <w:szCs w:val="28"/>
          <w:lang w:eastAsia="ru-RU"/>
        </w:rPr>
        <w:t>число воспитанников, участвующих в педагогических событиях муниципального, регионального и федерального уровня;</w:t>
      </w:r>
    </w:p>
    <w:p w:rsidR="00D218E9"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18E9" w:rsidRPr="00817A10">
        <w:rPr>
          <w:rFonts w:ascii="Times New Roman" w:eastAsiaTheme="minorEastAsia" w:hAnsi="Times New Roman" w:cs="Times New Roman"/>
          <w:sz w:val="28"/>
          <w:szCs w:val="28"/>
          <w:lang w:eastAsia="ru-RU"/>
        </w:rPr>
        <w:t>число выпускников ДОУ успешно усваивающих образовательную программу школы; их социализированность  в условиях школы (ежегодно, по итогам 1 полугодия);</w:t>
      </w:r>
    </w:p>
    <w:p w:rsidR="00D218E9"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18E9" w:rsidRPr="00817A10">
        <w:rPr>
          <w:rFonts w:ascii="Times New Roman" w:eastAsiaTheme="minorEastAsia" w:hAnsi="Times New Roman" w:cs="Times New Roman"/>
          <w:sz w:val="28"/>
          <w:szCs w:val="28"/>
          <w:lang w:eastAsia="ru-RU"/>
        </w:rPr>
        <w:t>число воспитанников, занятых в системе дополнительного образования; удовлетворённость услугами дополнительного образования;</w:t>
      </w:r>
    </w:p>
    <w:p w:rsidR="00D218E9"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18E9" w:rsidRPr="00817A10">
        <w:rPr>
          <w:rFonts w:ascii="Times New Roman" w:eastAsiaTheme="minorEastAsia" w:hAnsi="Times New Roman" w:cs="Times New Roman"/>
          <w:sz w:val="28"/>
          <w:szCs w:val="28"/>
          <w:lang w:eastAsia="ru-RU"/>
        </w:rPr>
        <w:t>число семей, охваченных  системой специальной помощи детям раннего возраста, и  их удовлетворённость;</w:t>
      </w:r>
    </w:p>
    <w:p w:rsidR="00D218E9"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18E9" w:rsidRPr="00817A10">
        <w:rPr>
          <w:rFonts w:ascii="Times New Roman" w:eastAsiaTheme="minorEastAsia" w:hAnsi="Times New Roman" w:cs="Times New Roman"/>
          <w:sz w:val="28"/>
          <w:szCs w:val="28"/>
          <w:lang w:eastAsia="ru-RU"/>
        </w:rPr>
        <w:t>удовлетворённость семей воспитанников ДОУ услугами, которые оказывает им ДОУ;</w:t>
      </w:r>
    </w:p>
    <w:p w:rsidR="00D218E9"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18E9" w:rsidRPr="00817A10">
        <w:rPr>
          <w:rFonts w:ascii="Times New Roman" w:eastAsiaTheme="minorEastAsia" w:hAnsi="Times New Roman" w:cs="Times New Roman"/>
          <w:sz w:val="28"/>
          <w:szCs w:val="28"/>
          <w:lang w:eastAsia="ru-RU"/>
        </w:rPr>
        <w:t>число социальных партнёров, их необходимость и достаточность, качественные показатели  совместных  проектов;</w:t>
      </w:r>
    </w:p>
    <w:p w:rsidR="00D218E9"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18E9" w:rsidRPr="00817A10">
        <w:rPr>
          <w:rFonts w:ascii="Times New Roman" w:eastAsiaTheme="minorEastAsia" w:hAnsi="Times New Roman" w:cs="Times New Roman"/>
          <w:sz w:val="28"/>
          <w:szCs w:val="28"/>
          <w:lang w:eastAsia="ru-RU"/>
        </w:rPr>
        <w:t>качественные и количественные изменения в материально-технической базе ДОУ;</w:t>
      </w:r>
    </w:p>
    <w:p w:rsidR="00D218E9"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18E9" w:rsidRPr="00817A10">
        <w:rPr>
          <w:rFonts w:ascii="Times New Roman" w:eastAsiaTheme="minorEastAsia" w:hAnsi="Times New Roman" w:cs="Times New Roman"/>
          <w:sz w:val="28"/>
          <w:szCs w:val="28"/>
          <w:lang w:eastAsia="ru-RU"/>
        </w:rPr>
        <w:t xml:space="preserve">финансовая стабильность, рост заработной платы и стимулирующих выплат педагогам и специалистам, </w:t>
      </w:r>
    </w:p>
    <w:p w:rsidR="00FF149A" w:rsidRPr="00817A10" w:rsidRDefault="00817A10" w:rsidP="00817A1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D218E9" w:rsidRPr="00817A10">
        <w:rPr>
          <w:rFonts w:ascii="Times New Roman" w:eastAsiaTheme="minorEastAsia" w:hAnsi="Times New Roman" w:cs="Times New Roman"/>
          <w:sz w:val="28"/>
          <w:szCs w:val="28"/>
          <w:lang w:eastAsia="ru-RU"/>
        </w:rPr>
        <w:t>привлечение внебюджетных средств.</w:t>
      </w:r>
    </w:p>
    <w:p w:rsidR="00D218E9" w:rsidRDefault="00D218E9" w:rsidP="00D218E9">
      <w:pPr>
        <w:spacing w:after="0" w:line="240" w:lineRule="auto"/>
        <w:rPr>
          <w:rFonts w:ascii="Times New Roman" w:eastAsiaTheme="minorEastAsia" w:hAnsi="Times New Roman" w:cs="Times New Roman"/>
          <w:sz w:val="32"/>
          <w:szCs w:val="32"/>
          <w:lang w:eastAsia="ru-RU"/>
        </w:rPr>
      </w:pPr>
    </w:p>
    <w:p w:rsidR="00D218E9" w:rsidRDefault="00D218E9" w:rsidP="00D218E9">
      <w:pPr>
        <w:spacing w:after="0" w:line="240" w:lineRule="auto"/>
        <w:rPr>
          <w:rFonts w:ascii="Times New Roman" w:eastAsiaTheme="minorEastAsia" w:hAnsi="Times New Roman" w:cs="Times New Roman"/>
          <w:sz w:val="32"/>
          <w:szCs w:val="32"/>
          <w:lang w:eastAsia="ru-RU"/>
        </w:rPr>
      </w:pPr>
    </w:p>
    <w:p w:rsidR="004E1CCC" w:rsidRDefault="004E1CCC" w:rsidP="00D218E9">
      <w:pPr>
        <w:spacing w:after="0" w:line="240" w:lineRule="auto"/>
        <w:rPr>
          <w:rFonts w:ascii="Times New Roman" w:eastAsiaTheme="minorEastAsia" w:hAnsi="Times New Roman" w:cs="Times New Roman"/>
          <w:sz w:val="32"/>
          <w:szCs w:val="32"/>
          <w:lang w:eastAsia="ru-RU"/>
        </w:rPr>
      </w:pPr>
    </w:p>
    <w:p w:rsidR="004E1CCC" w:rsidRDefault="004E1CCC" w:rsidP="00D218E9">
      <w:pPr>
        <w:spacing w:after="0" w:line="240" w:lineRule="auto"/>
        <w:rPr>
          <w:rFonts w:ascii="Times New Roman" w:eastAsiaTheme="minorEastAsia" w:hAnsi="Times New Roman" w:cs="Times New Roman"/>
          <w:sz w:val="32"/>
          <w:szCs w:val="32"/>
          <w:lang w:eastAsia="ru-RU"/>
        </w:rPr>
      </w:pPr>
    </w:p>
    <w:p w:rsidR="004E1CCC" w:rsidRDefault="004E1CCC" w:rsidP="00D218E9">
      <w:pPr>
        <w:spacing w:after="0" w:line="240" w:lineRule="auto"/>
        <w:rPr>
          <w:rFonts w:ascii="Times New Roman" w:eastAsiaTheme="minorEastAsia" w:hAnsi="Times New Roman" w:cs="Times New Roman"/>
          <w:sz w:val="32"/>
          <w:szCs w:val="32"/>
          <w:lang w:eastAsia="ru-RU"/>
        </w:rPr>
      </w:pPr>
    </w:p>
    <w:p w:rsidR="004E1CCC" w:rsidRDefault="004E1CCC" w:rsidP="00D218E9">
      <w:pPr>
        <w:spacing w:after="0" w:line="240" w:lineRule="auto"/>
        <w:rPr>
          <w:rFonts w:ascii="Times New Roman" w:eastAsiaTheme="minorEastAsia" w:hAnsi="Times New Roman" w:cs="Times New Roman"/>
          <w:sz w:val="32"/>
          <w:szCs w:val="32"/>
          <w:lang w:eastAsia="ru-RU"/>
        </w:rPr>
      </w:pPr>
    </w:p>
    <w:p w:rsidR="004E1CCC" w:rsidRDefault="004E1CCC" w:rsidP="00D218E9">
      <w:pPr>
        <w:spacing w:after="0" w:line="240" w:lineRule="auto"/>
        <w:rPr>
          <w:rFonts w:ascii="Times New Roman" w:eastAsiaTheme="minorEastAsia" w:hAnsi="Times New Roman" w:cs="Times New Roman"/>
          <w:sz w:val="32"/>
          <w:szCs w:val="32"/>
          <w:lang w:eastAsia="ru-RU"/>
        </w:rPr>
      </w:pPr>
    </w:p>
    <w:p w:rsidR="004E1CCC" w:rsidRDefault="004E1CCC" w:rsidP="00D218E9">
      <w:pPr>
        <w:spacing w:after="0" w:line="240" w:lineRule="auto"/>
        <w:rPr>
          <w:rFonts w:ascii="Times New Roman" w:eastAsiaTheme="minorEastAsia" w:hAnsi="Times New Roman" w:cs="Times New Roman"/>
          <w:sz w:val="32"/>
          <w:szCs w:val="32"/>
          <w:lang w:eastAsia="ru-RU"/>
        </w:rPr>
      </w:pPr>
    </w:p>
    <w:p w:rsidR="007747A0" w:rsidRDefault="00D218E9" w:rsidP="006E3E66">
      <w:pPr>
        <w:numPr>
          <w:ilvl w:val="0"/>
          <w:numId w:val="1"/>
        </w:numPr>
        <w:spacing w:after="0" w:line="240" w:lineRule="auto"/>
        <w:ind w:left="0" w:firstLine="709"/>
        <w:contextualSpacing/>
        <w:jc w:val="center"/>
        <w:rPr>
          <w:rFonts w:ascii="Times New Roman" w:eastAsiaTheme="minorEastAsia" w:hAnsi="Times New Roman" w:cs="Times New Roman"/>
          <w:b/>
          <w:sz w:val="32"/>
          <w:szCs w:val="32"/>
          <w:lang w:eastAsia="ru-RU"/>
        </w:rPr>
      </w:pPr>
      <w:r w:rsidRPr="006E3E66">
        <w:rPr>
          <w:rFonts w:ascii="Times New Roman" w:eastAsiaTheme="minorEastAsia" w:hAnsi="Times New Roman" w:cs="Times New Roman"/>
          <w:b/>
          <w:sz w:val="32"/>
          <w:szCs w:val="32"/>
          <w:lang w:eastAsia="ru-RU"/>
        </w:rPr>
        <w:t>И</w:t>
      </w:r>
      <w:r w:rsidR="007747A0">
        <w:rPr>
          <w:rFonts w:ascii="Times New Roman" w:eastAsiaTheme="minorEastAsia" w:hAnsi="Times New Roman" w:cs="Times New Roman"/>
          <w:b/>
          <w:sz w:val="32"/>
          <w:szCs w:val="32"/>
          <w:lang w:eastAsia="ru-RU"/>
        </w:rPr>
        <w:t>НФОРМАЦИОННАЯ СПРАВКА О ДЕЯТЕЛЬНОСТИ БДОУ Г. ОМСКА «ДЕТСКИЙ САД № 12/2 КОМБИНИРОВАННОГО ВИДА»</w:t>
      </w:r>
    </w:p>
    <w:p w:rsidR="00D218E9" w:rsidRPr="007747A0" w:rsidRDefault="00D218E9" w:rsidP="006E3E66">
      <w:pPr>
        <w:numPr>
          <w:ilvl w:val="1"/>
          <w:numId w:val="1"/>
        </w:numPr>
        <w:spacing w:after="0" w:line="240" w:lineRule="auto"/>
        <w:ind w:left="0" w:firstLine="709"/>
        <w:contextualSpacing/>
        <w:jc w:val="center"/>
        <w:rPr>
          <w:rFonts w:ascii="Times New Roman" w:eastAsiaTheme="minorEastAsia" w:hAnsi="Times New Roman" w:cs="Times New Roman"/>
          <w:b/>
          <w:sz w:val="28"/>
          <w:szCs w:val="28"/>
          <w:lang w:eastAsia="ru-RU"/>
        </w:rPr>
      </w:pPr>
      <w:r w:rsidRPr="007747A0">
        <w:rPr>
          <w:rFonts w:ascii="Times New Roman" w:eastAsiaTheme="minorEastAsia" w:hAnsi="Times New Roman" w:cs="Times New Roman"/>
          <w:b/>
          <w:sz w:val="28"/>
          <w:szCs w:val="28"/>
          <w:lang w:eastAsia="ru-RU"/>
        </w:rPr>
        <w:t>Характеристика образовательной организации</w:t>
      </w:r>
    </w:p>
    <w:p w:rsidR="006E3E66" w:rsidRPr="006E3E66" w:rsidRDefault="006E3E66" w:rsidP="006E3E66">
      <w:pPr>
        <w:spacing w:after="0" w:line="240" w:lineRule="auto"/>
        <w:ind w:firstLine="709"/>
        <w:contextualSpacing/>
        <w:jc w:val="center"/>
        <w:rPr>
          <w:rFonts w:ascii="Times New Roman" w:eastAsiaTheme="minorEastAsia" w:hAnsi="Times New Roman" w:cs="Times New Roman"/>
          <w:sz w:val="28"/>
          <w:szCs w:val="28"/>
          <w:lang w:eastAsia="ru-RU"/>
        </w:rPr>
      </w:pPr>
    </w:p>
    <w:p w:rsidR="00D218E9" w:rsidRPr="006E3E66" w:rsidRDefault="00D218E9" w:rsidP="006E3E66">
      <w:pPr>
        <w:spacing w:after="0" w:line="240" w:lineRule="auto"/>
        <w:ind w:firstLine="709"/>
        <w:jc w:val="both"/>
        <w:rPr>
          <w:rFonts w:ascii="Times New Roman" w:eastAsiaTheme="minorEastAsia" w:hAnsi="Times New Roman"/>
          <w:bCs/>
          <w:iCs/>
          <w:spacing w:val="-14"/>
          <w:sz w:val="28"/>
          <w:szCs w:val="28"/>
          <w:lang w:eastAsia="ru-RU"/>
        </w:rPr>
      </w:pPr>
      <w:r w:rsidRPr="006E3E66">
        <w:rPr>
          <w:rFonts w:ascii="Times New Roman" w:eastAsiaTheme="minorEastAsia" w:hAnsi="Times New Roman"/>
          <w:bCs/>
          <w:iCs/>
          <w:spacing w:val="-14"/>
          <w:sz w:val="28"/>
          <w:szCs w:val="28"/>
          <w:lang w:eastAsia="ru-RU"/>
        </w:rPr>
        <w:t xml:space="preserve">Полное наименование Учреждения: бюджетное дошкольное образовательное учреждение </w:t>
      </w:r>
      <w:r w:rsidR="006E3E66">
        <w:rPr>
          <w:rFonts w:ascii="Times New Roman" w:eastAsiaTheme="minorEastAsia" w:hAnsi="Times New Roman"/>
          <w:bCs/>
          <w:iCs/>
          <w:spacing w:val="-14"/>
          <w:sz w:val="28"/>
          <w:szCs w:val="28"/>
          <w:lang w:eastAsia="ru-RU"/>
        </w:rPr>
        <w:t>города Омска «Детский сад № 12/</w:t>
      </w:r>
      <w:r w:rsidRPr="006E3E66">
        <w:rPr>
          <w:rFonts w:ascii="Times New Roman" w:eastAsiaTheme="minorEastAsia" w:hAnsi="Times New Roman"/>
          <w:bCs/>
          <w:iCs/>
          <w:spacing w:val="-14"/>
          <w:sz w:val="28"/>
          <w:szCs w:val="28"/>
          <w:lang w:eastAsia="ru-RU"/>
        </w:rPr>
        <w:t xml:space="preserve">2 комбинированного вида». Сокращённое наименование  учреждения:  БДОУ г. Омска «Детский сад № 12/2 комбинированного вида».  Учреждение является некоммерческой организацией, создано в организационно-правовой форме учреждения. Тип учреждения – бюджетное дошкольное образовательное, вид – детский сад комбинированного вида. </w:t>
      </w:r>
    </w:p>
    <w:p w:rsidR="00D218E9" w:rsidRPr="006E3E66" w:rsidRDefault="00D218E9" w:rsidP="006E3E66">
      <w:pPr>
        <w:spacing w:after="0" w:line="240" w:lineRule="auto"/>
        <w:ind w:firstLine="709"/>
        <w:jc w:val="both"/>
        <w:rPr>
          <w:rFonts w:ascii="Times New Roman" w:eastAsiaTheme="minorEastAsia" w:hAnsi="Times New Roman"/>
          <w:bCs/>
          <w:sz w:val="28"/>
          <w:szCs w:val="28"/>
          <w:lang w:eastAsia="ru-RU"/>
        </w:rPr>
      </w:pPr>
      <w:r w:rsidRPr="006E3E66">
        <w:rPr>
          <w:rFonts w:ascii="Times New Roman" w:eastAsiaTheme="minorEastAsia" w:hAnsi="Times New Roman"/>
          <w:bCs/>
          <w:sz w:val="28"/>
          <w:szCs w:val="28"/>
          <w:lang w:eastAsia="ru-RU"/>
        </w:rPr>
        <w:t>ДОУ осуществляет свою образовательную, правовую, хозяйственную деятельность на основе законодательных  нормативных  документов:</w:t>
      </w:r>
    </w:p>
    <w:p w:rsidR="006E3E66" w:rsidRPr="006E3E66" w:rsidRDefault="006E3E66" w:rsidP="006E3E66">
      <w:pPr>
        <w:spacing w:after="0" w:line="240" w:lineRule="auto"/>
        <w:ind w:firstLine="709"/>
        <w:jc w:val="both"/>
        <w:rPr>
          <w:rFonts w:ascii="Times New Roman" w:eastAsiaTheme="minorEastAsia" w:hAnsi="Times New Roman"/>
          <w:bCs/>
          <w:iCs/>
          <w:spacing w:val="-14"/>
          <w:sz w:val="28"/>
          <w:szCs w:val="28"/>
          <w:lang w:eastAsia="ru-RU"/>
        </w:rPr>
      </w:pPr>
      <w:r>
        <w:rPr>
          <w:rFonts w:ascii="Times New Roman" w:eastAsiaTheme="minorEastAsia" w:hAnsi="Times New Roman"/>
          <w:bCs/>
          <w:sz w:val="28"/>
          <w:szCs w:val="28"/>
          <w:lang w:eastAsia="ru-RU"/>
        </w:rPr>
        <w:t>-</w:t>
      </w:r>
      <w:r w:rsidR="00D218E9" w:rsidRPr="006E3E66">
        <w:rPr>
          <w:rFonts w:ascii="Times New Roman" w:eastAsiaTheme="minorEastAsia" w:hAnsi="Times New Roman"/>
          <w:bCs/>
          <w:sz w:val="28"/>
          <w:szCs w:val="28"/>
          <w:lang w:eastAsia="ru-RU"/>
        </w:rPr>
        <w:t xml:space="preserve"> Устав ДОУ ОГРН 1825501181672, утверждён Приказом директора департамента образования Администрации города Омска от 7 декабря 2011 года</w:t>
      </w:r>
    </w:p>
    <w:p w:rsidR="00D218E9" w:rsidRPr="006E3E66" w:rsidRDefault="00D218E9" w:rsidP="006E3E66">
      <w:pPr>
        <w:spacing w:after="0" w:line="240" w:lineRule="auto"/>
        <w:ind w:firstLine="709"/>
        <w:jc w:val="both"/>
        <w:rPr>
          <w:rFonts w:ascii="Times New Roman" w:eastAsiaTheme="minorEastAsia" w:hAnsi="Times New Roman"/>
          <w:bCs/>
          <w:iCs/>
          <w:spacing w:val="-14"/>
          <w:sz w:val="28"/>
          <w:szCs w:val="28"/>
          <w:lang w:eastAsia="ru-RU"/>
        </w:rPr>
      </w:pPr>
      <w:r w:rsidRPr="006E3E66">
        <w:rPr>
          <w:rFonts w:ascii="Times New Roman" w:eastAsiaTheme="minorEastAsia" w:hAnsi="Times New Roman"/>
          <w:bCs/>
          <w:iCs/>
          <w:spacing w:val="-14"/>
          <w:sz w:val="28"/>
          <w:szCs w:val="28"/>
          <w:lang w:eastAsia="ru-RU"/>
        </w:rPr>
        <w:t>- Лицензия на право осуществления образовательной деятельности по образовательным программам бессрочно. Регистрационный № 210-П от 27 января 2012 года. ОГРН 1025501181672.</w:t>
      </w:r>
    </w:p>
    <w:p w:rsidR="00D218E9" w:rsidRPr="006E3E66" w:rsidRDefault="00D218E9" w:rsidP="006E3E66">
      <w:pPr>
        <w:spacing w:after="0" w:line="240" w:lineRule="auto"/>
        <w:ind w:firstLine="709"/>
        <w:jc w:val="both"/>
        <w:rPr>
          <w:rFonts w:ascii="Times New Roman" w:eastAsiaTheme="minorEastAsia" w:hAnsi="Times New Roman"/>
          <w:bCs/>
          <w:iCs/>
          <w:spacing w:val="-14"/>
          <w:sz w:val="28"/>
          <w:szCs w:val="28"/>
          <w:lang w:eastAsia="ru-RU"/>
        </w:rPr>
      </w:pPr>
      <w:r w:rsidRPr="006E3E66">
        <w:rPr>
          <w:rFonts w:ascii="Times New Roman" w:eastAsiaTheme="minorEastAsia" w:hAnsi="Times New Roman"/>
          <w:bCs/>
          <w:iCs/>
          <w:spacing w:val="-14"/>
          <w:sz w:val="28"/>
          <w:szCs w:val="28"/>
          <w:lang w:eastAsia="ru-RU"/>
        </w:rPr>
        <w:t>Местонахождение и почтовый  адрес Учреждения: Российская Федерация, 644005, город Омск, улица Гризодубовой,  дом 5.</w:t>
      </w:r>
    </w:p>
    <w:p w:rsidR="00D218E9" w:rsidRPr="006E3E66" w:rsidRDefault="00D218E9" w:rsidP="006E3E66">
      <w:pPr>
        <w:widowControl w:val="0"/>
        <w:spacing w:after="0" w:line="240" w:lineRule="auto"/>
        <w:ind w:firstLine="709"/>
        <w:jc w:val="both"/>
        <w:rPr>
          <w:rFonts w:ascii="Times New Roman" w:eastAsia="Times New Roman" w:hAnsi="Times New Roman" w:cs="Times New Roman"/>
          <w:iCs/>
          <w:sz w:val="28"/>
          <w:szCs w:val="28"/>
        </w:rPr>
      </w:pPr>
      <w:r w:rsidRPr="006E3E66">
        <w:rPr>
          <w:rFonts w:ascii="Times New Roman" w:eastAsia="Times New Roman" w:hAnsi="Times New Roman" w:cs="Times New Roman"/>
          <w:iCs/>
          <w:sz w:val="28"/>
          <w:szCs w:val="28"/>
        </w:rPr>
        <w:t>Детский сад посещает 333 воспитанника в возрасте от 2-х до 7-ми лет.</w:t>
      </w:r>
    </w:p>
    <w:p w:rsidR="00D218E9" w:rsidRPr="00241E68" w:rsidRDefault="00D218E9" w:rsidP="006E3E66">
      <w:pPr>
        <w:widowControl w:val="0"/>
        <w:spacing w:after="0" w:line="240" w:lineRule="auto"/>
        <w:jc w:val="center"/>
        <w:rPr>
          <w:rFonts w:ascii="Times New Roman" w:eastAsia="Times New Roman" w:hAnsi="Times New Roman" w:cs="Times New Roman"/>
          <w:b/>
          <w:bCs/>
          <w:color w:val="000000"/>
          <w:sz w:val="28"/>
          <w:szCs w:val="28"/>
        </w:rPr>
      </w:pPr>
    </w:p>
    <w:p w:rsidR="00D218E9" w:rsidRPr="006E3E66" w:rsidRDefault="00D218E9" w:rsidP="006E3E66">
      <w:pPr>
        <w:widowControl w:val="0"/>
        <w:spacing w:after="0" w:line="240" w:lineRule="auto"/>
        <w:ind w:firstLine="709"/>
        <w:jc w:val="both"/>
        <w:rPr>
          <w:rFonts w:ascii="Times New Roman" w:eastAsia="Times New Roman" w:hAnsi="Times New Roman" w:cs="Times New Roman"/>
          <w:bCs/>
          <w:color w:val="000000"/>
          <w:sz w:val="28"/>
          <w:szCs w:val="28"/>
        </w:rPr>
      </w:pPr>
      <w:r w:rsidRPr="006E3E66">
        <w:rPr>
          <w:rFonts w:ascii="Times New Roman" w:eastAsia="Times New Roman" w:hAnsi="Times New Roman" w:cs="Times New Roman"/>
          <w:bCs/>
          <w:color w:val="000000"/>
          <w:sz w:val="28"/>
          <w:szCs w:val="28"/>
        </w:rPr>
        <w:t>Количественный состав групп:</w:t>
      </w:r>
    </w:p>
    <w:tbl>
      <w:tblPr>
        <w:tblStyle w:val="a3"/>
        <w:tblW w:w="0" w:type="auto"/>
        <w:tblInd w:w="40" w:type="dxa"/>
        <w:tblLook w:val="04A0" w:firstRow="1" w:lastRow="0" w:firstColumn="1" w:lastColumn="0" w:noHBand="0" w:noVBand="1"/>
      </w:tblPr>
      <w:tblGrid>
        <w:gridCol w:w="3369"/>
        <w:gridCol w:w="3364"/>
        <w:gridCol w:w="3364"/>
      </w:tblGrid>
      <w:tr w:rsidR="00D218E9" w:rsidRPr="00241E68" w:rsidTr="001B0CD1">
        <w:tc>
          <w:tcPr>
            <w:tcW w:w="3369" w:type="dxa"/>
          </w:tcPr>
          <w:p w:rsidR="00D218E9" w:rsidRPr="00241E68" w:rsidRDefault="00D218E9" w:rsidP="006E3E66">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Возраст детей</w:t>
            </w:r>
          </w:p>
        </w:tc>
        <w:tc>
          <w:tcPr>
            <w:tcW w:w="3364" w:type="dxa"/>
          </w:tcPr>
          <w:p w:rsidR="00D218E9" w:rsidRPr="00241E68" w:rsidRDefault="00D218E9" w:rsidP="006E3E66">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Количество групп</w:t>
            </w:r>
          </w:p>
        </w:tc>
        <w:tc>
          <w:tcPr>
            <w:tcW w:w="3364" w:type="dxa"/>
          </w:tcPr>
          <w:p w:rsidR="00D218E9" w:rsidRPr="00241E68" w:rsidRDefault="00D218E9" w:rsidP="006E3E66">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Количество детей</w:t>
            </w:r>
          </w:p>
        </w:tc>
      </w:tr>
      <w:tr w:rsidR="00D218E9" w:rsidRPr="00241E68" w:rsidTr="001B0CD1">
        <w:tc>
          <w:tcPr>
            <w:tcW w:w="3369" w:type="dxa"/>
          </w:tcPr>
          <w:p w:rsidR="00D218E9" w:rsidRPr="00241E68" w:rsidRDefault="00D218E9" w:rsidP="001B0CD1">
            <w:pPr>
              <w:widowControl w:val="0"/>
              <w:ind w:right="20"/>
              <w:jc w:val="both"/>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Первая младшая (2-3 года)</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2</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63</w:t>
            </w:r>
          </w:p>
        </w:tc>
      </w:tr>
      <w:tr w:rsidR="00D218E9" w:rsidRPr="00241E68" w:rsidTr="001B0CD1">
        <w:tc>
          <w:tcPr>
            <w:tcW w:w="3369" w:type="dxa"/>
          </w:tcPr>
          <w:p w:rsidR="00D218E9" w:rsidRPr="00241E68" w:rsidRDefault="00D218E9" w:rsidP="001B0CD1">
            <w:pPr>
              <w:widowControl w:val="0"/>
              <w:ind w:right="20"/>
              <w:jc w:val="both"/>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Вторая младшая (3-4 года)</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2</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71</w:t>
            </w:r>
          </w:p>
        </w:tc>
      </w:tr>
      <w:tr w:rsidR="00D218E9" w:rsidRPr="00241E68" w:rsidTr="001B0CD1">
        <w:tc>
          <w:tcPr>
            <w:tcW w:w="3369" w:type="dxa"/>
          </w:tcPr>
          <w:p w:rsidR="00D218E9" w:rsidRPr="00241E68" w:rsidRDefault="00D218E9" w:rsidP="001B0CD1">
            <w:pPr>
              <w:widowControl w:val="0"/>
              <w:ind w:right="20"/>
              <w:jc w:val="both"/>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 xml:space="preserve">Средняя              (4-5 лет)   </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2</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66</w:t>
            </w:r>
          </w:p>
        </w:tc>
      </w:tr>
      <w:tr w:rsidR="00D218E9" w:rsidRPr="00241E68" w:rsidTr="001B0CD1">
        <w:tc>
          <w:tcPr>
            <w:tcW w:w="3369" w:type="dxa"/>
          </w:tcPr>
          <w:p w:rsidR="00D218E9" w:rsidRPr="00241E68" w:rsidRDefault="00D218E9" w:rsidP="001B0CD1">
            <w:pPr>
              <w:widowControl w:val="0"/>
              <w:ind w:right="20"/>
              <w:jc w:val="both"/>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 xml:space="preserve">Старшая              (5-6 лет)    </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2</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60</w:t>
            </w:r>
          </w:p>
        </w:tc>
      </w:tr>
      <w:tr w:rsidR="00D218E9" w:rsidRPr="00241E68" w:rsidTr="001B0CD1">
        <w:tc>
          <w:tcPr>
            <w:tcW w:w="3369" w:type="dxa"/>
          </w:tcPr>
          <w:p w:rsidR="00D218E9" w:rsidRPr="00241E68" w:rsidRDefault="00D218E9" w:rsidP="001B0CD1">
            <w:pPr>
              <w:widowControl w:val="0"/>
              <w:ind w:right="20"/>
              <w:jc w:val="both"/>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Старшая (логопедическая)</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1</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14</w:t>
            </w:r>
          </w:p>
        </w:tc>
      </w:tr>
      <w:tr w:rsidR="00D218E9" w:rsidRPr="00241E68" w:rsidTr="001B0CD1">
        <w:tc>
          <w:tcPr>
            <w:tcW w:w="3369" w:type="dxa"/>
          </w:tcPr>
          <w:p w:rsidR="00D218E9" w:rsidRPr="00241E68" w:rsidRDefault="00D218E9" w:rsidP="001B0CD1">
            <w:pPr>
              <w:widowControl w:val="0"/>
              <w:ind w:right="20"/>
              <w:jc w:val="both"/>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Подготовительная</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2</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59</w:t>
            </w:r>
          </w:p>
        </w:tc>
      </w:tr>
      <w:tr w:rsidR="00D218E9" w:rsidRPr="00241E68" w:rsidTr="001B0CD1">
        <w:tc>
          <w:tcPr>
            <w:tcW w:w="3369" w:type="dxa"/>
          </w:tcPr>
          <w:p w:rsidR="00D218E9" w:rsidRPr="00241E68" w:rsidRDefault="00D218E9" w:rsidP="001B0CD1">
            <w:pPr>
              <w:widowControl w:val="0"/>
              <w:ind w:right="20"/>
              <w:jc w:val="both"/>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Итого</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11</w:t>
            </w:r>
          </w:p>
        </w:tc>
        <w:tc>
          <w:tcPr>
            <w:tcW w:w="3364" w:type="dxa"/>
          </w:tcPr>
          <w:p w:rsidR="00D218E9" w:rsidRPr="00241E68" w:rsidRDefault="00D218E9" w:rsidP="00D35260">
            <w:pPr>
              <w:widowControl w:val="0"/>
              <w:ind w:right="20"/>
              <w:jc w:val="center"/>
              <w:rPr>
                <w:rFonts w:ascii="Times New Roman" w:eastAsia="Times New Roman" w:hAnsi="Times New Roman" w:cs="Times New Roman"/>
                <w:iCs/>
                <w:sz w:val="24"/>
                <w:szCs w:val="24"/>
              </w:rPr>
            </w:pPr>
            <w:r w:rsidRPr="00241E68">
              <w:rPr>
                <w:rFonts w:ascii="Times New Roman" w:eastAsia="Times New Roman" w:hAnsi="Times New Roman" w:cs="Times New Roman"/>
                <w:iCs/>
                <w:sz w:val="24"/>
                <w:szCs w:val="24"/>
              </w:rPr>
              <w:t>333</w:t>
            </w:r>
          </w:p>
        </w:tc>
      </w:tr>
    </w:tbl>
    <w:p w:rsidR="00D218E9" w:rsidRPr="00241E68" w:rsidRDefault="00D218E9" w:rsidP="00D218E9">
      <w:pPr>
        <w:widowControl w:val="0"/>
        <w:spacing w:after="0" w:line="240" w:lineRule="auto"/>
        <w:ind w:left="40" w:right="20" w:firstLine="280"/>
        <w:jc w:val="both"/>
        <w:rPr>
          <w:rFonts w:ascii="Times New Roman" w:eastAsia="Times New Roman" w:hAnsi="Times New Roman" w:cs="Times New Roman"/>
          <w:iCs/>
          <w:sz w:val="28"/>
          <w:szCs w:val="28"/>
        </w:rPr>
      </w:pPr>
    </w:p>
    <w:p w:rsidR="00D218E9" w:rsidRPr="00241E68" w:rsidRDefault="00D218E9" w:rsidP="00D218E9">
      <w:pPr>
        <w:spacing w:after="0" w:line="240" w:lineRule="auto"/>
        <w:ind w:left="40" w:right="20" w:firstLine="66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Дошкольное учреждение укомплектовано детьми на 100%, работает в режиме пятидневной рабочей недели. С 12-ти часовым пребыванием детей (7.00 - </w:t>
      </w:r>
      <w:r w:rsidRPr="00241E68">
        <w:rPr>
          <w:rFonts w:ascii="Times New Roman" w:eastAsiaTheme="minorEastAsia" w:hAnsi="Times New Roman" w:cs="Times New Roman"/>
          <w:sz w:val="28"/>
          <w:szCs w:val="28"/>
          <w:lang w:eastAsia="ru-RU"/>
        </w:rPr>
        <w:lastRenderedPageBreak/>
        <w:t>19.00) работает 9 групп и 2 группы с 10-ти часовым пребыванием (с 8.00 до 18.00; с 7.30 до 17.30).</w:t>
      </w:r>
      <w:r w:rsidRPr="00241E68">
        <w:rPr>
          <w:rFonts w:eastAsiaTheme="minorEastAsia"/>
          <w:b/>
          <w:i/>
          <w:sz w:val="28"/>
          <w:szCs w:val="28"/>
          <w:lang w:eastAsia="ru-RU"/>
        </w:rPr>
        <w:t xml:space="preserve"> </w:t>
      </w:r>
    </w:p>
    <w:p w:rsidR="00D218E9" w:rsidRPr="00241E68" w:rsidRDefault="00D218E9" w:rsidP="00D218E9">
      <w:pPr>
        <w:widowControl w:val="0"/>
        <w:spacing w:after="0" w:line="240" w:lineRule="auto"/>
        <w:ind w:right="20" w:firstLine="62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Фактическое количество педагогических сотрудников – 25 человек. В дошкольном учреждении сложился стабильный педагогический коллектив.</w:t>
      </w:r>
    </w:p>
    <w:p w:rsidR="00D218E9" w:rsidRPr="00241E68" w:rsidRDefault="00D218E9" w:rsidP="00D218E9">
      <w:pPr>
        <w:widowControl w:val="0"/>
        <w:spacing w:after="0" w:line="240" w:lineRule="auto"/>
        <w:ind w:firstLine="62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Педагогический процесс в ДОУ обеспечивают специалисты:</w:t>
      </w:r>
    </w:p>
    <w:p w:rsidR="00D35260" w:rsidRDefault="00D35260" w:rsidP="00D35260">
      <w:pPr>
        <w:widowControl w:val="0"/>
        <w:spacing w:after="0" w:line="240" w:lineRule="auto"/>
        <w:ind w:firstLine="62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старший воспитатель;</w:t>
      </w:r>
    </w:p>
    <w:p w:rsidR="00D35260" w:rsidRDefault="00D35260" w:rsidP="00D35260">
      <w:pPr>
        <w:widowControl w:val="0"/>
        <w:spacing w:after="0" w:line="240" w:lineRule="auto"/>
        <w:ind w:firstLine="62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педагог - психолог;</w:t>
      </w:r>
    </w:p>
    <w:p w:rsidR="00D35260" w:rsidRDefault="00D218E9" w:rsidP="00D35260">
      <w:pPr>
        <w:widowControl w:val="0"/>
        <w:spacing w:after="0" w:line="240" w:lineRule="auto"/>
        <w:ind w:firstLine="62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 инст</w:t>
      </w:r>
      <w:r w:rsidR="00D35260">
        <w:rPr>
          <w:rFonts w:ascii="Times New Roman" w:eastAsia="Times New Roman" w:hAnsi="Times New Roman" w:cs="Times New Roman"/>
          <w:iCs/>
          <w:sz w:val="28"/>
          <w:szCs w:val="28"/>
        </w:rPr>
        <w:t>руктор по физическому развитию;</w:t>
      </w:r>
    </w:p>
    <w:p w:rsidR="00D35260" w:rsidRDefault="00D35260" w:rsidP="00D35260">
      <w:pPr>
        <w:widowControl w:val="0"/>
        <w:spacing w:after="0" w:line="240" w:lineRule="auto"/>
        <w:ind w:firstLine="62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учитель - логопед;</w:t>
      </w:r>
    </w:p>
    <w:p w:rsidR="00D218E9" w:rsidRPr="00241E68" w:rsidRDefault="00D218E9" w:rsidP="00D35260">
      <w:pPr>
        <w:widowControl w:val="0"/>
        <w:spacing w:after="0" w:line="240" w:lineRule="auto"/>
        <w:ind w:firstLine="62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- 2 музыкальных руководителя;</w:t>
      </w:r>
    </w:p>
    <w:p w:rsidR="00D218E9" w:rsidRPr="00D35260" w:rsidRDefault="00D218E9" w:rsidP="00D35260">
      <w:pPr>
        <w:widowControl w:val="0"/>
        <w:spacing w:after="0" w:line="240" w:lineRule="auto"/>
        <w:ind w:left="40" w:firstLine="669"/>
        <w:jc w:val="both"/>
        <w:rPr>
          <w:rFonts w:ascii="Times New Roman" w:eastAsia="Times New Roman" w:hAnsi="Times New Roman" w:cs="Times New Roman"/>
          <w:bCs/>
          <w:color w:val="000000"/>
          <w:sz w:val="28"/>
          <w:szCs w:val="28"/>
        </w:rPr>
      </w:pPr>
      <w:r w:rsidRPr="00D35260">
        <w:rPr>
          <w:rFonts w:ascii="Times New Roman" w:eastAsia="Times New Roman" w:hAnsi="Times New Roman" w:cs="Times New Roman"/>
          <w:bCs/>
          <w:color w:val="000000"/>
          <w:sz w:val="28"/>
          <w:szCs w:val="28"/>
        </w:rPr>
        <w:t>Образовательный и квалификационный уровень педагогов</w:t>
      </w:r>
      <w:r w:rsidR="00D35260">
        <w:rPr>
          <w:rFonts w:ascii="Times New Roman" w:eastAsia="Times New Roman" w:hAnsi="Times New Roman" w:cs="Times New Roman"/>
          <w:bCs/>
          <w:color w:val="000000"/>
          <w:sz w:val="28"/>
          <w:szCs w:val="28"/>
        </w:rPr>
        <w:t xml:space="preserve"> </w:t>
      </w:r>
      <w:r w:rsidRPr="00D35260">
        <w:rPr>
          <w:rFonts w:ascii="Times New Roman" w:eastAsia="Times New Roman" w:hAnsi="Times New Roman" w:cs="Times New Roman"/>
          <w:bCs/>
          <w:color w:val="000000"/>
          <w:sz w:val="28"/>
          <w:szCs w:val="28"/>
        </w:rPr>
        <w:t xml:space="preserve">на 01.09.2015 </w:t>
      </w:r>
      <w:r w:rsidR="00D377EF">
        <w:rPr>
          <w:rFonts w:ascii="Times New Roman" w:eastAsia="Times New Roman" w:hAnsi="Times New Roman" w:cs="Times New Roman"/>
          <w:bCs/>
          <w:color w:val="000000"/>
          <w:sz w:val="28"/>
          <w:szCs w:val="28"/>
        </w:rPr>
        <w:t>г.</w:t>
      </w:r>
      <w:r w:rsidR="00D35260">
        <w:rPr>
          <w:rFonts w:ascii="Times New Roman" w:eastAsia="Times New Roman" w:hAnsi="Times New Roman" w:cs="Times New Roman"/>
          <w:bCs/>
          <w:color w:val="000000"/>
          <w:sz w:val="28"/>
          <w:szCs w:val="28"/>
        </w:rPr>
        <w:t>:</w:t>
      </w:r>
    </w:p>
    <w:p w:rsidR="00D218E9" w:rsidRPr="00D35260" w:rsidRDefault="00D218E9" w:rsidP="00D35260">
      <w:pPr>
        <w:widowControl w:val="0"/>
        <w:spacing w:after="0" w:line="240" w:lineRule="auto"/>
        <w:ind w:left="40" w:firstLine="669"/>
        <w:jc w:val="both"/>
        <w:rPr>
          <w:rFonts w:ascii="Times New Roman" w:eastAsia="Times New Roman" w:hAnsi="Times New Roman" w:cs="Times New Roman"/>
          <w:iCs/>
          <w:sz w:val="28"/>
          <w:szCs w:val="28"/>
        </w:rPr>
      </w:pPr>
      <w:r w:rsidRPr="00D35260">
        <w:rPr>
          <w:rFonts w:ascii="Times New Roman" w:eastAsia="Times New Roman" w:hAnsi="Times New Roman" w:cs="Times New Roman"/>
          <w:bCs/>
          <w:color w:val="000000"/>
          <w:sz w:val="28"/>
          <w:szCs w:val="28"/>
        </w:rPr>
        <w:t>В</w:t>
      </w:r>
      <w:r w:rsidRPr="00D35260">
        <w:rPr>
          <w:rFonts w:ascii="Times New Roman" w:eastAsia="Times New Roman" w:hAnsi="Times New Roman" w:cs="Times New Roman"/>
          <w:iCs/>
          <w:sz w:val="28"/>
          <w:szCs w:val="28"/>
        </w:rPr>
        <w:t xml:space="preserve"> учреждении трудятся 25 педагогических работников: </w:t>
      </w:r>
    </w:p>
    <w:p w:rsidR="00D218E9" w:rsidRPr="00D35260" w:rsidRDefault="00D218E9" w:rsidP="00D35260">
      <w:pPr>
        <w:widowControl w:val="0"/>
        <w:spacing w:after="0" w:line="240" w:lineRule="auto"/>
        <w:ind w:left="40" w:right="1400" w:firstLine="669"/>
        <w:jc w:val="both"/>
        <w:rPr>
          <w:rFonts w:ascii="Times New Roman" w:eastAsia="Times New Roman" w:hAnsi="Times New Roman" w:cs="Times New Roman"/>
          <w:iCs/>
          <w:sz w:val="28"/>
          <w:szCs w:val="28"/>
        </w:rPr>
      </w:pPr>
      <w:r w:rsidRPr="00D35260">
        <w:rPr>
          <w:rFonts w:ascii="Times New Roman" w:eastAsia="Times New Roman" w:hAnsi="Times New Roman" w:cs="Times New Roman"/>
          <w:iCs/>
          <w:sz w:val="28"/>
          <w:szCs w:val="28"/>
        </w:rPr>
        <w:t>- с высшим педагогическим образованием - 17 человек;</w:t>
      </w:r>
    </w:p>
    <w:p w:rsidR="00D218E9" w:rsidRDefault="00D218E9" w:rsidP="00D35260">
      <w:pPr>
        <w:widowControl w:val="0"/>
        <w:spacing w:after="0" w:line="240" w:lineRule="auto"/>
        <w:ind w:left="40" w:right="1400" w:firstLine="669"/>
        <w:jc w:val="both"/>
        <w:rPr>
          <w:rFonts w:ascii="Times New Roman" w:eastAsia="Times New Roman" w:hAnsi="Times New Roman" w:cs="Times New Roman"/>
          <w:iCs/>
          <w:sz w:val="28"/>
          <w:szCs w:val="28"/>
        </w:rPr>
      </w:pPr>
      <w:r w:rsidRPr="00D35260">
        <w:rPr>
          <w:rFonts w:ascii="Times New Roman" w:eastAsia="Times New Roman" w:hAnsi="Times New Roman" w:cs="Times New Roman"/>
          <w:iCs/>
          <w:sz w:val="28"/>
          <w:szCs w:val="28"/>
        </w:rPr>
        <w:t>- со средним педагоги</w:t>
      </w:r>
      <w:r w:rsidR="00D35260">
        <w:rPr>
          <w:rFonts w:ascii="Times New Roman" w:eastAsia="Times New Roman" w:hAnsi="Times New Roman" w:cs="Times New Roman"/>
          <w:iCs/>
          <w:sz w:val="28"/>
          <w:szCs w:val="28"/>
        </w:rPr>
        <w:t>ческим образованием - 8 человек.</w:t>
      </w:r>
    </w:p>
    <w:p w:rsidR="00D35260" w:rsidRPr="00D35260" w:rsidRDefault="00D35260" w:rsidP="00D35260">
      <w:pPr>
        <w:widowControl w:val="0"/>
        <w:spacing w:after="0" w:line="240" w:lineRule="auto"/>
        <w:ind w:left="40" w:right="1400" w:firstLine="669"/>
        <w:jc w:val="both"/>
        <w:rPr>
          <w:rFonts w:ascii="Times New Roman" w:eastAsia="Times New Roman" w:hAnsi="Times New Roman" w:cs="Times New Roman"/>
          <w:iCs/>
          <w:sz w:val="28"/>
          <w:szCs w:val="28"/>
        </w:rPr>
      </w:pPr>
    </w:p>
    <w:p w:rsidR="00D218E9" w:rsidRPr="00D35260" w:rsidRDefault="00D218E9" w:rsidP="00D35260">
      <w:pPr>
        <w:widowControl w:val="0"/>
        <w:spacing w:after="0" w:line="240" w:lineRule="auto"/>
        <w:ind w:left="40" w:right="1400" w:firstLine="669"/>
        <w:jc w:val="both"/>
        <w:rPr>
          <w:rFonts w:ascii="Times New Roman" w:eastAsia="Times New Roman" w:hAnsi="Times New Roman" w:cs="Times New Roman"/>
          <w:bCs/>
          <w:color w:val="000000"/>
          <w:sz w:val="28"/>
          <w:szCs w:val="28"/>
        </w:rPr>
      </w:pPr>
      <w:r w:rsidRPr="00D35260">
        <w:rPr>
          <w:rFonts w:ascii="Times New Roman" w:eastAsia="Times New Roman" w:hAnsi="Times New Roman" w:cs="Times New Roman"/>
          <w:bCs/>
          <w:color w:val="000000"/>
          <w:sz w:val="28"/>
          <w:szCs w:val="28"/>
        </w:rPr>
        <w:t>Распределение педагогов по стажу работы</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2"/>
        <w:gridCol w:w="1134"/>
        <w:gridCol w:w="1276"/>
        <w:gridCol w:w="992"/>
        <w:gridCol w:w="1134"/>
        <w:gridCol w:w="1134"/>
        <w:gridCol w:w="1134"/>
      </w:tblGrid>
      <w:tr w:rsidR="00D218E9" w:rsidRPr="00241E68" w:rsidTr="001B0CD1">
        <w:trPr>
          <w:cantSplit/>
          <w:trHeight w:val="441"/>
        </w:trPr>
        <w:tc>
          <w:tcPr>
            <w:tcW w:w="1417" w:type="dxa"/>
            <w:vMerge w:val="restart"/>
            <w:textDirection w:val="btLr"/>
          </w:tcPr>
          <w:p w:rsidR="00D218E9" w:rsidRPr="00241E68" w:rsidRDefault="00D218E9" w:rsidP="001B0CD1">
            <w:pPr>
              <w:tabs>
                <w:tab w:val="left" w:pos="2166"/>
              </w:tabs>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Всего  педагогических работников</w:t>
            </w:r>
          </w:p>
        </w:tc>
        <w:tc>
          <w:tcPr>
            <w:tcW w:w="2126" w:type="dxa"/>
            <w:gridSpan w:val="2"/>
          </w:tcPr>
          <w:p w:rsidR="00D218E9" w:rsidRPr="00241E68" w:rsidRDefault="00D218E9" w:rsidP="00D35260">
            <w:pPr>
              <w:tabs>
                <w:tab w:val="left" w:pos="2166"/>
              </w:tabs>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По уровню образования</w:t>
            </w:r>
          </w:p>
        </w:tc>
        <w:tc>
          <w:tcPr>
            <w:tcW w:w="2268" w:type="dxa"/>
            <w:gridSpan w:val="2"/>
          </w:tcPr>
          <w:p w:rsidR="00D218E9" w:rsidRPr="00241E68" w:rsidRDefault="00D218E9" w:rsidP="00D35260">
            <w:pPr>
              <w:tabs>
                <w:tab w:val="left" w:pos="2166"/>
              </w:tabs>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Квалификационная  категория</w:t>
            </w:r>
          </w:p>
          <w:p w:rsidR="00D218E9" w:rsidRPr="00241E68" w:rsidRDefault="00D218E9" w:rsidP="00D35260">
            <w:pPr>
              <w:tabs>
                <w:tab w:val="left" w:pos="2166"/>
              </w:tabs>
              <w:spacing w:after="0" w:line="240" w:lineRule="auto"/>
              <w:jc w:val="center"/>
              <w:rPr>
                <w:rFonts w:ascii="Times New Roman" w:eastAsiaTheme="minorEastAsia" w:hAnsi="Times New Roman" w:cs="Times New Roman"/>
                <w:sz w:val="24"/>
                <w:szCs w:val="24"/>
                <w:lang w:eastAsia="ru-RU"/>
              </w:rPr>
            </w:pPr>
          </w:p>
        </w:tc>
        <w:tc>
          <w:tcPr>
            <w:tcW w:w="3402" w:type="dxa"/>
            <w:gridSpan w:val="3"/>
          </w:tcPr>
          <w:p w:rsidR="00D218E9" w:rsidRPr="00241E68" w:rsidRDefault="00D218E9" w:rsidP="00D35260">
            <w:pPr>
              <w:tabs>
                <w:tab w:val="left" w:pos="2166"/>
              </w:tabs>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Стаж пед. работы</w:t>
            </w:r>
          </w:p>
        </w:tc>
      </w:tr>
      <w:tr w:rsidR="00D218E9" w:rsidRPr="00241E68" w:rsidTr="001B0CD1">
        <w:trPr>
          <w:cantSplit/>
          <w:trHeight w:val="1854"/>
        </w:trPr>
        <w:tc>
          <w:tcPr>
            <w:tcW w:w="1417" w:type="dxa"/>
            <w:vMerge/>
            <w:textDirection w:val="btLr"/>
          </w:tcPr>
          <w:p w:rsidR="00D218E9" w:rsidRPr="00241E68" w:rsidRDefault="00D218E9" w:rsidP="001B0CD1">
            <w:pPr>
              <w:tabs>
                <w:tab w:val="left" w:pos="2166"/>
              </w:tabs>
              <w:spacing w:after="0" w:line="240" w:lineRule="auto"/>
              <w:rPr>
                <w:rFonts w:ascii="Times New Roman" w:eastAsiaTheme="minorEastAsia" w:hAnsi="Times New Roman"/>
                <w:sz w:val="24"/>
                <w:szCs w:val="24"/>
                <w:lang w:eastAsia="ru-RU"/>
              </w:rPr>
            </w:pPr>
          </w:p>
        </w:tc>
        <w:tc>
          <w:tcPr>
            <w:tcW w:w="992" w:type="dxa"/>
            <w:textDirection w:val="btLr"/>
          </w:tcPr>
          <w:p w:rsidR="00D218E9" w:rsidRPr="00241E68" w:rsidRDefault="00D218E9" w:rsidP="001B0CD1">
            <w:pPr>
              <w:tabs>
                <w:tab w:val="left" w:pos="2166"/>
              </w:tabs>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Высшее образование</w:t>
            </w:r>
          </w:p>
        </w:tc>
        <w:tc>
          <w:tcPr>
            <w:tcW w:w="1134" w:type="dxa"/>
            <w:textDirection w:val="btLr"/>
          </w:tcPr>
          <w:p w:rsidR="00D218E9" w:rsidRPr="00241E68" w:rsidRDefault="00D218E9" w:rsidP="001B0CD1">
            <w:pPr>
              <w:tabs>
                <w:tab w:val="left" w:pos="2166"/>
              </w:tabs>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Среднее спец. образование</w:t>
            </w:r>
          </w:p>
        </w:tc>
        <w:tc>
          <w:tcPr>
            <w:tcW w:w="1276" w:type="dxa"/>
            <w:textDirection w:val="btLr"/>
          </w:tcPr>
          <w:p w:rsidR="00D218E9" w:rsidRPr="00241E68" w:rsidRDefault="00D218E9" w:rsidP="001B0CD1">
            <w:pPr>
              <w:tabs>
                <w:tab w:val="left" w:pos="2166"/>
              </w:tabs>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Высшая </w:t>
            </w:r>
          </w:p>
        </w:tc>
        <w:tc>
          <w:tcPr>
            <w:tcW w:w="992" w:type="dxa"/>
            <w:textDirection w:val="btLr"/>
          </w:tcPr>
          <w:p w:rsidR="00D218E9" w:rsidRPr="00241E68" w:rsidRDefault="00D218E9" w:rsidP="001B0CD1">
            <w:pPr>
              <w:tabs>
                <w:tab w:val="left" w:pos="2166"/>
              </w:tabs>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Первая </w:t>
            </w:r>
          </w:p>
        </w:tc>
        <w:tc>
          <w:tcPr>
            <w:tcW w:w="1134" w:type="dxa"/>
            <w:textDirection w:val="btLr"/>
          </w:tcPr>
          <w:p w:rsidR="00D218E9" w:rsidRPr="00241E68" w:rsidRDefault="00D218E9" w:rsidP="001B0CD1">
            <w:pPr>
              <w:tabs>
                <w:tab w:val="left" w:pos="2166"/>
              </w:tabs>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До 10 лет</w:t>
            </w:r>
          </w:p>
        </w:tc>
        <w:tc>
          <w:tcPr>
            <w:tcW w:w="1134" w:type="dxa"/>
            <w:textDirection w:val="btLr"/>
          </w:tcPr>
          <w:p w:rsidR="00D218E9" w:rsidRPr="00241E68" w:rsidRDefault="00D218E9" w:rsidP="001B0CD1">
            <w:pPr>
              <w:tabs>
                <w:tab w:val="left" w:pos="2166"/>
              </w:tabs>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До 20  дет</w:t>
            </w:r>
          </w:p>
        </w:tc>
        <w:tc>
          <w:tcPr>
            <w:tcW w:w="1134" w:type="dxa"/>
            <w:textDirection w:val="btLr"/>
          </w:tcPr>
          <w:p w:rsidR="00D218E9" w:rsidRPr="00241E68" w:rsidRDefault="00D218E9" w:rsidP="001B0CD1">
            <w:pPr>
              <w:tabs>
                <w:tab w:val="left" w:pos="2166"/>
              </w:tabs>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Более 25 лет</w:t>
            </w:r>
          </w:p>
        </w:tc>
      </w:tr>
      <w:tr w:rsidR="00D218E9" w:rsidRPr="00241E68" w:rsidTr="001B0CD1">
        <w:tc>
          <w:tcPr>
            <w:tcW w:w="1417" w:type="dxa"/>
          </w:tcPr>
          <w:p w:rsidR="00D218E9" w:rsidRPr="00241E68" w:rsidRDefault="00D218E9" w:rsidP="00D35260">
            <w:pPr>
              <w:tabs>
                <w:tab w:val="left" w:pos="2166"/>
              </w:tabs>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25</w:t>
            </w:r>
          </w:p>
        </w:tc>
        <w:tc>
          <w:tcPr>
            <w:tcW w:w="992" w:type="dxa"/>
          </w:tcPr>
          <w:p w:rsidR="00D218E9" w:rsidRPr="00241E68" w:rsidRDefault="00D218E9" w:rsidP="00D35260">
            <w:pPr>
              <w:tabs>
                <w:tab w:val="left" w:pos="2166"/>
              </w:tabs>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70%</w:t>
            </w:r>
          </w:p>
        </w:tc>
        <w:tc>
          <w:tcPr>
            <w:tcW w:w="1134" w:type="dxa"/>
          </w:tcPr>
          <w:p w:rsidR="00D218E9" w:rsidRPr="00241E68" w:rsidRDefault="00D218E9" w:rsidP="00D35260">
            <w:pPr>
              <w:tabs>
                <w:tab w:val="left" w:pos="2166"/>
              </w:tabs>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30%</w:t>
            </w:r>
          </w:p>
        </w:tc>
        <w:tc>
          <w:tcPr>
            <w:tcW w:w="1276" w:type="dxa"/>
          </w:tcPr>
          <w:p w:rsidR="00D218E9" w:rsidRPr="00241E68" w:rsidRDefault="00D218E9" w:rsidP="00D35260">
            <w:pPr>
              <w:tabs>
                <w:tab w:val="left" w:pos="2166"/>
              </w:tabs>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w:t>
            </w:r>
          </w:p>
        </w:tc>
        <w:tc>
          <w:tcPr>
            <w:tcW w:w="992" w:type="dxa"/>
          </w:tcPr>
          <w:p w:rsidR="00D218E9" w:rsidRPr="00241E68" w:rsidRDefault="00D218E9" w:rsidP="00D35260">
            <w:pPr>
              <w:tabs>
                <w:tab w:val="left" w:pos="2166"/>
              </w:tabs>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40%</w:t>
            </w:r>
          </w:p>
        </w:tc>
        <w:tc>
          <w:tcPr>
            <w:tcW w:w="1134" w:type="dxa"/>
          </w:tcPr>
          <w:p w:rsidR="00D218E9" w:rsidRPr="00241E68" w:rsidRDefault="00D218E9" w:rsidP="00D35260">
            <w:pPr>
              <w:tabs>
                <w:tab w:val="left" w:pos="2166"/>
              </w:tabs>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5%</w:t>
            </w:r>
          </w:p>
        </w:tc>
        <w:tc>
          <w:tcPr>
            <w:tcW w:w="1134" w:type="dxa"/>
          </w:tcPr>
          <w:p w:rsidR="00D218E9" w:rsidRPr="00241E68" w:rsidRDefault="00D218E9" w:rsidP="00D35260">
            <w:pPr>
              <w:tabs>
                <w:tab w:val="left" w:pos="2166"/>
              </w:tabs>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40%</w:t>
            </w:r>
          </w:p>
        </w:tc>
        <w:tc>
          <w:tcPr>
            <w:tcW w:w="1134" w:type="dxa"/>
          </w:tcPr>
          <w:p w:rsidR="00D218E9" w:rsidRPr="00241E68" w:rsidRDefault="00D218E9" w:rsidP="00D35260">
            <w:pPr>
              <w:tabs>
                <w:tab w:val="left" w:pos="2166"/>
              </w:tabs>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40%</w:t>
            </w:r>
          </w:p>
        </w:tc>
      </w:tr>
    </w:tbl>
    <w:p w:rsidR="00D35260" w:rsidRDefault="00D35260" w:rsidP="00D35260">
      <w:pPr>
        <w:spacing w:after="0" w:line="240" w:lineRule="auto"/>
        <w:ind w:firstLine="709"/>
        <w:jc w:val="both"/>
        <w:rPr>
          <w:rFonts w:ascii="Times New Roman" w:eastAsia="Times New Roman" w:hAnsi="Times New Roman" w:cs="Times New Roman"/>
          <w:sz w:val="28"/>
          <w:szCs w:val="28"/>
          <w:lang w:eastAsia="ru-RU"/>
        </w:rPr>
      </w:pPr>
    </w:p>
    <w:p w:rsidR="005A3CE7" w:rsidRPr="00D35260" w:rsidRDefault="005A3CE7" w:rsidP="00D35260">
      <w:pPr>
        <w:spacing w:after="0" w:line="240" w:lineRule="auto"/>
        <w:ind w:firstLine="709"/>
        <w:jc w:val="both"/>
        <w:rPr>
          <w:rFonts w:ascii="Times New Roman" w:eastAsia="Times New Roman" w:hAnsi="Times New Roman" w:cs="Times New Roman"/>
          <w:sz w:val="28"/>
          <w:szCs w:val="28"/>
          <w:lang w:eastAsia="ru-RU"/>
        </w:rPr>
      </w:pPr>
      <w:r w:rsidRPr="00D35260">
        <w:rPr>
          <w:rFonts w:ascii="Times New Roman" w:eastAsia="Times New Roman" w:hAnsi="Times New Roman" w:cs="Times New Roman"/>
          <w:sz w:val="28"/>
          <w:szCs w:val="28"/>
          <w:lang w:eastAsia="ru-RU"/>
        </w:rPr>
        <w:t>Педагоги ДОУ активно представляют накопленный педагогический опыт и инновационные разработки на методических мероприятиях различного уровня, принимают участие в педагогических конкурсах, что способствует развитию их профессионально – педагогической компетентности.</w:t>
      </w:r>
    </w:p>
    <w:p w:rsidR="00D218E9" w:rsidRPr="00D35260" w:rsidRDefault="005A3CE7" w:rsidP="00D35260">
      <w:pPr>
        <w:widowControl w:val="0"/>
        <w:spacing w:after="0" w:line="240" w:lineRule="auto"/>
        <w:ind w:firstLine="709"/>
        <w:jc w:val="both"/>
        <w:rPr>
          <w:rFonts w:ascii="Times New Roman" w:eastAsia="Times New Roman" w:hAnsi="Times New Roman" w:cs="Times New Roman"/>
          <w:bCs/>
          <w:iCs/>
          <w:sz w:val="28"/>
          <w:szCs w:val="28"/>
        </w:rPr>
      </w:pPr>
      <w:r w:rsidRPr="00D35260">
        <w:rPr>
          <w:rFonts w:ascii="Times New Roman" w:eastAsia="Times New Roman" w:hAnsi="Times New Roman" w:cs="Times New Roman"/>
          <w:bCs/>
          <w:iCs/>
          <w:sz w:val="28"/>
          <w:szCs w:val="28"/>
        </w:rPr>
        <w:t>По всем показателям наблюдается положительная динамика участия педагогов в мероприятиях разного уровня: активности педагогов способствует стремление к саморазвитию, обмену опытом, и мотивационная среда ДОУ, сформированная из мер морального и мате</w:t>
      </w:r>
      <w:r w:rsidR="00D35260">
        <w:rPr>
          <w:rFonts w:ascii="Times New Roman" w:eastAsia="Times New Roman" w:hAnsi="Times New Roman" w:cs="Times New Roman"/>
          <w:bCs/>
          <w:iCs/>
          <w:sz w:val="28"/>
          <w:szCs w:val="28"/>
        </w:rPr>
        <w:t>риального стимулирования. В 2014</w:t>
      </w:r>
      <w:r w:rsidRPr="00D35260">
        <w:rPr>
          <w:rFonts w:ascii="Times New Roman" w:eastAsia="Times New Roman" w:hAnsi="Times New Roman" w:cs="Times New Roman"/>
          <w:bCs/>
          <w:iCs/>
          <w:sz w:val="28"/>
          <w:szCs w:val="28"/>
        </w:rPr>
        <w:t>-201</w:t>
      </w:r>
      <w:r w:rsidR="00D35260">
        <w:rPr>
          <w:rFonts w:ascii="Times New Roman" w:eastAsia="Times New Roman" w:hAnsi="Times New Roman" w:cs="Times New Roman"/>
          <w:bCs/>
          <w:iCs/>
          <w:sz w:val="28"/>
          <w:szCs w:val="28"/>
        </w:rPr>
        <w:t>5 гг</w:t>
      </w:r>
      <w:r w:rsidR="007A5EBE">
        <w:rPr>
          <w:rFonts w:ascii="Times New Roman" w:eastAsia="Times New Roman" w:hAnsi="Times New Roman" w:cs="Times New Roman"/>
          <w:bCs/>
          <w:iCs/>
          <w:sz w:val="28"/>
          <w:szCs w:val="28"/>
        </w:rPr>
        <w:t>. ряд специалистов ДОУ были</w:t>
      </w:r>
      <w:r w:rsidRPr="00D35260">
        <w:rPr>
          <w:rFonts w:ascii="Times New Roman" w:eastAsia="Times New Roman" w:hAnsi="Times New Roman" w:cs="Times New Roman"/>
          <w:bCs/>
          <w:iCs/>
          <w:sz w:val="28"/>
          <w:szCs w:val="28"/>
        </w:rPr>
        <w:t xml:space="preserve"> награждены: Благодарственным письмом Управления образования </w:t>
      </w:r>
      <w:r w:rsidR="007A5EBE">
        <w:rPr>
          <w:rFonts w:ascii="Times New Roman" w:eastAsia="Times New Roman" w:hAnsi="Times New Roman" w:cs="Times New Roman"/>
          <w:bCs/>
          <w:iCs/>
          <w:sz w:val="28"/>
          <w:szCs w:val="28"/>
        </w:rPr>
        <w:t>Омска</w:t>
      </w:r>
      <w:r w:rsidRPr="00D35260">
        <w:rPr>
          <w:rFonts w:ascii="Times New Roman" w:eastAsia="Times New Roman" w:hAnsi="Times New Roman" w:cs="Times New Roman"/>
          <w:bCs/>
          <w:iCs/>
          <w:sz w:val="28"/>
          <w:szCs w:val="28"/>
        </w:rPr>
        <w:t>, Почётными грамотами</w:t>
      </w:r>
      <w:r w:rsidR="007A5EBE">
        <w:rPr>
          <w:rFonts w:ascii="Times New Roman" w:eastAsia="Times New Roman" w:hAnsi="Times New Roman" w:cs="Times New Roman"/>
          <w:bCs/>
          <w:iCs/>
          <w:sz w:val="28"/>
          <w:szCs w:val="28"/>
        </w:rPr>
        <w:t>.</w:t>
      </w:r>
    </w:p>
    <w:p w:rsidR="005A3CE7" w:rsidRPr="00D35260" w:rsidRDefault="005A3CE7" w:rsidP="00D35260">
      <w:pPr>
        <w:widowControl w:val="0"/>
        <w:spacing w:after="0" w:line="240" w:lineRule="auto"/>
        <w:ind w:firstLine="709"/>
        <w:jc w:val="both"/>
        <w:rPr>
          <w:rFonts w:ascii="Times New Roman" w:eastAsia="Times New Roman" w:hAnsi="Times New Roman" w:cs="Times New Roman"/>
          <w:bCs/>
          <w:iCs/>
          <w:sz w:val="28"/>
          <w:szCs w:val="28"/>
        </w:rPr>
      </w:pPr>
      <w:r w:rsidRPr="00D35260">
        <w:rPr>
          <w:rFonts w:ascii="Times New Roman" w:eastAsia="Times New Roman" w:hAnsi="Times New Roman" w:cs="Times New Roman"/>
          <w:bCs/>
          <w:iCs/>
          <w:sz w:val="28"/>
          <w:szCs w:val="28"/>
        </w:rPr>
        <w:t>Успешно работает Положение о стимулирующих выплатах работникам ДОУ. Показателем высокого профессионализма педагогического коллектива является и тот факт, что педагоги и специалисты имеют высокие заслуженные награды не только муниципального и регионал</w:t>
      </w:r>
      <w:r w:rsidR="007A5EBE">
        <w:rPr>
          <w:rFonts w:ascii="Times New Roman" w:eastAsia="Times New Roman" w:hAnsi="Times New Roman" w:cs="Times New Roman"/>
          <w:bCs/>
          <w:iCs/>
          <w:sz w:val="28"/>
          <w:szCs w:val="28"/>
        </w:rPr>
        <w:t>ьного, но и федерального уровня.</w:t>
      </w:r>
    </w:p>
    <w:p w:rsidR="005A3CE7" w:rsidRPr="00D35260" w:rsidRDefault="007A5EBE" w:rsidP="00D35260">
      <w:pPr>
        <w:widowControl w:val="0"/>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В</w:t>
      </w:r>
      <w:r w:rsidR="005A3CE7" w:rsidRPr="00D35260">
        <w:rPr>
          <w:rFonts w:ascii="Times New Roman" w:eastAsia="Times New Roman" w:hAnsi="Times New Roman" w:cs="Times New Roman"/>
          <w:bCs/>
          <w:iCs/>
          <w:sz w:val="28"/>
          <w:szCs w:val="28"/>
        </w:rPr>
        <w:t xml:space="preserve"> ДОУ сложился стабильный, высококвалифицированный педагогический коллектив, нацеленный на совершенствование собственной профессиональной компетентности, саморазвитие. Творческие инициативы коллектива ДОУ активно поддерживаются администрацией детского сада.  </w:t>
      </w:r>
    </w:p>
    <w:p w:rsidR="005A3CE7" w:rsidRPr="00536316" w:rsidRDefault="005A3CE7" w:rsidP="00D35260">
      <w:pPr>
        <w:widowControl w:val="0"/>
        <w:spacing w:after="0" w:line="240" w:lineRule="auto"/>
        <w:ind w:firstLine="709"/>
        <w:jc w:val="both"/>
        <w:rPr>
          <w:rFonts w:ascii="Times New Roman" w:eastAsia="Times New Roman" w:hAnsi="Times New Roman" w:cs="Times New Roman"/>
          <w:bCs/>
          <w:iCs/>
          <w:sz w:val="28"/>
          <w:szCs w:val="28"/>
        </w:rPr>
      </w:pPr>
      <w:r w:rsidRPr="00536316">
        <w:rPr>
          <w:rFonts w:ascii="Times New Roman" w:eastAsia="Times New Roman" w:hAnsi="Times New Roman" w:cs="Times New Roman"/>
          <w:bCs/>
          <w:iCs/>
          <w:sz w:val="28"/>
          <w:szCs w:val="28"/>
        </w:rPr>
        <w:lastRenderedPageBreak/>
        <w:t>Ежегодно  педагоги ДОУ принимают участие в конкурсах «Воспитатель года», «</w:t>
      </w:r>
      <w:r w:rsidR="00536316">
        <w:rPr>
          <w:rFonts w:ascii="Times New Roman" w:eastAsia="Times New Roman" w:hAnsi="Times New Roman" w:cs="Times New Roman"/>
          <w:bCs/>
          <w:iCs/>
          <w:sz w:val="28"/>
          <w:szCs w:val="28"/>
        </w:rPr>
        <w:t>Солнечный круг</w:t>
      </w:r>
      <w:r w:rsidRPr="00536316">
        <w:rPr>
          <w:rFonts w:ascii="Times New Roman" w:eastAsia="Times New Roman" w:hAnsi="Times New Roman" w:cs="Times New Roman"/>
          <w:bCs/>
          <w:iCs/>
          <w:sz w:val="28"/>
          <w:szCs w:val="28"/>
        </w:rPr>
        <w:t>»</w:t>
      </w:r>
      <w:r w:rsidR="00F02B60" w:rsidRPr="00536316">
        <w:rPr>
          <w:rFonts w:ascii="Times New Roman" w:eastAsia="Times New Roman" w:hAnsi="Times New Roman" w:cs="Times New Roman"/>
          <w:bCs/>
          <w:iCs/>
          <w:sz w:val="28"/>
          <w:szCs w:val="28"/>
        </w:rPr>
        <w:t>.</w:t>
      </w:r>
    </w:p>
    <w:p w:rsidR="005A3CE7" w:rsidRPr="00D35260" w:rsidRDefault="005A3CE7" w:rsidP="00D35260">
      <w:pPr>
        <w:widowControl w:val="0"/>
        <w:spacing w:after="0" w:line="240" w:lineRule="auto"/>
        <w:ind w:firstLine="709"/>
        <w:jc w:val="both"/>
        <w:rPr>
          <w:rFonts w:ascii="Times New Roman" w:eastAsia="Times New Roman" w:hAnsi="Times New Roman" w:cs="Times New Roman"/>
          <w:bCs/>
          <w:iCs/>
          <w:sz w:val="28"/>
          <w:szCs w:val="28"/>
        </w:rPr>
      </w:pPr>
      <w:r w:rsidRPr="00D35260">
        <w:rPr>
          <w:rFonts w:ascii="Times New Roman" w:eastAsia="Times New Roman" w:hAnsi="Times New Roman" w:cs="Times New Roman"/>
          <w:bCs/>
          <w:iCs/>
          <w:sz w:val="28"/>
          <w:szCs w:val="28"/>
        </w:rPr>
        <w:t>Таким образом, в детском саду созданы все условия для профессионального роста и самореализации  педагогов и специалистов. За последние три года наблюдается положительная динамика в соотношении кадрового состава. В коллективе есть резерв для повышения квалификационной категории. В ближайшие 3 года планируется значительное увеличение числа педагогов и специалистов с первой квалификационной категорией и  полное исключение педагогов без категории – аттестация на соответствие занимаемой должности.</w:t>
      </w:r>
    </w:p>
    <w:p w:rsidR="005A3CE7" w:rsidRPr="00241E68" w:rsidRDefault="005A3CE7" w:rsidP="00D218E9">
      <w:pPr>
        <w:widowControl w:val="0"/>
        <w:spacing w:after="0" w:line="240" w:lineRule="auto"/>
        <w:ind w:right="80"/>
        <w:rPr>
          <w:rFonts w:ascii="Times New Roman" w:eastAsia="Times New Roman" w:hAnsi="Times New Roman" w:cs="Times New Roman"/>
          <w:bCs/>
          <w:iCs/>
          <w:sz w:val="28"/>
          <w:szCs w:val="28"/>
        </w:rPr>
      </w:pPr>
    </w:p>
    <w:p w:rsidR="00D218E9" w:rsidRPr="00241E68" w:rsidRDefault="00D218E9" w:rsidP="00D218E9">
      <w:pPr>
        <w:widowControl w:val="0"/>
        <w:spacing w:after="0" w:line="240" w:lineRule="auto"/>
        <w:ind w:left="2694" w:right="40"/>
        <w:jc w:val="center"/>
        <w:rPr>
          <w:rFonts w:ascii="Times New Roman" w:eastAsia="Times New Roman" w:hAnsi="Times New Roman" w:cs="Times New Roman"/>
          <w:bCs/>
          <w:color w:val="000000"/>
          <w:sz w:val="32"/>
          <w:szCs w:val="32"/>
        </w:rPr>
      </w:pPr>
    </w:p>
    <w:p w:rsidR="00D218E9" w:rsidRPr="007747A0" w:rsidRDefault="00D218E9" w:rsidP="007A5EBE">
      <w:pPr>
        <w:pStyle w:val="a4"/>
        <w:widowControl w:val="0"/>
        <w:numPr>
          <w:ilvl w:val="1"/>
          <w:numId w:val="1"/>
        </w:numPr>
        <w:spacing w:after="0" w:line="240" w:lineRule="auto"/>
        <w:jc w:val="center"/>
        <w:rPr>
          <w:rFonts w:ascii="Times New Roman" w:eastAsia="Times New Roman" w:hAnsi="Times New Roman" w:cs="Times New Roman"/>
          <w:b/>
          <w:bCs/>
          <w:color w:val="000000"/>
          <w:sz w:val="28"/>
          <w:szCs w:val="28"/>
        </w:rPr>
      </w:pPr>
      <w:r w:rsidRPr="007747A0">
        <w:rPr>
          <w:rFonts w:ascii="Times New Roman" w:eastAsia="Times New Roman" w:hAnsi="Times New Roman" w:cs="Times New Roman"/>
          <w:b/>
          <w:bCs/>
          <w:color w:val="000000"/>
          <w:sz w:val="28"/>
          <w:szCs w:val="28"/>
        </w:rPr>
        <w:t>Материально-техническое обеспечение ДОУ</w:t>
      </w:r>
    </w:p>
    <w:p w:rsidR="007A5EBE" w:rsidRPr="007A5EBE" w:rsidRDefault="007A5EBE" w:rsidP="007A5EBE">
      <w:pPr>
        <w:pStyle w:val="a4"/>
        <w:widowControl w:val="0"/>
        <w:spacing w:after="0" w:line="240" w:lineRule="auto"/>
        <w:ind w:left="1833"/>
        <w:jc w:val="center"/>
        <w:rPr>
          <w:rFonts w:ascii="Times New Roman" w:eastAsia="Times New Roman" w:hAnsi="Times New Roman" w:cs="Times New Roman"/>
          <w:b/>
          <w:iCs/>
          <w:sz w:val="28"/>
          <w:szCs w:val="28"/>
        </w:rPr>
      </w:pPr>
    </w:p>
    <w:p w:rsidR="007A5EBE" w:rsidRDefault="00D218E9" w:rsidP="007A5EBE">
      <w:pPr>
        <w:widowControl w:val="0"/>
        <w:spacing w:after="0" w:line="240" w:lineRule="auto"/>
        <w:ind w:left="40" w:right="4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В дошкольном учреждении создана материально-техническая база для жизнеобеспечения и развития детей, ведется систематическая работа по созданию</w:t>
      </w:r>
      <w:r w:rsidR="007A5EBE">
        <w:rPr>
          <w:rFonts w:ascii="Times New Roman" w:eastAsia="Times New Roman" w:hAnsi="Times New Roman" w:cs="Times New Roman"/>
          <w:iCs/>
          <w:sz w:val="28"/>
          <w:szCs w:val="28"/>
        </w:rPr>
        <w:t xml:space="preserve"> предметно</w:t>
      </w:r>
      <w:r w:rsidR="007A5EBE">
        <w:rPr>
          <w:rFonts w:ascii="Times New Roman" w:eastAsia="Times New Roman" w:hAnsi="Times New Roman" w:cs="Times New Roman"/>
          <w:iCs/>
          <w:sz w:val="28"/>
          <w:szCs w:val="28"/>
        </w:rPr>
        <w:softHyphen/>
        <w:t>-развивающей среды:</w:t>
      </w:r>
    </w:p>
    <w:p w:rsidR="008C6C68" w:rsidRDefault="00D218E9" w:rsidP="008C6C68">
      <w:pPr>
        <w:widowControl w:val="0"/>
        <w:spacing w:after="0" w:line="240" w:lineRule="auto"/>
        <w:ind w:left="40" w:right="4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w:t>
      </w:r>
      <w:r w:rsidR="007A5EBE">
        <w:rPr>
          <w:rFonts w:ascii="Times New Roman" w:eastAsia="Times New Roman" w:hAnsi="Times New Roman" w:cs="Times New Roman"/>
          <w:iCs/>
          <w:sz w:val="28"/>
          <w:szCs w:val="28"/>
        </w:rPr>
        <w:t xml:space="preserve"> </w:t>
      </w:r>
      <w:r w:rsidRPr="00241E68">
        <w:rPr>
          <w:rFonts w:ascii="Times New Roman" w:eastAsia="Times New Roman" w:hAnsi="Times New Roman" w:cs="Times New Roman"/>
          <w:iCs/>
          <w:sz w:val="28"/>
          <w:szCs w:val="28"/>
        </w:rPr>
        <w:t xml:space="preserve">кабинет заведующего </w:t>
      </w:r>
      <w:r w:rsidR="007A5EBE">
        <w:rPr>
          <w:rFonts w:ascii="Times New Roman" w:eastAsia="Times New Roman" w:hAnsi="Times New Roman" w:cs="Times New Roman"/>
          <w:iCs/>
          <w:sz w:val="28"/>
          <w:szCs w:val="28"/>
        </w:rPr>
        <w:t>– 1;</w:t>
      </w:r>
    </w:p>
    <w:p w:rsidR="008C6C68" w:rsidRDefault="00D218E9" w:rsidP="008C6C68">
      <w:pPr>
        <w:widowControl w:val="0"/>
        <w:spacing w:after="0" w:line="240" w:lineRule="auto"/>
        <w:ind w:left="40" w:right="4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w:t>
      </w:r>
      <w:r w:rsidR="007A5EBE">
        <w:rPr>
          <w:rFonts w:ascii="Times New Roman" w:eastAsia="Times New Roman" w:hAnsi="Times New Roman" w:cs="Times New Roman"/>
          <w:iCs/>
          <w:sz w:val="28"/>
          <w:szCs w:val="28"/>
        </w:rPr>
        <w:t xml:space="preserve"> </w:t>
      </w:r>
      <w:r w:rsidRPr="00241E68">
        <w:rPr>
          <w:rFonts w:ascii="Times New Roman" w:eastAsia="Times New Roman" w:hAnsi="Times New Roman" w:cs="Times New Roman"/>
          <w:iCs/>
          <w:sz w:val="28"/>
          <w:szCs w:val="28"/>
        </w:rPr>
        <w:t xml:space="preserve">методический кабинет </w:t>
      </w:r>
      <w:r w:rsidR="007A5EBE">
        <w:rPr>
          <w:rFonts w:ascii="Times New Roman" w:eastAsia="Times New Roman" w:hAnsi="Times New Roman" w:cs="Times New Roman"/>
          <w:iCs/>
          <w:sz w:val="28"/>
          <w:szCs w:val="28"/>
        </w:rPr>
        <w:t xml:space="preserve">– </w:t>
      </w:r>
      <w:r w:rsidRPr="00241E68">
        <w:rPr>
          <w:rFonts w:ascii="Times New Roman" w:eastAsia="Times New Roman" w:hAnsi="Times New Roman" w:cs="Times New Roman"/>
          <w:iCs/>
          <w:sz w:val="28"/>
          <w:szCs w:val="28"/>
        </w:rPr>
        <w:t>1</w:t>
      </w:r>
      <w:r w:rsidR="007A5EBE">
        <w:rPr>
          <w:rFonts w:ascii="Times New Roman" w:eastAsia="Times New Roman" w:hAnsi="Times New Roman" w:cs="Times New Roman"/>
          <w:iCs/>
          <w:sz w:val="28"/>
          <w:szCs w:val="28"/>
        </w:rPr>
        <w:t>;</w:t>
      </w:r>
    </w:p>
    <w:p w:rsidR="008C6C68" w:rsidRDefault="00D218E9" w:rsidP="008C6C68">
      <w:pPr>
        <w:widowControl w:val="0"/>
        <w:spacing w:after="0" w:line="240" w:lineRule="auto"/>
        <w:ind w:left="40" w:right="4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w:t>
      </w:r>
      <w:r w:rsidR="008C6C68">
        <w:rPr>
          <w:rFonts w:ascii="Times New Roman" w:eastAsia="Times New Roman" w:hAnsi="Times New Roman" w:cs="Times New Roman"/>
          <w:iCs/>
          <w:sz w:val="28"/>
          <w:szCs w:val="28"/>
        </w:rPr>
        <w:t xml:space="preserve"> </w:t>
      </w:r>
      <w:r w:rsidRPr="00241E68">
        <w:rPr>
          <w:rFonts w:ascii="Times New Roman" w:eastAsia="Times New Roman" w:hAnsi="Times New Roman" w:cs="Times New Roman"/>
          <w:iCs/>
          <w:sz w:val="28"/>
          <w:szCs w:val="28"/>
        </w:rPr>
        <w:t xml:space="preserve">музыкальный </w:t>
      </w:r>
      <w:r w:rsidR="008C6C68">
        <w:rPr>
          <w:rFonts w:ascii="Times New Roman" w:eastAsia="Times New Roman" w:hAnsi="Times New Roman" w:cs="Times New Roman"/>
          <w:iCs/>
          <w:sz w:val="28"/>
          <w:szCs w:val="28"/>
        </w:rPr>
        <w:t>зал – 1;</w:t>
      </w:r>
    </w:p>
    <w:p w:rsidR="008C6C68" w:rsidRDefault="00D218E9" w:rsidP="008C6C68">
      <w:pPr>
        <w:widowControl w:val="0"/>
        <w:spacing w:after="0" w:line="240" w:lineRule="auto"/>
        <w:ind w:left="40" w:right="4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w:t>
      </w:r>
      <w:r w:rsidR="008C6C68">
        <w:rPr>
          <w:rFonts w:ascii="Times New Roman" w:eastAsia="Times New Roman" w:hAnsi="Times New Roman" w:cs="Times New Roman"/>
          <w:iCs/>
          <w:sz w:val="28"/>
          <w:szCs w:val="28"/>
        </w:rPr>
        <w:t xml:space="preserve"> </w:t>
      </w:r>
      <w:r w:rsidRPr="00241E68">
        <w:rPr>
          <w:rFonts w:ascii="Times New Roman" w:eastAsia="Times New Roman" w:hAnsi="Times New Roman" w:cs="Times New Roman"/>
          <w:iCs/>
          <w:sz w:val="28"/>
          <w:szCs w:val="28"/>
        </w:rPr>
        <w:t>спортивный  зал -1</w:t>
      </w:r>
      <w:r w:rsidR="008C6C68">
        <w:rPr>
          <w:rFonts w:ascii="Times New Roman" w:eastAsia="Times New Roman" w:hAnsi="Times New Roman" w:cs="Times New Roman"/>
          <w:iCs/>
          <w:sz w:val="28"/>
          <w:szCs w:val="28"/>
        </w:rPr>
        <w:t>;</w:t>
      </w:r>
    </w:p>
    <w:p w:rsidR="008C6C68" w:rsidRDefault="00D218E9" w:rsidP="008C6C68">
      <w:pPr>
        <w:widowControl w:val="0"/>
        <w:spacing w:after="0" w:line="240" w:lineRule="auto"/>
        <w:ind w:left="40" w:right="4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w:t>
      </w:r>
      <w:r w:rsidR="008C6C68">
        <w:rPr>
          <w:rFonts w:ascii="Times New Roman" w:eastAsia="Times New Roman" w:hAnsi="Times New Roman" w:cs="Times New Roman"/>
          <w:iCs/>
          <w:sz w:val="28"/>
          <w:szCs w:val="28"/>
        </w:rPr>
        <w:t xml:space="preserve"> </w:t>
      </w:r>
      <w:r w:rsidRPr="00241E68">
        <w:rPr>
          <w:rFonts w:ascii="Times New Roman" w:eastAsia="Times New Roman" w:hAnsi="Times New Roman" w:cs="Times New Roman"/>
          <w:iCs/>
          <w:sz w:val="28"/>
          <w:szCs w:val="28"/>
        </w:rPr>
        <w:t xml:space="preserve">пищеблок </w:t>
      </w:r>
      <w:r w:rsidR="008C6C68">
        <w:rPr>
          <w:rFonts w:ascii="Times New Roman" w:eastAsia="Times New Roman" w:hAnsi="Times New Roman" w:cs="Times New Roman"/>
          <w:iCs/>
          <w:sz w:val="28"/>
          <w:szCs w:val="28"/>
        </w:rPr>
        <w:t>–</w:t>
      </w:r>
      <w:r w:rsidRPr="00241E68">
        <w:rPr>
          <w:rFonts w:ascii="Times New Roman" w:eastAsia="Times New Roman" w:hAnsi="Times New Roman" w:cs="Times New Roman"/>
          <w:iCs/>
          <w:sz w:val="28"/>
          <w:szCs w:val="28"/>
        </w:rPr>
        <w:t xml:space="preserve"> 1</w:t>
      </w:r>
      <w:r w:rsidR="008C6C68">
        <w:rPr>
          <w:rFonts w:ascii="Times New Roman" w:eastAsia="Times New Roman" w:hAnsi="Times New Roman" w:cs="Times New Roman"/>
          <w:iCs/>
          <w:sz w:val="28"/>
          <w:szCs w:val="28"/>
        </w:rPr>
        <w:t>;</w:t>
      </w:r>
    </w:p>
    <w:p w:rsidR="008C6C68" w:rsidRDefault="00D218E9" w:rsidP="008C6C68">
      <w:pPr>
        <w:widowControl w:val="0"/>
        <w:spacing w:after="0" w:line="240" w:lineRule="auto"/>
        <w:ind w:left="40" w:right="4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w:t>
      </w:r>
      <w:r w:rsidR="008C6C68">
        <w:rPr>
          <w:rFonts w:ascii="Times New Roman" w:eastAsia="Times New Roman" w:hAnsi="Times New Roman" w:cs="Times New Roman"/>
          <w:iCs/>
          <w:sz w:val="28"/>
          <w:szCs w:val="28"/>
        </w:rPr>
        <w:t xml:space="preserve"> </w:t>
      </w:r>
      <w:r w:rsidRPr="00241E68">
        <w:rPr>
          <w:rFonts w:ascii="Times New Roman" w:eastAsia="Times New Roman" w:hAnsi="Times New Roman" w:cs="Times New Roman"/>
          <w:iCs/>
          <w:sz w:val="28"/>
          <w:szCs w:val="28"/>
        </w:rPr>
        <w:t>прачечная -1</w:t>
      </w:r>
      <w:r w:rsidR="008C6C68">
        <w:rPr>
          <w:rFonts w:ascii="Times New Roman" w:eastAsia="Times New Roman" w:hAnsi="Times New Roman" w:cs="Times New Roman"/>
          <w:iCs/>
          <w:sz w:val="28"/>
          <w:szCs w:val="28"/>
        </w:rPr>
        <w:t>;</w:t>
      </w:r>
    </w:p>
    <w:p w:rsidR="008C6C68" w:rsidRDefault="008C6C68" w:rsidP="008C6C68">
      <w:pPr>
        <w:widowControl w:val="0"/>
        <w:spacing w:after="0" w:line="240" w:lineRule="auto"/>
        <w:ind w:left="40" w:right="40" w:firstLine="66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241E68">
        <w:rPr>
          <w:rFonts w:ascii="Times New Roman" w:eastAsia="Times New Roman" w:hAnsi="Times New Roman" w:cs="Times New Roman"/>
          <w:iCs/>
          <w:sz w:val="28"/>
          <w:szCs w:val="28"/>
        </w:rPr>
        <w:t>медицинский кабинет -1</w:t>
      </w:r>
      <w:r>
        <w:rPr>
          <w:rFonts w:ascii="Times New Roman" w:eastAsia="Times New Roman" w:hAnsi="Times New Roman" w:cs="Times New Roman"/>
          <w:iCs/>
          <w:sz w:val="28"/>
          <w:szCs w:val="28"/>
        </w:rPr>
        <w:t>;</w:t>
      </w:r>
    </w:p>
    <w:p w:rsidR="008C6C68" w:rsidRDefault="00D218E9" w:rsidP="008C6C68">
      <w:pPr>
        <w:widowControl w:val="0"/>
        <w:spacing w:after="0" w:line="240" w:lineRule="auto"/>
        <w:ind w:left="40" w:right="4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w:t>
      </w:r>
      <w:r w:rsidR="008C6C68">
        <w:rPr>
          <w:rFonts w:ascii="Times New Roman" w:eastAsia="Times New Roman" w:hAnsi="Times New Roman" w:cs="Times New Roman"/>
          <w:iCs/>
          <w:sz w:val="28"/>
          <w:szCs w:val="28"/>
        </w:rPr>
        <w:t xml:space="preserve"> </w:t>
      </w:r>
      <w:r w:rsidRPr="00241E68">
        <w:rPr>
          <w:rFonts w:ascii="Times New Roman" w:eastAsia="Times New Roman" w:hAnsi="Times New Roman" w:cs="Times New Roman"/>
          <w:iCs/>
          <w:sz w:val="28"/>
          <w:szCs w:val="28"/>
        </w:rPr>
        <w:t>кабинет учителя-логопеда</w:t>
      </w:r>
      <w:r w:rsidR="008C6C68">
        <w:rPr>
          <w:rFonts w:ascii="Times New Roman" w:eastAsia="Times New Roman" w:hAnsi="Times New Roman" w:cs="Times New Roman"/>
          <w:iCs/>
          <w:sz w:val="28"/>
          <w:szCs w:val="28"/>
        </w:rPr>
        <w:t xml:space="preserve"> – 1;</w:t>
      </w:r>
    </w:p>
    <w:p w:rsidR="008C6C68" w:rsidRDefault="00D218E9" w:rsidP="008C6C68">
      <w:pPr>
        <w:widowControl w:val="0"/>
        <w:spacing w:after="0" w:line="240" w:lineRule="auto"/>
        <w:ind w:left="40" w:right="4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w:t>
      </w:r>
      <w:r w:rsidR="008C6C68">
        <w:rPr>
          <w:rFonts w:ascii="Times New Roman" w:eastAsia="Times New Roman" w:hAnsi="Times New Roman" w:cs="Times New Roman"/>
          <w:iCs/>
          <w:sz w:val="28"/>
          <w:szCs w:val="28"/>
        </w:rPr>
        <w:t xml:space="preserve"> </w:t>
      </w:r>
      <w:r w:rsidR="00846F45">
        <w:rPr>
          <w:rFonts w:ascii="Times New Roman" w:eastAsia="Times New Roman" w:hAnsi="Times New Roman" w:cs="Times New Roman"/>
          <w:iCs/>
          <w:sz w:val="28"/>
          <w:szCs w:val="28"/>
        </w:rPr>
        <w:t>кабинет педагога-</w:t>
      </w:r>
      <w:r w:rsidRPr="00241E68">
        <w:rPr>
          <w:rFonts w:ascii="Times New Roman" w:eastAsia="Times New Roman" w:hAnsi="Times New Roman" w:cs="Times New Roman"/>
          <w:iCs/>
          <w:sz w:val="28"/>
          <w:szCs w:val="28"/>
        </w:rPr>
        <w:t>психолога</w:t>
      </w:r>
      <w:r w:rsidR="008C6C68">
        <w:rPr>
          <w:rFonts w:ascii="Times New Roman" w:eastAsia="Times New Roman" w:hAnsi="Times New Roman" w:cs="Times New Roman"/>
          <w:iCs/>
          <w:sz w:val="28"/>
          <w:szCs w:val="28"/>
        </w:rPr>
        <w:t xml:space="preserve"> – </w:t>
      </w:r>
      <w:r w:rsidRPr="00241E68">
        <w:rPr>
          <w:rFonts w:ascii="Times New Roman" w:eastAsia="Times New Roman" w:hAnsi="Times New Roman" w:cs="Times New Roman"/>
          <w:iCs/>
          <w:sz w:val="28"/>
          <w:szCs w:val="28"/>
        </w:rPr>
        <w:t>1</w:t>
      </w:r>
      <w:r w:rsidR="008C6C68">
        <w:rPr>
          <w:rFonts w:ascii="Times New Roman" w:eastAsia="Times New Roman" w:hAnsi="Times New Roman" w:cs="Times New Roman"/>
          <w:iCs/>
          <w:sz w:val="28"/>
          <w:szCs w:val="28"/>
        </w:rPr>
        <w:t>;</w:t>
      </w:r>
    </w:p>
    <w:p w:rsidR="008C6C68" w:rsidRDefault="008C6C68" w:rsidP="008C6C68">
      <w:pPr>
        <w:widowControl w:val="0"/>
        <w:spacing w:after="0" w:line="240" w:lineRule="auto"/>
        <w:ind w:left="40" w:right="40" w:firstLine="66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241E68">
        <w:rPr>
          <w:rFonts w:ascii="Times New Roman" w:eastAsia="Times New Roman" w:hAnsi="Times New Roman" w:cs="Times New Roman"/>
          <w:iCs/>
          <w:sz w:val="28"/>
          <w:szCs w:val="28"/>
        </w:rPr>
        <w:t xml:space="preserve">групповые помещения </w:t>
      </w:r>
      <w:r>
        <w:rPr>
          <w:rFonts w:ascii="Times New Roman" w:eastAsia="Times New Roman" w:hAnsi="Times New Roman" w:cs="Times New Roman"/>
          <w:iCs/>
          <w:sz w:val="28"/>
          <w:szCs w:val="28"/>
        </w:rPr>
        <w:t>–</w:t>
      </w:r>
      <w:r w:rsidR="00D218E9" w:rsidRPr="00241E68">
        <w:rPr>
          <w:rFonts w:ascii="Times New Roman" w:eastAsia="Times New Roman" w:hAnsi="Times New Roman" w:cs="Times New Roman"/>
          <w:iCs/>
          <w:sz w:val="28"/>
          <w:szCs w:val="28"/>
        </w:rPr>
        <w:t xml:space="preserve"> 11</w:t>
      </w:r>
      <w:r>
        <w:rPr>
          <w:rFonts w:ascii="Times New Roman" w:eastAsia="Times New Roman" w:hAnsi="Times New Roman" w:cs="Times New Roman"/>
          <w:iCs/>
          <w:sz w:val="28"/>
          <w:szCs w:val="28"/>
        </w:rPr>
        <w:t>;</w:t>
      </w:r>
    </w:p>
    <w:p w:rsidR="00D218E9" w:rsidRPr="00241E68" w:rsidRDefault="00D218E9" w:rsidP="008C6C68">
      <w:pPr>
        <w:widowControl w:val="0"/>
        <w:spacing w:after="0" w:line="240" w:lineRule="auto"/>
        <w:ind w:left="40" w:right="4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w:t>
      </w:r>
      <w:r w:rsidR="008C6C68">
        <w:rPr>
          <w:rFonts w:ascii="Times New Roman" w:eastAsia="Times New Roman" w:hAnsi="Times New Roman" w:cs="Times New Roman"/>
          <w:iCs/>
          <w:sz w:val="28"/>
          <w:szCs w:val="28"/>
        </w:rPr>
        <w:t xml:space="preserve"> б</w:t>
      </w:r>
      <w:r w:rsidRPr="00241E68">
        <w:rPr>
          <w:rFonts w:ascii="Times New Roman" w:eastAsia="Times New Roman" w:hAnsi="Times New Roman" w:cs="Times New Roman"/>
          <w:iCs/>
          <w:sz w:val="28"/>
          <w:szCs w:val="28"/>
        </w:rPr>
        <w:t>ассейн</w:t>
      </w:r>
      <w:r w:rsidR="008C6C68">
        <w:rPr>
          <w:rFonts w:ascii="Times New Roman" w:eastAsia="Times New Roman" w:hAnsi="Times New Roman" w:cs="Times New Roman"/>
          <w:iCs/>
          <w:sz w:val="28"/>
          <w:szCs w:val="28"/>
        </w:rPr>
        <w:t xml:space="preserve"> </w:t>
      </w:r>
      <w:r w:rsidRPr="00241E68">
        <w:rPr>
          <w:rFonts w:ascii="Times New Roman" w:eastAsia="Times New Roman" w:hAnsi="Times New Roman" w:cs="Times New Roman"/>
          <w:iCs/>
          <w:sz w:val="28"/>
          <w:szCs w:val="28"/>
        </w:rPr>
        <w:t>-1.</w:t>
      </w:r>
    </w:p>
    <w:p w:rsidR="00D218E9" w:rsidRDefault="00D218E9" w:rsidP="00D218E9">
      <w:pPr>
        <w:widowControl w:val="0"/>
        <w:spacing w:after="0" w:line="240" w:lineRule="auto"/>
        <w:ind w:left="40" w:right="2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При создании предметно-развивающей среды в группах детского сада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Создаётся развивающая предметно-пространственная среда, которая открывает нашим воспитанникам весь спектр возможностей, направляет усилия детей на эффективное использование отдельных ее элементов.</w:t>
      </w:r>
    </w:p>
    <w:p w:rsidR="002E7D0F" w:rsidRDefault="002E7D0F" w:rsidP="00D218E9">
      <w:pPr>
        <w:widowControl w:val="0"/>
        <w:spacing w:after="0" w:line="240" w:lineRule="auto"/>
        <w:ind w:left="40" w:right="20" w:firstLine="668"/>
        <w:jc w:val="both"/>
        <w:rPr>
          <w:rFonts w:ascii="Times New Roman" w:eastAsia="Times New Roman" w:hAnsi="Times New Roman" w:cs="Times New Roman"/>
          <w:iCs/>
          <w:sz w:val="28"/>
          <w:szCs w:val="28"/>
        </w:rPr>
      </w:pPr>
      <w:r w:rsidRPr="002E7D0F">
        <w:rPr>
          <w:rFonts w:ascii="Times New Roman" w:eastAsia="Times New Roman" w:hAnsi="Times New Roman" w:cs="Times New Roman"/>
          <w:iCs/>
          <w:sz w:val="28"/>
          <w:szCs w:val="28"/>
        </w:rPr>
        <w:t>Несмотря на то, что сделано многое, актуальным остаётся вопрос привлечения дополнительных финансовых средств для осуществления поставленных задач за счёт привлечения спонсорских средств, введение дополнительных платных услуг, участия ДОУ в грантовых программах, конкурсах с материальным призовым фондом.</w:t>
      </w:r>
    </w:p>
    <w:p w:rsidR="00846F45" w:rsidRDefault="00846F45" w:rsidP="00D218E9">
      <w:pPr>
        <w:widowControl w:val="0"/>
        <w:spacing w:after="0" w:line="240" w:lineRule="auto"/>
        <w:ind w:left="40" w:right="20" w:firstLine="668"/>
        <w:jc w:val="both"/>
        <w:rPr>
          <w:rFonts w:ascii="Times New Roman" w:eastAsia="Times New Roman" w:hAnsi="Times New Roman" w:cs="Times New Roman"/>
          <w:iCs/>
          <w:sz w:val="28"/>
          <w:szCs w:val="28"/>
        </w:rPr>
      </w:pPr>
    </w:p>
    <w:p w:rsidR="00D218E9" w:rsidRPr="00241E68" w:rsidRDefault="00D218E9" w:rsidP="00D218E9">
      <w:pPr>
        <w:widowControl w:val="0"/>
        <w:spacing w:after="0" w:line="240" w:lineRule="auto"/>
        <w:ind w:right="80"/>
        <w:rPr>
          <w:rFonts w:ascii="Times New Roman" w:eastAsia="Times New Roman" w:hAnsi="Times New Roman" w:cs="Times New Roman"/>
          <w:b/>
          <w:bCs/>
          <w:iCs/>
          <w:sz w:val="28"/>
          <w:szCs w:val="28"/>
        </w:rPr>
      </w:pPr>
    </w:p>
    <w:p w:rsidR="00D218E9" w:rsidRPr="007747A0" w:rsidRDefault="00D218E9" w:rsidP="00846F45">
      <w:pPr>
        <w:widowControl w:val="0"/>
        <w:spacing w:after="0" w:line="240" w:lineRule="auto"/>
        <w:ind w:left="360" w:firstLine="348"/>
        <w:jc w:val="center"/>
        <w:rPr>
          <w:rFonts w:ascii="Times New Roman" w:eastAsia="Times New Roman" w:hAnsi="Times New Roman" w:cs="Times New Roman"/>
          <w:b/>
          <w:bCs/>
          <w:iCs/>
          <w:sz w:val="28"/>
          <w:szCs w:val="28"/>
        </w:rPr>
      </w:pPr>
      <w:r w:rsidRPr="007747A0">
        <w:rPr>
          <w:rFonts w:ascii="Times New Roman" w:eastAsia="Times New Roman" w:hAnsi="Times New Roman" w:cs="Times New Roman"/>
          <w:b/>
          <w:bCs/>
          <w:iCs/>
          <w:sz w:val="28"/>
          <w:szCs w:val="28"/>
        </w:rPr>
        <w:lastRenderedPageBreak/>
        <w:t>2.3.Характеристика программно-методического  обеспечения  ДОУ</w:t>
      </w:r>
    </w:p>
    <w:p w:rsidR="002E7D0F" w:rsidRDefault="002E7D0F" w:rsidP="00D218E9">
      <w:pPr>
        <w:widowControl w:val="0"/>
        <w:spacing w:after="0" w:line="240" w:lineRule="auto"/>
        <w:ind w:left="40" w:right="20" w:firstLine="668"/>
        <w:jc w:val="both"/>
        <w:rPr>
          <w:rFonts w:ascii="Times New Roman" w:eastAsia="Times New Roman" w:hAnsi="Times New Roman" w:cs="Times New Roman"/>
          <w:iCs/>
          <w:sz w:val="28"/>
          <w:szCs w:val="28"/>
        </w:rPr>
      </w:pPr>
    </w:p>
    <w:p w:rsidR="002E7D0F" w:rsidRPr="00846F45" w:rsidRDefault="002E7D0F" w:rsidP="002E7D0F">
      <w:pPr>
        <w:widowControl w:val="0"/>
        <w:spacing w:after="0" w:line="240" w:lineRule="auto"/>
        <w:ind w:left="40" w:right="20" w:firstLine="668"/>
        <w:jc w:val="both"/>
        <w:rPr>
          <w:rFonts w:ascii="Times New Roman" w:eastAsia="Times New Roman" w:hAnsi="Times New Roman" w:cs="Times New Roman"/>
          <w:iCs/>
          <w:sz w:val="28"/>
          <w:szCs w:val="28"/>
        </w:rPr>
      </w:pPr>
      <w:r w:rsidRPr="00846F45">
        <w:rPr>
          <w:rFonts w:ascii="Times New Roman" w:eastAsia="Times New Roman" w:hAnsi="Times New Roman" w:cs="Times New Roman"/>
          <w:iCs/>
          <w:sz w:val="28"/>
          <w:szCs w:val="28"/>
        </w:rPr>
        <w:t>Планирование образовательного процесса, условия для его осуществления курирует  методическая служба  детского сада. Методический кабинет является центром практической и инновационной деятельности. В кабинете функционирует методическая библиотека, медиатека для самообразования педагогов, специалистов и родителей воспитанников. В кабинете отведено место для самообразования педагогов и специалистов, в свободном доступе для них находится компьютер с программным обеспечением  Word, Power Point, Excel, с доступом в интернет и локальной сети.</w:t>
      </w:r>
    </w:p>
    <w:p w:rsidR="002E7D0F" w:rsidRPr="00846F45" w:rsidRDefault="002E7D0F" w:rsidP="002E7D0F">
      <w:pPr>
        <w:widowControl w:val="0"/>
        <w:spacing w:after="0" w:line="240" w:lineRule="auto"/>
        <w:ind w:left="40" w:right="20" w:firstLine="668"/>
        <w:jc w:val="both"/>
        <w:rPr>
          <w:rFonts w:ascii="Times New Roman" w:eastAsia="Times New Roman" w:hAnsi="Times New Roman" w:cs="Times New Roman"/>
          <w:iCs/>
          <w:sz w:val="28"/>
          <w:szCs w:val="28"/>
        </w:rPr>
      </w:pPr>
      <w:r w:rsidRPr="00846F45">
        <w:rPr>
          <w:rFonts w:ascii="Times New Roman" w:eastAsia="Times New Roman" w:hAnsi="Times New Roman" w:cs="Times New Roman"/>
          <w:iCs/>
          <w:sz w:val="28"/>
          <w:szCs w:val="28"/>
        </w:rPr>
        <w:t>Одно из важнейших направлений развития системы образования в ДОУ является информатизация образовательного процесса.</w:t>
      </w:r>
    </w:p>
    <w:p w:rsidR="00D218E9" w:rsidRPr="00846F45" w:rsidRDefault="00D218E9" w:rsidP="00D218E9">
      <w:pPr>
        <w:widowControl w:val="0"/>
        <w:spacing w:after="0" w:line="240" w:lineRule="auto"/>
        <w:ind w:left="40" w:right="20" w:firstLine="668"/>
        <w:jc w:val="both"/>
        <w:rPr>
          <w:rFonts w:ascii="Times New Roman" w:eastAsia="Times New Roman" w:hAnsi="Times New Roman" w:cs="Times New Roman"/>
          <w:iCs/>
          <w:sz w:val="28"/>
          <w:szCs w:val="28"/>
        </w:rPr>
      </w:pPr>
      <w:r w:rsidRPr="00846F45">
        <w:rPr>
          <w:rFonts w:ascii="Times New Roman" w:eastAsia="Times New Roman" w:hAnsi="Times New Roman" w:cs="Times New Roman"/>
          <w:iCs/>
          <w:sz w:val="28"/>
          <w:szCs w:val="28"/>
        </w:rPr>
        <w:t>Образовательный процесс в детском саду осуществляется в соответствии с примерной общеобразовательной программой дошкольного образования «От рождения до школы» под редакцией Н.Е. Вераксы, Т.С. Комаровой, М.А. Васильевой, год издания 2014.</w:t>
      </w:r>
    </w:p>
    <w:p w:rsidR="00D218E9" w:rsidRPr="00846F45" w:rsidRDefault="00D218E9" w:rsidP="00D218E9">
      <w:pPr>
        <w:spacing w:after="0" w:line="20" w:lineRule="atLeast"/>
        <w:ind w:firstLine="708"/>
        <w:jc w:val="both"/>
        <w:rPr>
          <w:rFonts w:ascii="Times New Roman" w:eastAsia="Times New Roman" w:hAnsi="Times New Roman"/>
          <w:sz w:val="28"/>
          <w:szCs w:val="28"/>
          <w:lang w:eastAsia="ru-RU"/>
        </w:rPr>
      </w:pPr>
      <w:r w:rsidRPr="00846F45">
        <w:rPr>
          <w:rFonts w:ascii="Times New Roman" w:eastAsia="Times New Roman" w:hAnsi="Times New Roman"/>
          <w:sz w:val="28"/>
          <w:szCs w:val="28"/>
          <w:lang w:eastAsia="ru-RU"/>
        </w:rPr>
        <w:t>Парциальные программы и технологии:</w:t>
      </w:r>
    </w:p>
    <w:p w:rsidR="00D218E9" w:rsidRPr="00846F45" w:rsidRDefault="00D218E9" w:rsidP="00D218E9">
      <w:pPr>
        <w:numPr>
          <w:ilvl w:val="0"/>
          <w:numId w:val="5"/>
        </w:numPr>
        <w:shd w:val="clear" w:color="auto" w:fill="FFFFFF"/>
        <w:tabs>
          <w:tab w:val="left" w:pos="1906"/>
        </w:tabs>
        <w:spacing w:after="0" w:line="274" w:lineRule="exact"/>
        <w:ind w:right="29"/>
        <w:jc w:val="both"/>
        <w:rPr>
          <w:rFonts w:ascii="Times New Roman" w:eastAsia="Times New Roman" w:hAnsi="Times New Roman"/>
          <w:spacing w:val="-10"/>
          <w:sz w:val="28"/>
          <w:szCs w:val="28"/>
          <w:lang w:eastAsia="ru-RU"/>
        </w:rPr>
      </w:pPr>
      <w:r w:rsidRPr="00846F45">
        <w:rPr>
          <w:rFonts w:ascii="Times New Roman" w:eastAsia="Times New Roman" w:hAnsi="Times New Roman"/>
          <w:sz w:val="28"/>
          <w:szCs w:val="28"/>
          <w:lang w:eastAsia="ru-RU"/>
        </w:rPr>
        <w:t xml:space="preserve">И. А. Лыкова «Программа художественного воспитания и развития детей 2-7 лет «Цветные ладошки» ТВ «Сфера» 2007 год; </w:t>
      </w:r>
    </w:p>
    <w:p w:rsidR="00D218E9" w:rsidRPr="00846F45" w:rsidRDefault="00D218E9" w:rsidP="00D218E9">
      <w:pPr>
        <w:numPr>
          <w:ilvl w:val="0"/>
          <w:numId w:val="5"/>
        </w:numPr>
        <w:shd w:val="clear" w:color="auto" w:fill="FFFFFF"/>
        <w:tabs>
          <w:tab w:val="left" w:pos="1906"/>
        </w:tabs>
        <w:spacing w:after="0" w:line="274" w:lineRule="exact"/>
        <w:ind w:right="29"/>
        <w:jc w:val="both"/>
        <w:rPr>
          <w:rFonts w:ascii="Times New Roman" w:eastAsia="Times New Roman" w:hAnsi="Times New Roman"/>
          <w:sz w:val="28"/>
          <w:szCs w:val="28"/>
          <w:lang w:eastAsia="ru-RU"/>
        </w:rPr>
      </w:pPr>
      <w:r w:rsidRPr="00846F45">
        <w:rPr>
          <w:rFonts w:ascii="Times New Roman" w:eastAsia="Times New Roman" w:hAnsi="Times New Roman"/>
          <w:sz w:val="28"/>
          <w:szCs w:val="28"/>
          <w:lang w:eastAsia="ru-RU"/>
        </w:rPr>
        <w:t>С. Н. Николаева «Юный эколог» - Просвещение  Москва - 2002 г.;</w:t>
      </w:r>
    </w:p>
    <w:p w:rsidR="00D218E9" w:rsidRPr="00846F45" w:rsidRDefault="00D218E9" w:rsidP="00D218E9">
      <w:pPr>
        <w:numPr>
          <w:ilvl w:val="0"/>
          <w:numId w:val="5"/>
        </w:numPr>
        <w:shd w:val="clear" w:color="auto" w:fill="FFFFFF"/>
        <w:spacing w:after="0" w:line="326" w:lineRule="exact"/>
        <w:jc w:val="both"/>
        <w:rPr>
          <w:rFonts w:ascii="Times New Roman" w:eastAsia="Times New Roman" w:hAnsi="Times New Roman"/>
          <w:spacing w:val="-9"/>
          <w:sz w:val="28"/>
          <w:szCs w:val="28"/>
          <w:lang w:eastAsia="ru-RU"/>
        </w:rPr>
      </w:pPr>
      <w:r w:rsidRPr="00846F45">
        <w:rPr>
          <w:rFonts w:ascii="Times New Roman" w:eastAsia="Times New Roman" w:hAnsi="Times New Roman"/>
          <w:spacing w:val="-1"/>
          <w:sz w:val="28"/>
          <w:szCs w:val="28"/>
          <w:lang w:eastAsia="ru-RU"/>
        </w:rPr>
        <w:t xml:space="preserve">Р.Б. Стеркина, О. Л. Князева, Н. Н. Авдеева «Основы безопасности детей дошкольного </w:t>
      </w:r>
      <w:r w:rsidRPr="00846F45">
        <w:rPr>
          <w:rFonts w:ascii="Times New Roman" w:eastAsia="Times New Roman" w:hAnsi="Times New Roman"/>
          <w:spacing w:val="-9"/>
          <w:sz w:val="28"/>
          <w:szCs w:val="28"/>
          <w:lang w:eastAsia="ru-RU"/>
        </w:rPr>
        <w:t xml:space="preserve">возраста»- </w:t>
      </w:r>
      <w:r w:rsidRPr="00846F45">
        <w:rPr>
          <w:rFonts w:ascii="Times New Roman" w:eastAsia="Times New Roman" w:hAnsi="Times New Roman"/>
          <w:sz w:val="28"/>
          <w:szCs w:val="28"/>
          <w:lang w:eastAsia="ru-RU"/>
        </w:rPr>
        <w:t xml:space="preserve"> СПБ, 2004 г</w:t>
      </w:r>
      <w:r w:rsidRPr="00846F45">
        <w:rPr>
          <w:rFonts w:ascii="Times New Roman" w:eastAsia="Times New Roman" w:hAnsi="Times New Roman"/>
          <w:spacing w:val="-9"/>
          <w:sz w:val="28"/>
          <w:szCs w:val="28"/>
          <w:lang w:eastAsia="ru-RU"/>
        </w:rPr>
        <w:t>;</w:t>
      </w:r>
    </w:p>
    <w:p w:rsidR="00D218E9" w:rsidRPr="00846F45" w:rsidRDefault="00D218E9" w:rsidP="00D218E9">
      <w:pPr>
        <w:numPr>
          <w:ilvl w:val="0"/>
          <w:numId w:val="5"/>
        </w:numPr>
        <w:shd w:val="clear" w:color="auto" w:fill="FFFFFF"/>
        <w:spacing w:after="0" w:line="326" w:lineRule="exact"/>
        <w:jc w:val="both"/>
        <w:rPr>
          <w:rFonts w:ascii="Times New Roman" w:eastAsia="Times New Roman" w:hAnsi="Times New Roman"/>
          <w:sz w:val="28"/>
          <w:szCs w:val="28"/>
          <w:lang w:eastAsia="ru-RU"/>
        </w:rPr>
      </w:pPr>
      <w:r w:rsidRPr="00846F45">
        <w:rPr>
          <w:rFonts w:ascii="Times New Roman" w:eastAsia="Times New Roman" w:hAnsi="Times New Roman"/>
          <w:sz w:val="28"/>
          <w:szCs w:val="28"/>
          <w:lang w:eastAsia="ru-RU"/>
        </w:rPr>
        <w:t>О. С. Ушакова «Программа по развитию речи детей дошкольного возраста в детском саду» М.ТЦ Сфера 2005 г;</w:t>
      </w:r>
    </w:p>
    <w:p w:rsidR="00D218E9" w:rsidRPr="00846F45" w:rsidRDefault="00D218E9" w:rsidP="00D218E9">
      <w:pPr>
        <w:numPr>
          <w:ilvl w:val="0"/>
          <w:numId w:val="5"/>
        </w:numPr>
        <w:spacing w:after="0" w:line="240" w:lineRule="auto"/>
        <w:jc w:val="both"/>
        <w:rPr>
          <w:rFonts w:ascii="Times New Roman" w:eastAsia="Times New Roman" w:hAnsi="Times New Roman"/>
          <w:sz w:val="28"/>
          <w:szCs w:val="28"/>
          <w:lang w:eastAsia="ru-RU"/>
        </w:rPr>
      </w:pPr>
      <w:r w:rsidRPr="00846F45">
        <w:rPr>
          <w:rFonts w:ascii="Times New Roman" w:eastAsia="Times New Roman" w:hAnsi="Times New Roman"/>
          <w:sz w:val="28"/>
          <w:szCs w:val="28"/>
          <w:lang w:eastAsia="ru-RU"/>
        </w:rPr>
        <w:t>Программа О. Радыновой «Музыкальные шедевры», Т. Кореневой «Музыка, движение,  здоровье»;</w:t>
      </w:r>
    </w:p>
    <w:p w:rsidR="00D218E9" w:rsidRDefault="00D218E9" w:rsidP="00D218E9">
      <w:pPr>
        <w:numPr>
          <w:ilvl w:val="0"/>
          <w:numId w:val="5"/>
        </w:numPr>
        <w:shd w:val="clear" w:color="auto" w:fill="FFFFFF"/>
        <w:tabs>
          <w:tab w:val="left" w:pos="1906"/>
        </w:tabs>
        <w:spacing w:after="0" w:line="274" w:lineRule="exact"/>
        <w:ind w:right="29"/>
        <w:jc w:val="both"/>
        <w:rPr>
          <w:rFonts w:ascii="Times New Roman" w:eastAsia="Times New Roman" w:hAnsi="Times New Roman"/>
          <w:spacing w:val="-10"/>
          <w:sz w:val="28"/>
          <w:szCs w:val="28"/>
          <w:lang w:eastAsia="ru-RU"/>
        </w:rPr>
      </w:pPr>
      <w:r w:rsidRPr="00846F45">
        <w:rPr>
          <w:rFonts w:ascii="Times New Roman" w:eastAsia="Times New Roman" w:hAnsi="Times New Roman"/>
          <w:spacing w:val="-1"/>
          <w:sz w:val="28"/>
          <w:szCs w:val="28"/>
          <w:lang w:eastAsia="ru-RU"/>
        </w:rPr>
        <w:t>Т.Б. Филичева, Г. В. Чиркина  «Программа   обучения и воспитания детей с фонетико-</w:t>
      </w:r>
      <w:r w:rsidRPr="00846F45">
        <w:rPr>
          <w:rFonts w:ascii="Times New Roman" w:eastAsia="Times New Roman" w:hAnsi="Times New Roman"/>
          <w:spacing w:val="-10"/>
          <w:sz w:val="28"/>
          <w:szCs w:val="28"/>
          <w:lang w:eastAsia="ru-RU"/>
        </w:rPr>
        <w:t>фонематическим недоразвитием»</w:t>
      </w:r>
      <w:r w:rsidR="00536316">
        <w:rPr>
          <w:rFonts w:ascii="Times New Roman" w:eastAsia="Times New Roman" w:hAnsi="Times New Roman"/>
          <w:spacing w:val="-10"/>
          <w:sz w:val="28"/>
          <w:szCs w:val="28"/>
          <w:lang w:eastAsia="ru-RU"/>
        </w:rPr>
        <w:t xml:space="preserve"> 2009г</w:t>
      </w:r>
      <w:r w:rsidRPr="00846F45">
        <w:rPr>
          <w:rFonts w:ascii="Times New Roman" w:eastAsia="Times New Roman" w:hAnsi="Times New Roman"/>
          <w:spacing w:val="-10"/>
          <w:sz w:val="28"/>
          <w:szCs w:val="28"/>
          <w:lang w:eastAsia="ru-RU"/>
        </w:rPr>
        <w:t>.</w:t>
      </w:r>
    </w:p>
    <w:p w:rsidR="00A60269" w:rsidRPr="00846F45" w:rsidRDefault="00A60269" w:rsidP="00A60269">
      <w:pPr>
        <w:shd w:val="clear" w:color="auto" w:fill="FFFFFF"/>
        <w:tabs>
          <w:tab w:val="left" w:pos="1906"/>
        </w:tabs>
        <w:spacing w:after="0" w:line="274" w:lineRule="exact"/>
        <w:ind w:left="502" w:right="29"/>
        <w:jc w:val="both"/>
        <w:rPr>
          <w:rFonts w:ascii="Times New Roman" w:eastAsia="Times New Roman" w:hAnsi="Times New Roman"/>
          <w:spacing w:val="-10"/>
          <w:sz w:val="28"/>
          <w:szCs w:val="28"/>
          <w:lang w:eastAsia="ru-RU"/>
        </w:rPr>
      </w:pPr>
    </w:p>
    <w:p w:rsidR="00D218E9" w:rsidRPr="00241E68" w:rsidRDefault="00D218E9" w:rsidP="00D218E9">
      <w:pPr>
        <w:shd w:val="clear" w:color="auto" w:fill="FFFFFF"/>
        <w:tabs>
          <w:tab w:val="left" w:pos="1906"/>
        </w:tabs>
        <w:spacing w:after="0" w:line="274" w:lineRule="exact"/>
        <w:ind w:left="142" w:right="29"/>
        <w:jc w:val="both"/>
        <w:rPr>
          <w:rFonts w:ascii="Times New Roman" w:eastAsia="Times New Roman" w:hAnsi="Times New Roman"/>
          <w:b/>
          <w:spacing w:val="-10"/>
          <w:sz w:val="28"/>
          <w:szCs w:val="28"/>
          <w:lang w:eastAsia="ru-RU"/>
        </w:rPr>
      </w:pPr>
    </w:p>
    <w:p w:rsidR="00D218E9" w:rsidRPr="007747A0" w:rsidRDefault="00D218E9" w:rsidP="00A60269">
      <w:pPr>
        <w:widowControl w:val="0"/>
        <w:spacing w:after="0" w:line="240" w:lineRule="auto"/>
        <w:ind w:left="40" w:right="20" w:firstLine="462"/>
        <w:jc w:val="center"/>
        <w:rPr>
          <w:rFonts w:ascii="Times New Roman" w:eastAsia="Times New Roman" w:hAnsi="Times New Roman" w:cs="Times New Roman"/>
          <w:b/>
          <w:iCs/>
          <w:sz w:val="28"/>
          <w:szCs w:val="28"/>
        </w:rPr>
      </w:pPr>
      <w:r w:rsidRPr="007747A0">
        <w:rPr>
          <w:rFonts w:ascii="Times New Roman" w:eastAsia="Times New Roman" w:hAnsi="Times New Roman" w:cs="Times New Roman"/>
          <w:b/>
          <w:iCs/>
          <w:sz w:val="28"/>
          <w:szCs w:val="28"/>
        </w:rPr>
        <w:t>2.4. Характеристика основных результатов деятельности ДОУ</w:t>
      </w:r>
      <w:r w:rsidR="00503AAD" w:rsidRPr="007747A0">
        <w:rPr>
          <w:rFonts w:ascii="Times New Roman" w:eastAsia="Times New Roman" w:hAnsi="Times New Roman" w:cs="Times New Roman"/>
          <w:b/>
          <w:iCs/>
          <w:sz w:val="28"/>
          <w:szCs w:val="28"/>
        </w:rPr>
        <w:t xml:space="preserve"> в течение 2014 – 2015 учебного года</w:t>
      </w:r>
    </w:p>
    <w:p w:rsidR="00D218E9" w:rsidRPr="00241E68" w:rsidRDefault="00D218E9" w:rsidP="00D218E9">
      <w:pPr>
        <w:widowControl w:val="0"/>
        <w:spacing w:after="0" w:line="240" w:lineRule="auto"/>
        <w:ind w:left="40" w:right="20"/>
        <w:jc w:val="both"/>
        <w:rPr>
          <w:rFonts w:ascii="Times New Roman" w:eastAsia="Times New Roman" w:hAnsi="Times New Roman" w:cs="Times New Roman"/>
          <w:iCs/>
          <w:sz w:val="32"/>
          <w:szCs w:val="3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923"/>
        <w:gridCol w:w="4536"/>
      </w:tblGrid>
      <w:tr w:rsidR="00D218E9" w:rsidRPr="00241E68" w:rsidTr="001B0CD1">
        <w:tc>
          <w:tcPr>
            <w:tcW w:w="2464" w:type="dxa"/>
            <w:shd w:val="clear" w:color="auto" w:fill="auto"/>
          </w:tcPr>
          <w:p w:rsidR="00D218E9" w:rsidRPr="00A60269" w:rsidRDefault="00D218E9" w:rsidP="001B0CD1">
            <w:pPr>
              <w:jc w:val="center"/>
              <w:rPr>
                <w:rFonts w:ascii="Times New Roman" w:eastAsiaTheme="minorEastAsia" w:hAnsi="Times New Roman" w:cs="Times New Roman"/>
                <w:sz w:val="24"/>
                <w:szCs w:val="24"/>
                <w:lang w:eastAsia="ru-RU"/>
              </w:rPr>
            </w:pPr>
            <w:r w:rsidRPr="00A60269">
              <w:rPr>
                <w:rFonts w:ascii="Times New Roman" w:eastAsiaTheme="minorEastAsia" w:hAnsi="Times New Roman" w:cs="Times New Roman"/>
                <w:sz w:val="24"/>
                <w:szCs w:val="24"/>
                <w:lang w:eastAsia="ru-RU"/>
              </w:rPr>
              <w:t>Показатель</w:t>
            </w:r>
          </w:p>
        </w:tc>
        <w:tc>
          <w:tcPr>
            <w:tcW w:w="2923" w:type="dxa"/>
            <w:shd w:val="clear" w:color="auto" w:fill="auto"/>
          </w:tcPr>
          <w:p w:rsidR="00D218E9" w:rsidRPr="00A60269" w:rsidRDefault="00D218E9" w:rsidP="001B0CD1">
            <w:pPr>
              <w:jc w:val="center"/>
              <w:rPr>
                <w:rFonts w:ascii="Times New Roman" w:eastAsiaTheme="minorEastAsia" w:hAnsi="Times New Roman" w:cs="Times New Roman"/>
                <w:sz w:val="24"/>
                <w:szCs w:val="24"/>
                <w:lang w:eastAsia="ru-RU"/>
              </w:rPr>
            </w:pPr>
            <w:r w:rsidRPr="00A60269">
              <w:rPr>
                <w:rFonts w:ascii="Times New Roman" w:eastAsiaTheme="minorEastAsia" w:hAnsi="Times New Roman" w:cs="Times New Roman"/>
                <w:sz w:val="24"/>
                <w:szCs w:val="24"/>
                <w:lang w:eastAsia="ru-RU"/>
              </w:rPr>
              <w:t>Критерии</w:t>
            </w:r>
          </w:p>
        </w:tc>
        <w:tc>
          <w:tcPr>
            <w:tcW w:w="4536" w:type="dxa"/>
            <w:shd w:val="clear" w:color="auto" w:fill="auto"/>
          </w:tcPr>
          <w:p w:rsidR="00D218E9" w:rsidRPr="00A60269" w:rsidRDefault="00D218E9" w:rsidP="001B0CD1">
            <w:pPr>
              <w:jc w:val="center"/>
              <w:rPr>
                <w:rFonts w:ascii="Times New Roman" w:eastAsiaTheme="minorEastAsia" w:hAnsi="Times New Roman" w:cs="Times New Roman"/>
                <w:sz w:val="24"/>
                <w:szCs w:val="24"/>
                <w:lang w:eastAsia="ru-RU"/>
              </w:rPr>
            </w:pPr>
            <w:r w:rsidRPr="00A60269">
              <w:rPr>
                <w:rFonts w:ascii="Times New Roman" w:eastAsiaTheme="minorEastAsia" w:hAnsi="Times New Roman" w:cs="Times New Roman"/>
                <w:sz w:val="24"/>
                <w:szCs w:val="24"/>
                <w:lang w:eastAsia="ru-RU"/>
              </w:rPr>
              <w:t>Результат</w:t>
            </w:r>
          </w:p>
        </w:tc>
      </w:tr>
      <w:tr w:rsidR="00D218E9" w:rsidRPr="00241E68" w:rsidTr="001B0CD1">
        <w:tc>
          <w:tcPr>
            <w:tcW w:w="2464"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1.Выполнение государственного задания на оказание государственных  услуг (выполнение работ).</w:t>
            </w:r>
          </w:p>
        </w:tc>
        <w:tc>
          <w:tcPr>
            <w:tcW w:w="2923"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Посещаемость детьми дошкольной образовательной организации.</w:t>
            </w: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Выполнение образовательных программ, реализуемых в дошкольной образовательной организации.</w:t>
            </w:r>
          </w:p>
        </w:tc>
        <w:tc>
          <w:tcPr>
            <w:tcW w:w="4536" w:type="dxa"/>
            <w:shd w:val="clear" w:color="auto" w:fill="auto"/>
          </w:tcPr>
          <w:p w:rsidR="00D218E9" w:rsidRPr="00A60269" w:rsidRDefault="00D218E9" w:rsidP="00A60269">
            <w:pPr>
              <w:spacing w:after="0" w:line="240" w:lineRule="auto"/>
              <w:jc w:val="both"/>
              <w:rPr>
                <w:rFonts w:ascii="Times New Roman" w:eastAsiaTheme="minorEastAsia" w:hAnsi="Times New Roman" w:cs="Times New Roman"/>
                <w:sz w:val="24"/>
                <w:szCs w:val="24"/>
                <w:lang w:eastAsia="ru-RU"/>
              </w:rPr>
            </w:pPr>
            <w:r w:rsidRPr="00A60269">
              <w:rPr>
                <w:rFonts w:ascii="Times New Roman" w:eastAsiaTheme="minorEastAsia" w:hAnsi="Times New Roman" w:cs="Times New Roman"/>
                <w:sz w:val="24"/>
                <w:szCs w:val="24"/>
                <w:lang w:eastAsia="ru-RU"/>
              </w:rPr>
              <w:t xml:space="preserve">Посещаемость увеличилась на 10%             </w:t>
            </w:r>
          </w:p>
          <w:p w:rsidR="00D218E9" w:rsidRDefault="00D218E9" w:rsidP="00A60269">
            <w:pPr>
              <w:spacing w:after="0" w:line="240" w:lineRule="auto"/>
              <w:jc w:val="both"/>
              <w:rPr>
                <w:rFonts w:ascii="Times New Roman" w:eastAsiaTheme="minorEastAsia" w:hAnsi="Times New Roman" w:cs="Times New Roman"/>
                <w:sz w:val="24"/>
                <w:szCs w:val="24"/>
                <w:lang w:eastAsia="ru-RU"/>
              </w:rPr>
            </w:pPr>
          </w:p>
          <w:p w:rsidR="00A60269" w:rsidRDefault="00A60269" w:rsidP="00A60269">
            <w:pPr>
              <w:spacing w:after="0" w:line="240" w:lineRule="auto"/>
              <w:jc w:val="both"/>
              <w:rPr>
                <w:rFonts w:ascii="Times New Roman" w:eastAsiaTheme="minorEastAsia" w:hAnsi="Times New Roman" w:cs="Times New Roman"/>
                <w:sz w:val="24"/>
                <w:szCs w:val="24"/>
                <w:lang w:eastAsia="ru-RU"/>
              </w:rPr>
            </w:pPr>
          </w:p>
          <w:p w:rsidR="00A60269" w:rsidRPr="00241E68" w:rsidRDefault="00A60269" w:rsidP="00A60269">
            <w:pPr>
              <w:spacing w:after="0" w:line="240" w:lineRule="auto"/>
              <w:jc w:val="both"/>
              <w:rPr>
                <w:rFonts w:ascii="Times New Roman" w:eastAsiaTheme="minorEastAsia" w:hAnsi="Times New Roman" w:cs="Times New Roman"/>
                <w:sz w:val="24"/>
                <w:szCs w:val="24"/>
                <w:lang w:eastAsia="ru-RU"/>
              </w:rPr>
            </w:pP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Выполнение всех образовательных программ на 100%</w:t>
            </w:r>
          </w:p>
        </w:tc>
      </w:tr>
      <w:tr w:rsidR="00D218E9" w:rsidRPr="00241E68" w:rsidTr="001B0CD1">
        <w:tc>
          <w:tcPr>
            <w:tcW w:w="2464"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2.Кадровое обеспечение </w:t>
            </w:r>
            <w:r w:rsidRPr="00241E68">
              <w:rPr>
                <w:rFonts w:ascii="Times New Roman" w:eastAsiaTheme="minorEastAsia" w:hAnsi="Times New Roman" w:cs="Times New Roman"/>
                <w:sz w:val="24"/>
                <w:szCs w:val="24"/>
                <w:lang w:eastAsia="ru-RU"/>
              </w:rPr>
              <w:lastRenderedPageBreak/>
              <w:t>образовательного процесса.</w:t>
            </w:r>
          </w:p>
        </w:tc>
        <w:tc>
          <w:tcPr>
            <w:tcW w:w="2923"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lastRenderedPageBreak/>
              <w:t xml:space="preserve">Оптимальная укомплектованность </w:t>
            </w:r>
            <w:r w:rsidRPr="00241E68">
              <w:rPr>
                <w:rFonts w:ascii="Times New Roman" w:eastAsiaTheme="minorEastAsia" w:hAnsi="Times New Roman" w:cs="Times New Roman"/>
                <w:sz w:val="24"/>
                <w:szCs w:val="24"/>
                <w:lang w:eastAsia="ru-RU"/>
              </w:rPr>
              <w:lastRenderedPageBreak/>
              <w:t>кадрами</w:t>
            </w:r>
          </w:p>
        </w:tc>
        <w:tc>
          <w:tcPr>
            <w:tcW w:w="4536"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lastRenderedPageBreak/>
              <w:t xml:space="preserve">Учреждение укомплектовано практически полностью, </w:t>
            </w: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lastRenderedPageBreak/>
              <w:t>1 свободная вакансия</w:t>
            </w:r>
          </w:p>
        </w:tc>
      </w:tr>
      <w:tr w:rsidR="00D218E9" w:rsidRPr="00241E68" w:rsidTr="001B0CD1">
        <w:tc>
          <w:tcPr>
            <w:tcW w:w="2464"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lastRenderedPageBreak/>
              <w:t>3.Совершенствование педагогических и управленческих процессов образовательной организации на основе независимой системы оценки качества (НСОК).</w:t>
            </w:r>
          </w:p>
        </w:tc>
        <w:tc>
          <w:tcPr>
            <w:tcW w:w="2923"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Участие  ДОУ в независимых (межотраслевых) процедурах (системах) оценки качества (добровольная сертификация, внешний аудит, рейтинг).</w:t>
            </w: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Внешнее представление участия дошкольной образовательной организации в независимых (межотраслевых) процедурах (системах) оценки качества (публичный отчет, публикация в СМИ и сети Интернет, сайт).</w:t>
            </w:r>
          </w:p>
        </w:tc>
        <w:tc>
          <w:tcPr>
            <w:tcW w:w="4536"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Наличие сайта в соответствии с требованиями, регулярность обновления информации. </w:t>
            </w: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На  сайте представлены: публичный доклад, ПФХД, ООП ДО, рабочие программы педагогов и другие материалы.</w:t>
            </w:r>
          </w:p>
        </w:tc>
      </w:tr>
      <w:tr w:rsidR="00D218E9" w:rsidRPr="00241E68" w:rsidTr="001B0CD1">
        <w:tc>
          <w:tcPr>
            <w:tcW w:w="2464"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4.Обеспечение доступности качественного дошкольного образования</w:t>
            </w:r>
          </w:p>
        </w:tc>
        <w:tc>
          <w:tcPr>
            <w:tcW w:w="2923"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Создание условий доступности качественного дошкольного образования для всех категорий детей.</w:t>
            </w: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 </w:t>
            </w:r>
          </w:p>
        </w:tc>
        <w:tc>
          <w:tcPr>
            <w:tcW w:w="4536" w:type="dxa"/>
            <w:shd w:val="clear" w:color="auto" w:fill="auto"/>
          </w:tcPr>
          <w:p w:rsidR="00D218E9" w:rsidRPr="00241E68" w:rsidRDefault="00D218E9" w:rsidP="00A60269">
            <w:pPr>
              <w:spacing w:after="0" w:line="240" w:lineRule="auto"/>
              <w:jc w:val="both"/>
              <w:rPr>
                <w:rFonts w:ascii="Times New Roman" w:eastAsia="Times New Roman"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Создание вариативных условий для получения образования детьми, имеющими различные недостатки в физическом и (или) психическом развитии. Создание адаптивной среды, позволяющей обеспечить их полноценную интеграцию и личностную самореализацию в образовательном учреждении. </w:t>
            </w:r>
          </w:p>
        </w:tc>
      </w:tr>
      <w:tr w:rsidR="00D218E9" w:rsidRPr="00241E68" w:rsidTr="001B0CD1">
        <w:tc>
          <w:tcPr>
            <w:tcW w:w="2464"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5.Организация эффективной физкультурно-оздоровительной и спортивной работы</w:t>
            </w:r>
          </w:p>
        </w:tc>
        <w:tc>
          <w:tcPr>
            <w:tcW w:w="2923"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Развитие спортивной инфраструктуры (спортивная площадка, бассейн, физкультурный зал)</w:t>
            </w: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Развитие кружков спортивной направленности в ДОУ </w:t>
            </w: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Охват детей (в процентах от общего количества) занятиями в кружках спортивной направленности.</w:t>
            </w:r>
          </w:p>
        </w:tc>
        <w:tc>
          <w:tcPr>
            <w:tcW w:w="4536"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Спортивная площадка </w:t>
            </w: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Спортивный зал (отдельный) </w:t>
            </w:r>
          </w:p>
          <w:p w:rsidR="00D218E9" w:rsidRDefault="00D218E9" w:rsidP="00A60269">
            <w:pPr>
              <w:spacing w:after="0" w:line="240" w:lineRule="auto"/>
              <w:jc w:val="both"/>
              <w:rPr>
                <w:rFonts w:ascii="Times New Roman" w:eastAsiaTheme="minorEastAsia" w:hAnsi="Times New Roman" w:cs="Times New Roman"/>
                <w:sz w:val="24"/>
                <w:szCs w:val="24"/>
                <w:lang w:eastAsia="ru-RU"/>
              </w:rPr>
            </w:pPr>
          </w:p>
          <w:p w:rsidR="00A60269" w:rsidRDefault="00A60269" w:rsidP="00A60269">
            <w:pPr>
              <w:spacing w:after="0" w:line="240" w:lineRule="auto"/>
              <w:jc w:val="both"/>
              <w:rPr>
                <w:rFonts w:ascii="Times New Roman" w:eastAsiaTheme="minorEastAsia" w:hAnsi="Times New Roman" w:cs="Times New Roman"/>
                <w:sz w:val="24"/>
                <w:szCs w:val="24"/>
                <w:lang w:eastAsia="ru-RU"/>
              </w:rPr>
            </w:pPr>
          </w:p>
          <w:p w:rsidR="00A60269" w:rsidRDefault="00A60269" w:rsidP="00A60269">
            <w:pPr>
              <w:spacing w:after="0" w:line="240" w:lineRule="auto"/>
              <w:jc w:val="both"/>
              <w:rPr>
                <w:rFonts w:ascii="Times New Roman" w:eastAsiaTheme="minorEastAsia" w:hAnsi="Times New Roman" w:cs="Times New Roman"/>
                <w:sz w:val="24"/>
                <w:szCs w:val="24"/>
                <w:lang w:eastAsia="ru-RU"/>
              </w:rPr>
            </w:pPr>
          </w:p>
          <w:p w:rsidR="00A60269" w:rsidRDefault="00A60269" w:rsidP="00A60269">
            <w:pPr>
              <w:spacing w:after="0" w:line="240" w:lineRule="auto"/>
              <w:jc w:val="both"/>
              <w:rPr>
                <w:rFonts w:ascii="Times New Roman" w:eastAsiaTheme="minorEastAsia" w:hAnsi="Times New Roman" w:cs="Times New Roman"/>
                <w:sz w:val="24"/>
                <w:szCs w:val="24"/>
                <w:lang w:eastAsia="ru-RU"/>
              </w:rPr>
            </w:pPr>
          </w:p>
          <w:p w:rsidR="00A60269" w:rsidRDefault="00A60269" w:rsidP="00A60269">
            <w:pPr>
              <w:spacing w:after="0" w:line="240" w:lineRule="auto"/>
              <w:jc w:val="both"/>
              <w:rPr>
                <w:rFonts w:ascii="Times New Roman" w:eastAsiaTheme="minorEastAsia" w:hAnsi="Times New Roman" w:cs="Times New Roman"/>
                <w:sz w:val="24"/>
                <w:szCs w:val="24"/>
                <w:lang w:eastAsia="ru-RU"/>
              </w:rPr>
            </w:pPr>
          </w:p>
          <w:p w:rsidR="00A60269" w:rsidRPr="00241E68" w:rsidRDefault="00A60269" w:rsidP="00A60269">
            <w:pPr>
              <w:spacing w:after="0" w:line="240" w:lineRule="auto"/>
              <w:jc w:val="both"/>
              <w:rPr>
                <w:rFonts w:ascii="Times New Roman" w:eastAsiaTheme="minorEastAsia" w:hAnsi="Times New Roman" w:cs="Times New Roman"/>
                <w:sz w:val="24"/>
                <w:szCs w:val="24"/>
                <w:lang w:eastAsia="ru-RU"/>
              </w:rPr>
            </w:pP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Более 60%</w:t>
            </w:r>
          </w:p>
        </w:tc>
      </w:tr>
      <w:tr w:rsidR="00D218E9" w:rsidRPr="00241E68" w:rsidTr="001B0CD1">
        <w:tc>
          <w:tcPr>
            <w:tcW w:w="2464"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6.Создание условий для сохранения здоровья детей</w:t>
            </w:r>
          </w:p>
        </w:tc>
        <w:tc>
          <w:tcPr>
            <w:tcW w:w="2923"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Сокращение коэффициента травматизма</w:t>
            </w: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Создание условий для натуральных норм питания</w:t>
            </w:r>
          </w:p>
        </w:tc>
        <w:tc>
          <w:tcPr>
            <w:tcW w:w="4536"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Динамика среднего показателя заболеваемости</w:t>
            </w:r>
          </w:p>
        </w:tc>
      </w:tr>
      <w:tr w:rsidR="00D218E9" w:rsidRPr="00241E68" w:rsidTr="001B0CD1">
        <w:tc>
          <w:tcPr>
            <w:tcW w:w="2464" w:type="dxa"/>
            <w:shd w:val="clear" w:color="auto" w:fill="auto"/>
          </w:tcPr>
          <w:p w:rsidR="00D218E9" w:rsidRPr="00241E68" w:rsidRDefault="002D028E" w:rsidP="00A6026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7. </w:t>
            </w:r>
            <w:r w:rsidR="00D218E9" w:rsidRPr="00241E68">
              <w:rPr>
                <w:rFonts w:ascii="Times New Roman" w:eastAsiaTheme="minorEastAsia" w:hAnsi="Times New Roman" w:cs="Times New Roman"/>
                <w:sz w:val="24"/>
                <w:szCs w:val="24"/>
                <w:lang w:eastAsia="ru-RU"/>
              </w:rPr>
              <w:t xml:space="preserve">Повышение профессиональной компетентности </w:t>
            </w:r>
            <w:r w:rsidR="00D218E9" w:rsidRPr="00241E68">
              <w:rPr>
                <w:rFonts w:ascii="Times New Roman" w:eastAsiaTheme="minorEastAsia" w:hAnsi="Times New Roman" w:cs="Times New Roman"/>
                <w:sz w:val="24"/>
                <w:szCs w:val="24"/>
                <w:lang w:eastAsia="ru-RU"/>
              </w:rPr>
              <w:lastRenderedPageBreak/>
              <w:t>педагогов через обновление методов и форм методической работы в ДОУ</w:t>
            </w:r>
          </w:p>
        </w:tc>
        <w:tc>
          <w:tcPr>
            <w:tcW w:w="2923"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lastRenderedPageBreak/>
              <w:t xml:space="preserve">Организация творческих групп педагогов в соответствии с </w:t>
            </w:r>
            <w:r w:rsidRPr="00241E68">
              <w:rPr>
                <w:rFonts w:ascii="Times New Roman" w:eastAsiaTheme="minorEastAsia" w:hAnsi="Times New Roman" w:cs="Times New Roman"/>
                <w:sz w:val="24"/>
                <w:szCs w:val="24"/>
                <w:lang w:eastAsia="ru-RU"/>
              </w:rPr>
              <w:lastRenderedPageBreak/>
              <w:t>профессиональными возможностями и интересами</w:t>
            </w: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Организация цикла семинаров в ДОУ с использованием ИКТ по методическому сопровождению педагогов на этапе внедрения ФГОС ДО</w:t>
            </w:r>
          </w:p>
        </w:tc>
        <w:tc>
          <w:tcPr>
            <w:tcW w:w="4536" w:type="dxa"/>
            <w:shd w:val="clear" w:color="auto" w:fill="auto"/>
          </w:tcPr>
          <w:p w:rsidR="00D218E9" w:rsidRPr="00241E68" w:rsidRDefault="00D218E9" w:rsidP="00A60269">
            <w:pPr>
              <w:spacing w:after="0" w:line="240" w:lineRule="auto"/>
              <w:contextualSpacing/>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lastRenderedPageBreak/>
              <w:t xml:space="preserve">Внедрение новых педагогических технологий, проектной деятельности, кружковой работы </w:t>
            </w:r>
          </w:p>
        </w:tc>
      </w:tr>
      <w:tr w:rsidR="00D218E9" w:rsidRPr="00241E68" w:rsidTr="001B0CD1">
        <w:tc>
          <w:tcPr>
            <w:tcW w:w="2464"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lastRenderedPageBreak/>
              <w:t>8. Создание системы государственно-общественного управления.</w:t>
            </w:r>
          </w:p>
        </w:tc>
        <w:tc>
          <w:tcPr>
            <w:tcW w:w="2923"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Наличие нормативной базы, в том числе локальных актов ДОУ по государственно-общественному управлению.</w:t>
            </w:r>
          </w:p>
          <w:p w:rsidR="00D218E9" w:rsidRPr="00241E68" w:rsidRDefault="00D218E9" w:rsidP="00A60269">
            <w:pPr>
              <w:spacing w:after="0" w:line="240" w:lineRule="auto"/>
              <w:jc w:val="both"/>
              <w:rPr>
                <w:rFonts w:ascii="Times New Roman" w:eastAsiaTheme="minorEastAsia" w:hAnsi="Times New Roman" w:cs="Times New Roman"/>
                <w:color w:val="C00000"/>
                <w:sz w:val="24"/>
                <w:szCs w:val="24"/>
                <w:lang w:eastAsia="ru-RU"/>
              </w:rPr>
            </w:pPr>
          </w:p>
        </w:tc>
        <w:tc>
          <w:tcPr>
            <w:tcW w:w="4536" w:type="dxa"/>
            <w:shd w:val="clear" w:color="auto" w:fill="auto"/>
          </w:tcPr>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1.Обеспечение соответствия нормативно-правовой базы требованиям ФГОС ДО</w:t>
            </w:r>
          </w:p>
          <w:p w:rsidR="00D218E9" w:rsidRPr="00241E68" w:rsidRDefault="00D218E9" w:rsidP="00A60269">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2.Формирование банка данных нормативно-правовых документов федерального, регионального, муниципального уровня, регламентирующих введение и реализацию ФГОС ДО</w:t>
            </w:r>
          </w:p>
        </w:tc>
      </w:tr>
    </w:tbl>
    <w:p w:rsidR="00D218E9" w:rsidRPr="00241E68" w:rsidRDefault="00D218E9" w:rsidP="00D218E9">
      <w:pPr>
        <w:widowControl w:val="0"/>
        <w:spacing w:after="0" w:line="240" w:lineRule="auto"/>
        <w:ind w:right="20"/>
        <w:rPr>
          <w:rFonts w:ascii="Times New Roman" w:eastAsia="Times New Roman" w:hAnsi="Times New Roman" w:cs="Times New Roman"/>
          <w:b/>
          <w:i/>
          <w:iCs/>
          <w:sz w:val="24"/>
          <w:szCs w:val="24"/>
        </w:rPr>
      </w:pPr>
    </w:p>
    <w:p w:rsidR="00D218E9" w:rsidRPr="002D028E" w:rsidRDefault="002D028E" w:rsidP="002D028E">
      <w:pPr>
        <w:widowControl w:val="0"/>
        <w:spacing w:after="0" w:line="240" w:lineRule="auto"/>
        <w:ind w:firstLine="668"/>
        <w:jc w:val="both"/>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Основным результатом деятельности специалистов ДОУ на данный момент является формирование качественной системы сохранения и укрепления здоровья детей.</w:t>
      </w:r>
    </w:p>
    <w:p w:rsidR="00D218E9" w:rsidRPr="002D028E" w:rsidRDefault="002D028E" w:rsidP="002D028E">
      <w:pPr>
        <w:widowControl w:val="0"/>
        <w:spacing w:after="0" w:line="240" w:lineRule="auto"/>
        <w:ind w:firstLine="668"/>
        <w:jc w:val="both"/>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Зд</w:t>
      </w:r>
      <w:r w:rsidR="00D218E9" w:rsidRPr="002D028E">
        <w:rPr>
          <w:rFonts w:ascii="Times New Roman" w:eastAsia="Times New Roman" w:hAnsi="Times New Roman" w:cs="Times New Roman"/>
          <w:iCs/>
          <w:sz w:val="28"/>
          <w:szCs w:val="28"/>
        </w:rPr>
        <w:t>оровьесберегающая направленность воспитательно-развивающего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w:t>
      </w:r>
    </w:p>
    <w:p w:rsidR="00D218E9" w:rsidRPr="002D028E" w:rsidRDefault="00D218E9" w:rsidP="002D028E">
      <w:pPr>
        <w:widowControl w:val="0"/>
        <w:spacing w:after="0" w:line="240" w:lineRule="auto"/>
        <w:ind w:firstLine="668"/>
        <w:jc w:val="both"/>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Оздоровительная работа в БДОУ проводится на основе нормативно-правовых документов:</w:t>
      </w:r>
    </w:p>
    <w:p w:rsidR="00D218E9" w:rsidRPr="002D028E" w:rsidRDefault="00D218E9" w:rsidP="002D028E">
      <w:pPr>
        <w:widowControl w:val="0"/>
        <w:spacing w:after="0" w:line="240" w:lineRule="auto"/>
        <w:ind w:firstLine="668"/>
        <w:jc w:val="both"/>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w:t>
      </w:r>
      <w:r w:rsidR="002D028E">
        <w:rPr>
          <w:rFonts w:ascii="Times New Roman" w:eastAsia="Times New Roman" w:hAnsi="Times New Roman" w:cs="Times New Roman"/>
          <w:iCs/>
          <w:sz w:val="28"/>
          <w:szCs w:val="28"/>
        </w:rPr>
        <w:t xml:space="preserve"> </w:t>
      </w:r>
      <w:r w:rsidRPr="002D028E">
        <w:rPr>
          <w:rFonts w:ascii="Times New Roman" w:eastAsia="Times New Roman" w:hAnsi="Times New Roman" w:cs="Times New Roman"/>
          <w:i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218E9" w:rsidRPr="002D028E" w:rsidRDefault="00D218E9" w:rsidP="002D028E">
      <w:pPr>
        <w:spacing w:after="0" w:line="240" w:lineRule="auto"/>
        <w:ind w:firstLine="540"/>
        <w:jc w:val="both"/>
        <w:rPr>
          <w:rFonts w:ascii="Times New Roman" w:eastAsiaTheme="minorEastAsia" w:hAnsi="Times New Roman" w:cs="Times New Roman"/>
          <w:sz w:val="28"/>
          <w:szCs w:val="28"/>
          <w:lang w:eastAsia="ru-RU"/>
        </w:rPr>
      </w:pPr>
      <w:r w:rsidRPr="002D028E">
        <w:rPr>
          <w:rFonts w:ascii="Times New Roman" w:eastAsiaTheme="minorEastAsia" w:hAnsi="Times New Roman" w:cs="Times New Roman"/>
          <w:sz w:val="28"/>
          <w:szCs w:val="28"/>
          <w:lang w:eastAsia="ru-RU"/>
        </w:rPr>
        <w:t xml:space="preserve">Анализ состояния физического и психического здоровья детей дошкольного возраста демонстрирует системную работу коллектива по сохранности здоровья детей.  90 % детей имеют I и II группу здоровья. Положительная динамика укрепления здоровья воспитанников существует, но она недостаточна, для того чтобы говорить об эффективной системе здоровьесбережения в детском саду, позволяющей спрогнозировать и предупредить детскую заболеваемость. </w:t>
      </w:r>
    </w:p>
    <w:p w:rsidR="00D218E9" w:rsidRPr="002D028E" w:rsidRDefault="00D218E9" w:rsidP="002D028E">
      <w:pPr>
        <w:spacing w:after="0" w:line="240" w:lineRule="auto"/>
        <w:ind w:firstLine="540"/>
        <w:jc w:val="both"/>
        <w:rPr>
          <w:rFonts w:ascii="Times New Roman" w:eastAsiaTheme="minorEastAsia" w:hAnsi="Times New Roman" w:cs="Times New Roman"/>
          <w:sz w:val="28"/>
          <w:szCs w:val="28"/>
          <w:lang w:eastAsia="ru-RU"/>
        </w:rPr>
      </w:pPr>
      <w:r w:rsidRPr="002D028E">
        <w:rPr>
          <w:rFonts w:ascii="Times New Roman" w:eastAsia="Times New Roman" w:hAnsi="Times New Roman"/>
          <w:sz w:val="28"/>
          <w:szCs w:val="28"/>
          <w:lang w:eastAsia="ru-RU"/>
        </w:rPr>
        <w:t xml:space="preserve">Отсюда вытекают задачи и мероприятия, направленные на сохранение и укрепление иммунитета и здоровья ребенка, оптимизацию двигательного и образовательного режима.  </w:t>
      </w:r>
    </w:p>
    <w:p w:rsidR="00D218E9" w:rsidRPr="002D028E" w:rsidRDefault="00D218E9" w:rsidP="002D028E">
      <w:pPr>
        <w:widowControl w:val="0"/>
        <w:spacing w:after="0" w:line="240" w:lineRule="auto"/>
        <w:ind w:firstLine="668"/>
        <w:jc w:val="both"/>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проводится специальный адаптационный режим.</w:t>
      </w:r>
    </w:p>
    <w:p w:rsidR="00994A9A" w:rsidRDefault="00D218E9" w:rsidP="00994A9A">
      <w:pPr>
        <w:widowControl w:val="0"/>
        <w:spacing w:after="0" w:line="240" w:lineRule="auto"/>
        <w:ind w:firstLine="668"/>
        <w:rPr>
          <w:rFonts w:ascii="Times New Roman" w:eastAsia="Times New Roman" w:hAnsi="Times New Roman" w:cs="Times New Roman"/>
          <w:bCs/>
          <w:iCs/>
          <w:sz w:val="28"/>
          <w:szCs w:val="28"/>
        </w:rPr>
      </w:pPr>
      <w:r w:rsidRPr="002D028E">
        <w:rPr>
          <w:rFonts w:ascii="Times New Roman" w:eastAsia="Times New Roman" w:hAnsi="Times New Roman" w:cs="Times New Roman"/>
          <w:bCs/>
          <w:iCs/>
          <w:sz w:val="28"/>
          <w:szCs w:val="28"/>
        </w:rPr>
        <w:lastRenderedPageBreak/>
        <w:t>Проводятс</w:t>
      </w:r>
      <w:r w:rsidR="00994A9A">
        <w:rPr>
          <w:rFonts w:ascii="Times New Roman" w:eastAsia="Times New Roman" w:hAnsi="Times New Roman" w:cs="Times New Roman"/>
          <w:bCs/>
          <w:iCs/>
          <w:sz w:val="28"/>
          <w:szCs w:val="28"/>
        </w:rPr>
        <w:t>я профилактические мероприятия:</w:t>
      </w:r>
    </w:p>
    <w:p w:rsidR="00994A9A" w:rsidRDefault="00D218E9" w:rsidP="00994A9A">
      <w:pPr>
        <w:widowControl w:val="0"/>
        <w:spacing w:after="0" w:line="240" w:lineRule="auto"/>
        <w:ind w:firstLine="668"/>
        <w:rPr>
          <w:rFonts w:ascii="Times New Roman" w:eastAsia="Times New Roman" w:hAnsi="Times New Roman" w:cs="Times New Roman"/>
          <w:bCs/>
          <w:iCs/>
          <w:sz w:val="28"/>
          <w:szCs w:val="28"/>
        </w:rPr>
      </w:pPr>
      <w:r w:rsidRPr="002D028E">
        <w:rPr>
          <w:rFonts w:ascii="Times New Roman" w:eastAsia="Times New Roman" w:hAnsi="Times New Roman" w:cs="Times New Roman"/>
          <w:iCs/>
          <w:sz w:val="28"/>
          <w:szCs w:val="28"/>
        </w:rPr>
        <w:t>Старшей медсестрой ДОУ:</w:t>
      </w:r>
    </w:p>
    <w:p w:rsidR="00994A9A" w:rsidRDefault="00D218E9" w:rsidP="00994A9A">
      <w:pPr>
        <w:widowControl w:val="0"/>
        <w:spacing w:after="0" w:line="240" w:lineRule="auto"/>
        <w:ind w:firstLine="668"/>
        <w:rPr>
          <w:rFonts w:ascii="Times New Roman" w:eastAsia="Times New Roman" w:hAnsi="Times New Roman" w:cs="Times New Roman"/>
          <w:bCs/>
          <w:iCs/>
          <w:sz w:val="28"/>
          <w:szCs w:val="28"/>
        </w:rPr>
      </w:pPr>
      <w:r w:rsidRPr="002D028E">
        <w:rPr>
          <w:rFonts w:ascii="Times New Roman" w:eastAsia="Times New Roman" w:hAnsi="Times New Roman" w:cs="Times New Roman"/>
          <w:iCs/>
          <w:sz w:val="28"/>
          <w:szCs w:val="28"/>
        </w:rPr>
        <w:t>-осмотр детей во время утреннего приема;</w:t>
      </w:r>
    </w:p>
    <w:p w:rsidR="00994A9A" w:rsidRDefault="00D218E9" w:rsidP="00994A9A">
      <w:pPr>
        <w:widowControl w:val="0"/>
        <w:spacing w:after="0" w:line="240" w:lineRule="auto"/>
        <w:ind w:firstLine="668"/>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-антропометрические замеры</w:t>
      </w:r>
      <w:r w:rsidR="00994A9A">
        <w:rPr>
          <w:rFonts w:ascii="Times New Roman" w:eastAsia="Times New Roman" w:hAnsi="Times New Roman" w:cs="Times New Roman"/>
          <w:iCs/>
          <w:sz w:val="28"/>
          <w:szCs w:val="28"/>
        </w:rPr>
        <w:t>;</w:t>
      </w:r>
    </w:p>
    <w:p w:rsidR="00994A9A" w:rsidRDefault="00D218E9" w:rsidP="00994A9A">
      <w:pPr>
        <w:widowControl w:val="0"/>
        <w:spacing w:after="0" w:line="240" w:lineRule="auto"/>
        <w:ind w:firstLine="668"/>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-анализ заболеваемости 1 раз в месяц, в квартал, 1 раз в год;</w:t>
      </w:r>
    </w:p>
    <w:p w:rsidR="00994A9A" w:rsidRDefault="00D218E9" w:rsidP="00994A9A">
      <w:pPr>
        <w:widowControl w:val="0"/>
        <w:spacing w:after="0" w:line="240" w:lineRule="auto"/>
        <w:ind w:firstLine="668"/>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-ежемесячное подведение итогов посещаемости детей;</w:t>
      </w:r>
    </w:p>
    <w:p w:rsidR="00D94CF7" w:rsidRDefault="00D218E9" w:rsidP="00994A9A">
      <w:pPr>
        <w:widowControl w:val="0"/>
        <w:spacing w:after="0" w:line="240" w:lineRule="auto"/>
        <w:ind w:firstLine="668"/>
        <w:jc w:val="both"/>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 xml:space="preserve">-лечебно-профилактические мероприятия: витаминизация третьего блюда, кварцевание (холодный период). Ежегодно проводятся углубленные осмотры детей врачами-специалистами. </w:t>
      </w:r>
    </w:p>
    <w:p w:rsidR="00D94CF7" w:rsidRPr="002D028E" w:rsidRDefault="00994A9A" w:rsidP="00994A9A">
      <w:pPr>
        <w:widowControl w:val="0"/>
        <w:spacing w:after="0" w:line="240" w:lineRule="auto"/>
        <w:ind w:firstLine="66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Результативность деятельности ДОУ связана в том числе с активным участием его специалистов в</w:t>
      </w:r>
      <w:r w:rsidR="00D94CF7" w:rsidRPr="002D028E">
        <w:rPr>
          <w:rFonts w:ascii="Times New Roman" w:eastAsia="Times New Roman" w:hAnsi="Times New Roman" w:cs="Times New Roman"/>
          <w:iCs/>
          <w:sz w:val="28"/>
          <w:szCs w:val="28"/>
        </w:rPr>
        <w:t xml:space="preserve"> течение учебного 2014-2015 года в различных городских методических мероприятиях:</w:t>
      </w:r>
    </w:p>
    <w:p w:rsidR="00D94CF7" w:rsidRPr="002D028E" w:rsidRDefault="00D94CF7" w:rsidP="002D028E">
      <w:pPr>
        <w:widowControl w:val="0"/>
        <w:tabs>
          <w:tab w:val="left" w:pos="626"/>
        </w:tabs>
        <w:spacing w:after="0" w:line="240" w:lineRule="auto"/>
        <w:ind w:firstLine="709"/>
        <w:jc w:val="both"/>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-городская переговорная площадка «Образовательные стандарты в управлении качеством образования ФГОС ДО»;</w:t>
      </w:r>
    </w:p>
    <w:p w:rsidR="00D94CF7" w:rsidRPr="002D028E" w:rsidRDefault="00D94CF7" w:rsidP="002D028E">
      <w:pPr>
        <w:widowControl w:val="0"/>
        <w:tabs>
          <w:tab w:val="left" w:pos="626"/>
        </w:tabs>
        <w:spacing w:after="0" w:line="240" w:lineRule="auto"/>
        <w:ind w:firstLine="709"/>
        <w:jc w:val="both"/>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-стажировка по теме «Инновационные формы и методы работы дошкольных образовательных учреждений с семьёй в условиях реализации ФГОС ДО»;</w:t>
      </w:r>
    </w:p>
    <w:p w:rsidR="00D94CF7" w:rsidRPr="002D028E" w:rsidRDefault="00D94CF7" w:rsidP="002D028E">
      <w:pPr>
        <w:widowControl w:val="0"/>
        <w:tabs>
          <w:tab w:val="left" w:pos="626"/>
        </w:tabs>
        <w:spacing w:after="0" w:line="240" w:lineRule="auto"/>
        <w:ind w:firstLine="709"/>
        <w:jc w:val="both"/>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-семинар «Реализация ФГОС дошкольного образования средствами образовательных программ издательства «Просвещение»;</w:t>
      </w:r>
    </w:p>
    <w:p w:rsidR="00D94CF7" w:rsidRPr="002D028E" w:rsidRDefault="00D94CF7" w:rsidP="002D028E">
      <w:pPr>
        <w:widowControl w:val="0"/>
        <w:tabs>
          <w:tab w:val="left" w:pos="626"/>
        </w:tabs>
        <w:spacing w:after="0" w:line="240" w:lineRule="auto"/>
        <w:ind w:firstLine="709"/>
        <w:jc w:val="both"/>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-методический семинар «Художественный музей и образование: аспекты взаимодействия»;</w:t>
      </w:r>
    </w:p>
    <w:p w:rsidR="00D94CF7" w:rsidRPr="002D028E" w:rsidRDefault="00D94CF7" w:rsidP="002D028E">
      <w:pPr>
        <w:widowControl w:val="0"/>
        <w:tabs>
          <w:tab w:val="left" w:pos="626"/>
        </w:tabs>
        <w:spacing w:after="0" w:line="240" w:lineRule="auto"/>
        <w:ind w:firstLine="709"/>
        <w:jc w:val="both"/>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-международная научно-практическая конференция «Интернет-сервисы в образовании» и др.</w:t>
      </w:r>
    </w:p>
    <w:p w:rsidR="00D94CF7" w:rsidRDefault="00D94CF7" w:rsidP="002D028E">
      <w:pPr>
        <w:widowControl w:val="0"/>
        <w:tabs>
          <w:tab w:val="left" w:pos="626"/>
        </w:tabs>
        <w:spacing w:after="0" w:line="240" w:lineRule="auto"/>
        <w:ind w:firstLine="709"/>
        <w:jc w:val="both"/>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По итогам работы за 2014-2015 учебный год коллектив ходатайствовал о поощрении педагогов грамотами различного уровня. Грамоту Министерства образования Российской Федерации получила 1 воспитатель, грамоты Департамента образования Администрации города Омска  –  2 воспитателя.</w:t>
      </w:r>
    </w:p>
    <w:p w:rsidR="00994A9A" w:rsidRPr="002D028E" w:rsidRDefault="00994A9A" w:rsidP="002D028E">
      <w:pPr>
        <w:widowControl w:val="0"/>
        <w:tabs>
          <w:tab w:val="left" w:pos="626"/>
        </w:tabs>
        <w:spacing w:after="0" w:line="240" w:lineRule="auto"/>
        <w:ind w:firstLine="709"/>
        <w:jc w:val="both"/>
        <w:rPr>
          <w:rFonts w:ascii="Times New Roman" w:eastAsia="Times New Roman" w:hAnsi="Times New Roman" w:cs="Times New Roman"/>
          <w:iCs/>
          <w:sz w:val="28"/>
          <w:szCs w:val="28"/>
        </w:rPr>
      </w:pPr>
    </w:p>
    <w:p w:rsidR="00D218E9" w:rsidRPr="002D028E" w:rsidRDefault="00D218E9" w:rsidP="002D028E">
      <w:pPr>
        <w:widowControl w:val="0"/>
        <w:tabs>
          <w:tab w:val="left" w:pos="626"/>
        </w:tabs>
        <w:spacing w:after="0" w:line="240" w:lineRule="auto"/>
        <w:jc w:val="both"/>
        <w:rPr>
          <w:rFonts w:ascii="Times New Roman" w:eastAsia="Times New Roman" w:hAnsi="Times New Roman" w:cs="Times New Roman"/>
          <w:iCs/>
          <w:sz w:val="28"/>
          <w:szCs w:val="28"/>
        </w:rPr>
      </w:pPr>
      <w:r w:rsidRPr="002D028E">
        <w:rPr>
          <w:rFonts w:ascii="Times New Roman" w:eastAsia="Times New Roman" w:hAnsi="Times New Roman" w:cs="Times New Roman"/>
          <w:iCs/>
          <w:sz w:val="28"/>
          <w:szCs w:val="28"/>
        </w:rPr>
        <w:tab/>
      </w:r>
    </w:p>
    <w:p w:rsidR="00D218E9" w:rsidRPr="007747A0" w:rsidRDefault="00D218E9" w:rsidP="00994A9A">
      <w:pPr>
        <w:widowControl w:val="0"/>
        <w:tabs>
          <w:tab w:val="left" w:pos="626"/>
        </w:tabs>
        <w:spacing w:after="0" w:line="240" w:lineRule="auto"/>
        <w:jc w:val="center"/>
        <w:rPr>
          <w:rFonts w:ascii="Times New Roman" w:eastAsia="Times New Roman" w:hAnsi="Times New Roman" w:cs="Times New Roman"/>
          <w:b/>
          <w:iCs/>
          <w:sz w:val="28"/>
          <w:szCs w:val="28"/>
        </w:rPr>
      </w:pPr>
      <w:r w:rsidRPr="007747A0">
        <w:rPr>
          <w:rFonts w:ascii="Times New Roman" w:eastAsia="Times New Roman" w:hAnsi="Times New Roman" w:cs="Times New Roman"/>
          <w:b/>
          <w:iCs/>
          <w:sz w:val="28"/>
          <w:szCs w:val="28"/>
        </w:rPr>
        <w:t>2.5. Характеристика инновационных процессов</w:t>
      </w:r>
    </w:p>
    <w:p w:rsidR="00994A9A" w:rsidRPr="00994A9A" w:rsidRDefault="00994A9A" w:rsidP="00994A9A">
      <w:pPr>
        <w:widowControl w:val="0"/>
        <w:tabs>
          <w:tab w:val="left" w:pos="626"/>
        </w:tabs>
        <w:spacing w:after="0" w:line="240" w:lineRule="auto"/>
        <w:jc w:val="center"/>
        <w:rPr>
          <w:rFonts w:ascii="Times New Roman" w:eastAsia="Times New Roman" w:hAnsi="Times New Roman" w:cs="Times New Roman"/>
          <w:iCs/>
          <w:sz w:val="28"/>
          <w:szCs w:val="28"/>
        </w:rPr>
      </w:pPr>
    </w:p>
    <w:p w:rsidR="00D218E9" w:rsidRPr="00241E68" w:rsidRDefault="00D218E9" w:rsidP="00994A9A">
      <w:pPr>
        <w:spacing w:after="0" w:line="240" w:lineRule="auto"/>
        <w:ind w:firstLine="680"/>
        <w:jc w:val="both"/>
        <w:rPr>
          <w:rFonts w:ascii="Times New Roman" w:eastAsiaTheme="minorEastAsia" w:hAnsi="Times New Roman" w:cs="Times New Roman"/>
          <w:sz w:val="28"/>
          <w:szCs w:val="28"/>
          <w:lang w:eastAsia="ru-RU"/>
        </w:rPr>
      </w:pPr>
      <w:r w:rsidRPr="00994A9A">
        <w:rPr>
          <w:rFonts w:ascii="Times New Roman" w:eastAsiaTheme="minorEastAsia" w:hAnsi="Times New Roman" w:cs="Times New Roman"/>
          <w:sz w:val="28"/>
          <w:szCs w:val="28"/>
          <w:lang w:eastAsia="ru-RU"/>
        </w:rPr>
        <w:t>Были организованы инновационные направления работы: проектная</w:t>
      </w:r>
      <w:r w:rsidRPr="00241E68">
        <w:rPr>
          <w:rFonts w:ascii="Times New Roman" w:eastAsiaTheme="minorEastAsia" w:hAnsi="Times New Roman" w:cs="Times New Roman"/>
          <w:sz w:val="28"/>
          <w:szCs w:val="28"/>
          <w:lang w:eastAsia="ru-RU"/>
        </w:rPr>
        <w:t xml:space="preserve"> и кружковая деятельность. Педагогами совместно с детьми и родителями внедрялись в работу проекты различной направленности:</w:t>
      </w:r>
    </w:p>
    <w:p w:rsidR="00D218E9" w:rsidRPr="00241E68" w:rsidRDefault="00D218E9" w:rsidP="00994A9A">
      <w:pPr>
        <w:spacing w:after="0" w:line="240" w:lineRule="auto"/>
        <w:ind w:firstLine="680"/>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-«Растим детей здоровыми»;</w:t>
      </w:r>
    </w:p>
    <w:p w:rsidR="00D218E9" w:rsidRPr="00241E68" w:rsidRDefault="00D218E9" w:rsidP="00994A9A">
      <w:pPr>
        <w:spacing w:after="0" w:line="240" w:lineRule="auto"/>
        <w:ind w:firstLine="680"/>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-«Гендерное воспитание старших дошкольников»;</w:t>
      </w:r>
    </w:p>
    <w:p w:rsidR="00D218E9" w:rsidRPr="00241E68" w:rsidRDefault="00D218E9" w:rsidP="00994A9A">
      <w:pPr>
        <w:spacing w:after="0" w:line="240" w:lineRule="auto"/>
        <w:ind w:firstLine="680"/>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-«Формирование интереса к аппликации у детей первой младшей группы»;</w:t>
      </w:r>
    </w:p>
    <w:p w:rsidR="00D218E9" w:rsidRPr="00241E68" w:rsidRDefault="00D218E9" w:rsidP="00994A9A">
      <w:pPr>
        <w:spacing w:after="0" w:line="240" w:lineRule="auto"/>
        <w:ind w:firstLine="680"/>
        <w:jc w:val="both"/>
        <w:rPr>
          <w:rFonts w:ascii="Times New Roman" w:eastAsiaTheme="minorEastAsia" w:hAnsi="Times New Roman" w:cs="Times New Roman"/>
          <w:b/>
          <w:sz w:val="28"/>
          <w:szCs w:val="28"/>
          <w:lang w:eastAsia="ru-RU"/>
        </w:rPr>
      </w:pPr>
      <w:r w:rsidRPr="00241E68">
        <w:rPr>
          <w:rFonts w:ascii="Times New Roman" w:eastAsiaTheme="minorEastAsia" w:hAnsi="Times New Roman" w:cs="Times New Roman"/>
          <w:sz w:val="28"/>
          <w:szCs w:val="28"/>
          <w:lang w:eastAsia="ru-RU"/>
        </w:rPr>
        <w:t xml:space="preserve">-«Развитие познавательной деятельности младших дошкольников через пальчиковые игры» и др.  </w:t>
      </w:r>
      <w:r w:rsidRPr="00241E68">
        <w:rPr>
          <w:rFonts w:ascii="Times New Roman" w:eastAsiaTheme="minorEastAsia" w:hAnsi="Times New Roman" w:cs="Times New Roman"/>
          <w:b/>
          <w:sz w:val="28"/>
          <w:szCs w:val="28"/>
          <w:lang w:eastAsia="ru-RU"/>
        </w:rPr>
        <w:t xml:space="preserve"> </w:t>
      </w:r>
    </w:p>
    <w:p w:rsidR="00D218E9" w:rsidRPr="00241E68" w:rsidRDefault="00D218E9" w:rsidP="00994A9A">
      <w:pPr>
        <w:widowControl w:val="0"/>
        <w:tabs>
          <w:tab w:val="left" w:pos="626"/>
        </w:tabs>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ab/>
        <w:t xml:space="preserve">Физкультурно-оздоровительное развитие дошкольника является важным направлением деятельности нашего детского сада. Для успешной реализации оздоровительных задач в работе с детьми, в ДОУ разработан проект «Растим детей здоровыми». В проекте представлена система мероприятий, направленных на сохранение и укрепление здоровья воспитанников. С целью развития интереса к физической культуре в нашем саду используются разные варианты проведения </w:t>
      </w:r>
      <w:r w:rsidRPr="00241E68">
        <w:rPr>
          <w:rFonts w:ascii="Times New Roman" w:eastAsia="Times New Roman" w:hAnsi="Times New Roman" w:cs="Times New Roman"/>
          <w:iCs/>
          <w:sz w:val="28"/>
          <w:szCs w:val="28"/>
        </w:rPr>
        <w:lastRenderedPageBreak/>
        <w:t>физкультурной деятельности:</w:t>
      </w:r>
    </w:p>
    <w:p w:rsidR="00D218E9" w:rsidRPr="00241E68" w:rsidRDefault="00994A9A" w:rsidP="00994A9A">
      <w:pPr>
        <w:widowControl w:val="0"/>
        <w:spacing w:after="0" w:line="240" w:lineRule="auto"/>
        <w:ind w:firstLine="68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241E68">
        <w:rPr>
          <w:rFonts w:ascii="Times New Roman" w:eastAsia="Times New Roman" w:hAnsi="Times New Roman" w:cs="Times New Roman"/>
          <w:iCs/>
          <w:sz w:val="28"/>
          <w:szCs w:val="28"/>
        </w:rPr>
        <w:t>занятия по традиционной схеме;</w:t>
      </w:r>
    </w:p>
    <w:p w:rsidR="00D218E9" w:rsidRPr="00241E68" w:rsidRDefault="00994A9A" w:rsidP="00994A9A">
      <w:pPr>
        <w:widowControl w:val="0"/>
        <w:spacing w:after="0" w:line="240" w:lineRule="auto"/>
        <w:ind w:firstLine="68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241E68">
        <w:rPr>
          <w:rFonts w:ascii="Times New Roman" w:eastAsia="Times New Roman" w:hAnsi="Times New Roman" w:cs="Times New Roman"/>
          <w:iCs/>
          <w:sz w:val="28"/>
          <w:szCs w:val="28"/>
        </w:rPr>
        <w:t>занятия, состоящие из набора игр большой и малой интенсивности;</w:t>
      </w:r>
    </w:p>
    <w:p w:rsidR="00D218E9" w:rsidRPr="00241E68" w:rsidRDefault="00994A9A" w:rsidP="00994A9A">
      <w:pPr>
        <w:widowControl w:val="0"/>
        <w:spacing w:after="0" w:line="240" w:lineRule="auto"/>
        <w:ind w:firstLine="68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241E68">
        <w:rPr>
          <w:rFonts w:ascii="Times New Roman" w:eastAsia="Times New Roman" w:hAnsi="Times New Roman" w:cs="Times New Roman"/>
          <w:iCs/>
          <w:sz w:val="28"/>
          <w:szCs w:val="28"/>
        </w:rPr>
        <w:t>занятия-соревнования, где дети в ходе различных эстафет выявляют победителей;</w:t>
      </w:r>
    </w:p>
    <w:p w:rsidR="00D218E9" w:rsidRPr="00241E68" w:rsidRDefault="00994A9A" w:rsidP="00994A9A">
      <w:pPr>
        <w:widowControl w:val="0"/>
        <w:spacing w:after="0" w:line="240" w:lineRule="auto"/>
        <w:ind w:firstLine="68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241E68">
        <w:rPr>
          <w:rFonts w:ascii="Times New Roman" w:eastAsia="Times New Roman" w:hAnsi="Times New Roman" w:cs="Times New Roman"/>
          <w:iCs/>
          <w:sz w:val="28"/>
          <w:szCs w:val="28"/>
        </w:rPr>
        <w:t xml:space="preserve">занятия познавательного характера, на которых детям даются представления о строении собственного тела, о том, что полезно, а что вредно для человеческого организма. </w:t>
      </w:r>
    </w:p>
    <w:p w:rsidR="00D218E9" w:rsidRPr="00241E68" w:rsidRDefault="00D218E9" w:rsidP="00994A9A">
      <w:pPr>
        <w:widowControl w:val="0"/>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К нетрадиционным формам здоровьесбережения дошкольников относится использование дыхательной гимнастики А.Н. Стрельниковой. Эта гимнастика помогает детям освоить правильное глубокое дыхание, нужное для профилактики простудных заболеваний. На территории детского сада организована руками педагогов и родителей «Тропа здоровья», направленная на профилактику плоскостопия.</w:t>
      </w:r>
    </w:p>
    <w:p w:rsidR="00D218E9" w:rsidRPr="00241E68" w:rsidRDefault="00D218E9" w:rsidP="00994A9A">
      <w:pPr>
        <w:widowControl w:val="0"/>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 xml:space="preserve">В работе ДОУ большое внимание уделяется охране и укреплению здоровья детей. В дальнейшем коллектив планирует продолжать работу по снижению заболеваемости детей и укреплению физического состояния. </w:t>
      </w:r>
    </w:p>
    <w:p w:rsidR="00D218E9" w:rsidRPr="00241E68" w:rsidRDefault="00D218E9" w:rsidP="00994A9A">
      <w:pPr>
        <w:widowControl w:val="0"/>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Взаимодействие с родителями воспитанников коллектив ДОУ строит на принципе сотрудничества. При этом решаются приоритетные задачи:</w:t>
      </w:r>
    </w:p>
    <w:p w:rsidR="00994A9A" w:rsidRDefault="00D218E9" w:rsidP="00994A9A">
      <w:pPr>
        <w:widowControl w:val="0"/>
        <w:tabs>
          <w:tab w:val="left" w:pos="650"/>
        </w:tabs>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-повышение пед</w:t>
      </w:r>
      <w:r w:rsidR="00994A9A">
        <w:rPr>
          <w:rFonts w:ascii="Times New Roman" w:eastAsia="Times New Roman" w:hAnsi="Times New Roman" w:cs="Times New Roman"/>
          <w:iCs/>
          <w:sz w:val="28"/>
          <w:szCs w:val="28"/>
        </w:rPr>
        <w:t>агогической культуры родителей;</w:t>
      </w:r>
    </w:p>
    <w:p w:rsidR="00D218E9" w:rsidRPr="00241E68" w:rsidRDefault="00D218E9" w:rsidP="00994A9A">
      <w:pPr>
        <w:widowControl w:val="0"/>
        <w:tabs>
          <w:tab w:val="left" w:pos="650"/>
        </w:tabs>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-приобщение родителей к участию в жизни детского сада.</w:t>
      </w:r>
    </w:p>
    <w:p w:rsidR="00D218E9" w:rsidRPr="00241E68" w:rsidRDefault="00D218E9" w:rsidP="00994A9A">
      <w:pPr>
        <w:widowControl w:val="0"/>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Для решения этих задач используются различные формы работы:</w:t>
      </w:r>
    </w:p>
    <w:p w:rsidR="00D218E9" w:rsidRPr="00241E68" w:rsidRDefault="00D218E9" w:rsidP="00994A9A">
      <w:pPr>
        <w:widowControl w:val="0"/>
        <w:tabs>
          <w:tab w:val="left" w:pos="650"/>
        </w:tabs>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ab/>
        <w:t>-групповые родительские собрания, консультации;</w:t>
      </w:r>
    </w:p>
    <w:p w:rsidR="00D218E9" w:rsidRPr="00241E68" w:rsidRDefault="00D218E9" w:rsidP="00994A9A">
      <w:pPr>
        <w:widowControl w:val="0"/>
        <w:tabs>
          <w:tab w:val="left" w:pos="650"/>
        </w:tabs>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ab/>
        <w:t>-анкетирование;</w:t>
      </w:r>
    </w:p>
    <w:p w:rsidR="00D218E9" w:rsidRPr="00241E68" w:rsidRDefault="00D218E9" w:rsidP="00994A9A">
      <w:pPr>
        <w:widowControl w:val="0"/>
        <w:tabs>
          <w:tab w:val="left" w:pos="650"/>
        </w:tabs>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ab/>
        <w:t>-наглядная информация;</w:t>
      </w:r>
    </w:p>
    <w:p w:rsidR="00D218E9" w:rsidRPr="00241E68" w:rsidRDefault="00D218E9" w:rsidP="00994A9A">
      <w:pPr>
        <w:widowControl w:val="0"/>
        <w:tabs>
          <w:tab w:val="left" w:pos="650"/>
        </w:tabs>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ab/>
        <w:t>-показ занятий для родителей (день открытых дверей);</w:t>
      </w:r>
    </w:p>
    <w:p w:rsidR="00D218E9" w:rsidRPr="00241E68" w:rsidRDefault="00D218E9" w:rsidP="00994A9A">
      <w:pPr>
        <w:widowControl w:val="0"/>
        <w:tabs>
          <w:tab w:val="left" w:pos="650"/>
        </w:tabs>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ab/>
        <w:t>-выставки совместных работ;</w:t>
      </w:r>
    </w:p>
    <w:p w:rsidR="00D218E9" w:rsidRPr="00241E68" w:rsidRDefault="00D218E9" w:rsidP="00994A9A">
      <w:pPr>
        <w:widowControl w:val="0"/>
        <w:tabs>
          <w:tab w:val="left" w:pos="650"/>
        </w:tabs>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ab/>
        <w:t>-проведение совместных мероприятий для детей и родителей.</w:t>
      </w:r>
    </w:p>
    <w:p w:rsidR="00D218E9" w:rsidRPr="00241E68" w:rsidRDefault="00D218E9" w:rsidP="00994A9A">
      <w:pPr>
        <w:widowControl w:val="0"/>
        <w:tabs>
          <w:tab w:val="left" w:pos="650"/>
        </w:tabs>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ab/>
        <w:t>Работает консультативная служба специалистов: старшей медсестры, педагога-психолога, учителя-логопеда, старшего воспитателя.</w:t>
      </w:r>
    </w:p>
    <w:p w:rsidR="00D218E9" w:rsidRDefault="00D218E9" w:rsidP="00994A9A">
      <w:pPr>
        <w:widowControl w:val="0"/>
        <w:spacing w:after="0" w:line="240" w:lineRule="auto"/>
        <w:ind w:firstLine="680"/>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В ДОУ создаются условия для максимального удовлетворения запросов родителей детей дошкольного возраста по воспитанию и обучению дошкольников.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C7314" w:rsidRPr="00241E68" w:rsidRDefault="00BC7314" w:rsidP="00994A9A">
      <w:pPr>
        <w:widowControl w:val="0"/>
        <w:spacing w:after="0" w:line="240" w:lineRule="auto"/>
        <w:ind w:firstLine="680"/>
        <w:jc w:val="both"/>
        <w:rPr>
          <w:rFonts w:ascii="Times New Roman" w:eastAsia="Times New Roman" w:hAnsi="Times New Roman" w:cs="Times New Roman"/>
          <w:iCs/>
          <w:sz w:val="28"/>
          <w:szCs w:val="28"/>
        </w:rPr>
      </w:pPr>
      <w:r w:rsidRPr="00BC7314">
        <w:rPr>
          <w:rFonts w:ascii="Times New Roman" w:eastAsia="Times New Roman" w:hAnsi="Times New Roman" w:cs="Times New Roman"/>
          <w:iCs/>
          <w:sz w:val="28"/>
          <w:szCs w:val="28"/>
        </w:rPr>
        <w:t>Таким образом, прослеживается стойкая положительная тенденция к инновационной деятельности. У педагогического коллектива огромный потенциал к развитию инновационных процессов в ДОУ. На каждой возрастной группе педагоги реализуют актуальные психолого-педагогические, оздоровительные, социальные проекты с использованием современных технологий, в том числе ИКТ (информационно-коммуникативных технологий), в педагогический процесс успешно адаптируются детские презентации, которые педагоги самостоятельно разрабатывают согласно тематике образовательного события.</w:t>
      </w:r>
    </w:p>
    <w:p w:rsidR="00D218E9" w:rsidRPr="00241E68" w:rsidRDefault="00D218E9" w:rsidP="00D218E9">
      <w:pPr>
        <w:widowControl w:val="0"/>
        <w:spacing w:after="0" w:line="240" w:lineRule="auto"/>
        <w:ind w:left="40" w:right="20" w:firstLine="668"/>
        <w:jc w:val="both"/>
        <w:rPr>
          <w:rFonts w:ascii="Times New Roman" w:eastAsia="Times New Roman" w:hAnsi="Times New Roman" w:cs="Times New Roman"/>
          <w:iCs/>
          <w:sz w:val="28"/>
          <w:szCs w:val="28"/>
        </w:rPr>
      </w:pPr>
    </w:p>
    <w:p w:rsidR="00D218E9" w:rsidRPr="007747A0" w:rsidRDefault="00D218E9" w:rsidP="0093762D">
      <w:pPr>
        <w:widowControl w:val="0"/>
        <w:tabs>
          <w:tab w:val="left" w:pos="491"/>
        </w:tabs>
        <w:spacing w:after="0" w:line="240" w:lineRule="auto"/>
        <w:ind w:left="40"/>
        <w:jc w:val="center"/>
        <w:rPr>
          <w:rFonts w:ascii="Times New Roman" w:eastAsia="Times New Roman" w:hAnsi="Times New Roman" w:cs="Times New Roman"/>
          <w:b/>
          <w:bCs/>
          <w:iCs/>
          <w:sz w:val="28"/>
          <w:szCs w:val="28"/>
        </w:rPr>
      </w:pPr>
      <w:r w:rsidRPr="007747A0">
        <w:rPr>
          <w:rFonts w:ascii="Times New Roman" w:eastAsia="Times New Roman" w:hAnsi="Times New Roman" w:cs="Times New Roman"/>
          <w:b/>
          <w:bCs/>
          <w:iCs/>
          <w:sz w:val="28"/>
          <w:szCs w:val="28"/>
        </w:rPr>
        <w:lastRenderedPageBreak/>
        <w:t>2.6. Социальная активность и партнерство БДОУ</w:t>
      </w:r>
    </w:p>
    <w:p w:rsidR="0093762D" w:rsidRPr="0093762D" w:rsidRDefault="0093762D" w:rsidP="0093762D">
      <w:pPr>
        <w:widowControl w:val="0"/>
        <w:tabs>
          <w:tab w:val="left" w:pos="491"/>
        </w:tabs>
        <w:spacing w:after="0" w:line="240" w:lineRule="auto"/>
        <w:ind w:left="40"/>
        <w:jc w:val="center"/>
        <w:rPr>
          <w:rFonts w:ascii="Times New Roman" w:eastAsia="Times New Roman" w:hAnsi="Times New Roman" w:cs="Times New Roman"/>
          <w:bCs/>
          <w:iCs/>
          <w:sz w:val="28"/>
          <w:szCs w:val="28"/>
        </w:rPr>
      </w:pPr>
    </w:p>
    <w:p w:rsidR="00D218E9" w:rsidRPr="00241E68" w:rsidRDefault="00D218E9" w:rsidP="00D218E9">
      <w:pPr>
        <w:widowControl w:val="0"/>
        <w:spacing w:after="0" w:line="240" w:lineRule="auto"/>
        <w:ind w:left="40" w:right="2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 xml:space="preserve">Для повышения качества воспитательно-развивающего процесса и реализации годовых задач детский сад сотрудничает с окружающим социумом. Детский сад взаимодействует с городской детской поликлиникой № 6,  с гимназией № 147, с театральными студиями города. Дети старших и подготовительных групп бывают на экскурсиях в интересных местах города. </w:t>
      </w:r>
    </w:p>
    <w:p w:rsidR="00D218E9" w:rsidRPr="00241E68" w:rsidRDefault="00D218E9" w:rsidP="00D218E9">
      <w:pPr>
        <w:widowControl w:val="0"/>
        <w:spacing w:after="0" w:line="240" w:lineRule="auto"/>
        <w:ind w:left="40" w:right="2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Необходимым условием успешности нашей работы по формированию навыков безопасного поведения на дороге является сотрудничество детского сада с ГИБДД. Сотрудники участвуют в просмотрах открытых мероприятий по обучению дошкольников ПДД, выступают перед родителями на собраниях. Наши воспитанники с удовольствием общаются и обсуждают проблемы дорожного движения с инспектором ГИБДД. При взаимодействии с социумом наблюдается положительный результат освоения знаний, умений и навыков по образовательной области «Безопасность».   Большое внимание уделено созданию системы противопожарной безопасности. Детский сад укомплектован огнетушителями, установлена система пожарной сигнализации, имеются стандартные информационные знаки. Пути эвакуации соответствуют нормативам. Проведено обучение ответственных лиц по пожарно-техническому минимуму и инструктажи с целью повышения антитеррористической устойчивости.</w:t>
      </w:r>
    </w:p>
    <w:p w:rsidR="00D218E9" w:rsidRPr="00241E68" w:rsidRDefault="00D218E9" w:rsidP="00D218E9">
      <w:pPr>
        <w:widowControl w:val="0"/>
        <w:spacing w:after="0" w:line="240" w:lineRule="auto"/>
        <w:ind w:left="40" w:firstLine="668"/>
        <w:jc w:val="both"/>
        <w:rPr>
          <w:rFonts w:ascii="Times New Roman" w:eastAsia="Times New Roman" w:hAnsi="Times New Roman" w:cs="Times New Roman"/>
          <w:iCs/>
          <w:sz w:val="28"/>
          <w:szCs w:val="28"/>
        </w:rPr>
      </w:pPr>
      <w:r w:rsidRPr="00241E68">
        <w:rPr>
          <w:rFonts w:ascii="Times New Roman" w:eastAsia="Times New Roman" w:hAnsi="Times New Roman" w:cs="Times New Roman"/>
          <w:iCs/>
          <w:sz w:val="28"/>
          <w:szCs w:val="28"/>
        </w:rPr>
        <w:t>Дети подготовительных к школе групп совместно с родителями ежегодно принимают участие в тематических соревнованиях по пожарной безопасности «01 спешит на помощь».</w:t>
      </w:r>
    </w:p>
    <w:p w:rsidR="00D218E9" w:rsidRDefault="00D218E9" w:rsidP="00D218E9">
      <w:pPr>
        <w:widowControl w:val="0"/>
        <w:spacing w:after="0" w:line="240" w:lineRule="auto"/>
        <w:ind w:left="40" w:right="20" w:firstLine="668"/>
        <w:jc w:val="both"/>
        <w:rPr>
          <w:rFonts w:ascii="Times New Roman" w:eastAsia="Times New Roman" w:hAnsi="Times New Roman" w:cs="Times New Roman"/>
          <w:iCs/>
          <w:sz w:val="28"/>
          <w:szCs w:val="28"/>
        </w:rPr>
      </w:pPr>
    </w:p>
    <w:p w:rsidR="0093762D" w:rsidRPr="00241E68" w:rsidRDefault="0093762D" w:rsidP="00D218E9">
      <w:pPr>
        <w:widowControl w:val="0"/>
        <w:spacing w:after="0" w:line="240" w:lineRule="auto"/>
        <w:ind w:left="40" w:right="20" w:firstLine="668"/>
        <w:jc w:val="both"/>
        <w:rPr>
          <w:rFonts w:ascii="Times New Roman" w:eastAsia="Times New Roman" w:hAnsi="Times New Roman" w:cs="Times New Roman"/>
          <w:iCs/>
          <w:sz w:val="28"/>
          <w:szCs w:val="28"/>
        </w:rPr>
      </w:pPr>
    </w:p>
    <w:p w:rsidR="00D218E9" w:rsidRPr="007747A0" w:rsidRDefault="00D218E9" w:rsidP="0093762D">
      <w:pPr>
        <w:widowControl w:val="0"/>
        <w:spacing w:after="0" w:line="240" w:lineRule="auto"/>
        <w:ind w:left="40" w:right="20" w:firstLine="668"/>
        <w:jc w:val="center"/>
        <w:rPr>
          <w:rFonts w:ascii="Times New Roman" w:eastAsia="Times New Roman" w:hAnsi="Times New Roman" w:cs="Times New Roman"/>
          <w:b/>
          <w:iCs/>
          <w:sz w:val="28"/>
          <w:szCs w:val="28"/>
        </w:rPr>
      </w:pPr>
      <w:r w:rsidRPr="007747A0">
        <w:rPr>
          <w:rFonts w:ascii="Times New Roman" w:eastAsia="Times New Roman" w:hAnsi="Times New Roman" w:cs="Times New Roman"/>
          <w:b/>
          <w:iCs/>
          <w:sz w:val="28"/>
          <w:szCs w:val="28"/>
        </w:rPr>
        <w:t>2.7.  Характеристика системы управления ДОУ</w:t>
      </w:r>
    </w:p>
    <w:p w:rsidR="0093762D" w:rsidRPr="0093762D" w:rsidRDefault="0093762D" w:rsidP="0093762D">
      <w:pPr>
        <w:widowControl w:val="0"/>
        <w:spacing w:after="0" w:line="240" w:lineRule="auto"/>
        <w:ind w:left="40" w:right="20" w:firstLine="668"/>
        <w:jc w:val="center"/>
        <w:rPr>
          <w:rFonts w:ascii="Times New Roman" w:eastAsia="Times New Roman" w:hAnsi="Times New Roman" w:cs="Times New Roman"/>
          <w:b/>
          <w:iCs/>
          <w:sz w:val="28"/>
          <w:szCs w:val="28"/>
        </w:rPr>
      </w:pPr>
    </w:p>
    <w:p w:rsidR="00D218E9" w:rsidRPr="0093762D" w:rsidRDefault="00D218E9"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Управление БДОУ г. Омска «Детский сад № 12/2 комбинированного вида» осуществляется в соответствии с Законом Российской Федерации «Об образовании», а так же следующими локальными документами:</w:t>
      </w:r>
    </w:p>
    <w:p w:rsidR="0093762D" w:rsidRDefault="0093762D" w:rsidP="0093762D">
      <w:pPr>
        <w:widowControl w:val="0"/>
        <w:tabs>
          <w:tab w:val="left" w:pos="664"/>
        </w:tabs>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93762D">
        <w:rPr>
          <w:rFonts w:ascii="Times New Roman" w:eastAsia="Times New Roman" w:hAnsi="Times New Roman" w:cs="Times New Roman"/>
          <w:iCs/>
          <w:sz w:val="28"/>
          <w:szCs w:val="28"/>
        </w:rPr>
        <w:t>Договором между БДОУ и родителями</w:t>
      </w:r>
      <w:r>
        <w:rPr>
          <w:rFonts w:ascii="Times New Roman" w:eastAsia="Times New Roman" w:hAnsi="Times New Roman" w:cs="Times New Roman"/>
          <w:iCs/>
          <w:sz w:val="28"/>
          <w:szCs w:val="28"/>
        </w:rPr>
        <w:t>;</w:t>
      </w:r>
    </w:p>
    <w:p w:rsidR="0093762D" w:rsidRDefault="0093762D" w:rsidP="0093762D">
      <w:pPr>
        <w:widowControl w:val="0"/>
        <w:tabs>
          <w:tab w:val="left" w:pos="664"/>
        </w:tabs>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93762D">
        <w:rPr>
          <w:rFonts w:ascii="Times New Roman" w:eastAsia="Times New Roman" w:hAnsi="Times New Roman" w:cs="Times New Roman"/>
          <w:iCs/>
          <w:sz w:val="28"/>
          <w:szCs w:val="28"/>
        </w:rPr>
        <w:t>Трудовыми договорами между администрацией и работниками</w:t>
      </w:r>
      <w:r>
        <w:rPr>
          <w:rFonts w:ascii="Times New Roman" w:eastAsia="Times New Roman" w:hAnsi="Times New Roman" w:cs="Times New Roman"/>
          <w:iCs/>
          <w:sz w:val="28"/>
          <w:szCs w:val="28"/>
        </w:rPr>
        <w:t>;</w:t>
      </w:r>
    </w:p>
    <w:p w:rsidR="0093762D" w:rsidRDefault="0093762D" w:rsidP="0093762D">
      <w:pPr>
        <w:widowControl w:val="0"/>
        <w:tabs>
          <w:tab w:val="left" w:pos="664"/>
        </w:tabs>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93762D">
        <w:rPr>
          <w:rFonts w:ascii="Times New Roman" w:eastAsia="Times New Roman" w:hAnsi="Times New Roman" w:cs="Times New Roman"/>
          <w:iCs/>
          <w:sz w:val="28"/>
          <w:szCs w:val="28"/>
        </w:rPr>
        <w:t>Локальными актами</w:t>
      </w:r>
      <w:r>
        <w:rPr>
          <w:rFonts w:ascii="Times New Roman" w:eastAsia="Times New Roman" w:hAnsi="Times New Roman" w:cs="Times New Roman"/>
          <w:iCs/>
          <w:sz w:val="28"/>
          <w:szCs w:val="28"/>
        </w:rPr>
        <w:t>;</w:t>
      </w:r>
    </w:p>
    <w:p w:rsidR="0093762D" w:rsidRDefault="0093762D" w:rsidP="0093762D">
      <w:pPr>
        <w:widowControl w:val="0"/>
        <w:tabs>
          <w:tab w:val="left" w:pos="664"/>
        </w:tabs>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93762D">
        <w:rPr>
          <w:rFonts w:ascii="Times New Roman" w:eastAsia="Times New Roman" w:hAnsi="Times New Roman" w:cs="Times New Roman"/>
          <w:iCs/>
          <w:sz w:val="28"/>
          <w:szCs w:val="28"/>
        </w:rPr>
        <w:t>Штатным расписанием</w:t>
      </w:r>
      <w:r>
        <w:rPr>
          <w:rFonts w:ascii="Times New Roman" w:eastAsia="Times New Roman" w:hAnsi="Times New Roman" w:cs="Times New Roman"/>
          <w:iCs/>
          <w:sz w:val="28"/>
          <w:szCs w:val="28"/>
        </w:rPr>
        <w:t>;</w:t>
      </w:r>
    </w:p>
    <w:p w:rsidR="0093762D" w:rsidRDefault="0093762D" w:rsidP="0093762D">
      <w:pPr>
        <w:widowControl w:val="0"/>
        <w:tabs>
          <w:tab w:val="left" w:pos="664"/>
        </w:tabs>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93762D">
        <w:rPr>
          <w:rFonts w:ascii="Times New Roman" w:eastAsia="Times New Roman" w:hAnsi="Times New Roman" w:cs="Times New Roman"/>
          <w:iCs/>
          <w:sz w:val="28"/>
          <w:szCs w:val="28"/>
        </w:rPr>
        <w:t>Документами по делопроизводству Учреждения</w:t>
      </w:r>
      <w:r>
        <w:rPr>
          <w:rFonts w:ascii="Times New Roman" w:eastAsia="Times New Roman" w:hAnsi="Times New Roman" w:cs="Times New Roman"/>
          <w:iCs/>
          <w:sz w:val="28"/>
          <w:szCs w:val="28"/>
        </w:rPr>
        <w:t>;</w:t>
      </w:r>
    </w:p>
    <w:p w:rsidR="0093762D" w:rsidRDefault="0093762D" w:rsidP="0093762D">
      <w:pPr>
        <w:widowControl w:val="0"/>
        <w:tabs>
          <w:tab w:val="left" w:pos="664"/>
        </w:tabs>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93762D">
        <w:rPr>
          <w:rFonts w:ascii="Times New Roman" w:eastAsia="Times New Roman" w:hAnsi="Times New Roman" w:cs="Times New Roman"/>
          <w:iCs/>
          <w:sz w:val="28"/>
          <w:szCs w:val="28"/>
        </w:rPr>
        <w:t>Приказами заведующего БДОУ</w:t>
      </w:r>
      <w:r>
        <w:rPr>
          <w:rFonts w:ascii="Times New Roman" w:eastAsia="Times New Roman" w:hAnsi="Times New Roman" w:cs="Times New Roman"/>
          <w:iCs/>
          <w:sz w:val="28"/>
          <w:szCs w:val="28"/>
        </w:rPr>
        <w:t>;</w:t>
      </w:r>
    </w:p>
    <w:p w:rsidR="0093762D" w:rsidRDefault="0093762D" w:rsidP="0093762D">
      <w:pPr>
        <w:widowControl w:val="0"/>
        <w:tabs>
          <w:tab w:val="left" w:pos="664"/>
        </w:tabs>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93762D">
        <w:rPr>
          <w:rFonts w:ascii="Times New Roman" w:eastAsia="Times New Roman" w:hAnsi="Times New Roman" w:cs="Times New Roman"/>
          <w:iCs/>
          <w:sz w:val="28"/>
          <w:szCs w:val="28"/>
        </w:rPr>
        <w:t>Должностными инструкциями, опред</w:t>
      </w:r>
      <w:r>
        <w:rPr>
          <w:rFonts w:ascii="Times New Roman" w:eastAsia="Times New Roman" w:hAnsi="Times New Roman" w:cs="Times New Roman"/>
          <w:iCs/>
          <w:sz w:val="28"/>
          <w:szCs w:val="28"/>
        </w:rPr>
        <w:t>еляющими обязанности работников;</w:t>
      </w:r>
    </w:p>
    <w:p w:rsidR="0093762D" w:rsidRDefault="0093762D" w:rsidP="0093762D">
      <w:pPr>
        <w:widowControl w:val="0"/>
        <w:tabs>
          <w:tab w:val="left" w:pos="664"/>
        </w:tabs>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93762D">
        <w:rPr>
          <w:rFonts w:ascii="Times New Roman" w:eastAsia="Times New Roman" w:hAnsi="Times New Roman" w:cs="Times New Roman"/>
          <w:iCs/>
          <w:sz w:val="28"/>
          <w:szCs w:val="28"/>
        </w:rPr>
        <w:t>Правилами внутреннего трудового распорядка БДОУ</w:t>
      </w:r>
      <w:r>
        <w:rPr>
          <w:rFonts w:ascii="Times New Roman" w:eastAsia="Times New Roman" w:hAnsi="Times New Roman" w:cs="Times New Roman"/>
          <w:iCs/>
          <w:sz w:val="28"/>
          <w:szCs w:val="28"/>
        </w:rPr>
        <w:t>;</w:t>
      </w:r>
    </w:p>
    <w:p w:rsidR="00D218E9" w:rsidRDefault="0093762D" w:rsidP="0093762D">
      <w:pPr>
        <w:widowControl w:val="0"/>
        <w:tabs>
          <w:tab w:val="left" w:pos="664"/>
        </w:tabs>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93762D">
        <w:rPr>
          <w:rFonts w:ascii="Times New Roman" w:eastAsia="Times New Roman" w:hAnsi="Times New Roman" w:cs="Times New Roman"/>
          <w:iCs/>
          <w:sz w:val="28"/>
          <w:szCs w:val="28"/>
        </w:rPr>
        <w:t>Инструкциями по организации охраны жизни и здоровья детей в БДОУ</w:t>
      </w:r>
      <w:r>
        <w:rPr>
          <w:rFonts w:ascii="Times New Roman" w:eastAsia="Times New Roman" w:hAnsi="Times New Roman" w:cs="Times New Roman"/>
          <w:iCs/>
          <w:sz w:val="28"/>
          <w:szCs w:val="28"/>
        </w:rPr>
        <w:t>;</w:t>
      </w:r>
    </w:p>
    <w:p w:rsidR="0093762D" w:rsidRDefault="0093762D" w:rsidP="0093762D">
      <w:pPr>
        <w:widowControl w:val="0"/>
        <w:tabs>
          <w:tab w:val="left" w:pos="664"/>
        </w:tabs>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93762D">
        <w:rPr>
          <w:rFonts w:ascii="Times New Roman" w:eastAsia="Times New Roman" w:hAnsi="Times New Roman" w:cs="Times New Roman"/>
          <w:iCs/>
          <w:sz w:val="28"/>
          <w:szCs w:val="28"/>
        </w:rPr>
        <w:t>Расписаниями занятий</w:t>
      </w:r>
      <w:r>
        <w:rPr>
          <w:rFonts w:ascii="Times New Roman" w:eastAsia="Times New Roman" w:hAnsi="Times New Roman" w:cs="Times New Roman"/>
          <w:iCs/>
          <w:sz w:val="28"/>
          <w:szCs w:val="28"/>
        </w:rPr>
        <w:t>;</w:t>
      </w:r>
    </w:p>
    <w:p w:rsidR="0093762D" w:rsidRDefault="0093762D" w:rsidP="0093762D">
      <w:pPr>
        <w:widowControl w:val="0"/>
        <w:tabs>
          <w:tab w:val="left" w:pos="664"/>
        </w:tabs>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93762D">
        <w:rPr>
          <w:rFonts w:ascii="Times New Roman" w:eastAsia="Times New Roman" w:hAnsi="Times New Roman" w:cs="Times New Roman"/>
          <w:iCs/>
          <w:sz w:val="28"/>
          <w:szCs w:val="28"/>
        </w:rPr>
        <w:t>Циклограммами деятельности педагогов</w:t>
      </w:r>
      <w:r>
        <w:rPr>
          <w:rFonts w:ascii="Times New Roman" w:eastAsia="Times New Roman" w:hAnsi="Times New Roman" w:cs="Times New Roman"/>
          <w:iCs/>
          <w:sz w:val="28"/>
          <w:szCs w:val="28"/>
        </w:rPr>
        <w:t>;</w:t>
      </w:r>
    </w:p>
    <w:p w:rsidR="00D218E9" w:rsidRPr="0093762D" w:rsidRDefault="0093762D" w:rsidP="0093762D">
      <w:pPr>
        <w:widowControl w:val="0"/>
        <w:tabs>
          <w:tab w:val="left" w:pos="664"/>
        </w:tabs>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D218E9" w:rsidRPr="0093762D">
        <w:rPr>
          <w:rFonts w:ascii="Times New Roman" w:eastAsia="Times New Roman" w:hAnsi="Times New Roman" w:cs="Times New Roman"/>
          <w:iCs/>
          <w:sz w:val="28"/>
          <w:szCs w:val="28"/>
        </w:rPr>
        <w:t>Перспективными планами работы воспитателей и специалистов.</w:t>
      </w:r>
    </w:p>
    <w:p w:rsidR="00D218E9" w:rsidRPr="0093762D" w:rsidRDefault="00D218E9"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 xml:space="preserve">Руководство деятельностью БДОУ осуществляется заведующим БДОУ, который назначается на должность и освобождается от должности Учредителем. </w:t>
      </w:r>
      <w:r w:rsidRPr="0093762D">
        <w:rPr>
          <w:rFonts w:ascii="Times New Roman" w:eastAsia="Times New Roman" w:hAnsi="Times New Roman" w:cs="Times New Roman"/>
          <w:iCs/>
          <w:sz w:val="28"/>
          <w:szCs w:val="28"/>
        </w:rPr>
        <w:lastRenderedPageBreak/>
        <w:t>Заведующий осуществляет непосредственное руководство учреждением и несёт ответственность за деятельность учреждения.</w:t>
      </w:r>
    </w:p>
    <w:p w:rsidR="00DA0A41" w:rsidRPr="0093762D" w:rsidRDefault="00DA0A41"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Управляющая система состоит из двух блоков:</w:t>
      </w:r>
    </w:p>
    <w:p w:rsidR="00DA0A41" w:rsidRPr="0093762D" w:rsidRDefault="00DA0A41"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I блок -    общественное управление</w:t>
      </w:r>
      <w:r w:rsidR="0093762D">
        <w:rPr>
          <w:rFonts w:ascii="Times New Roman" w:eastAsia="Times New Roman" w:hAnsi="Times New Roman" w:cs="Times New Roman"/>
          <w:iCs/>
          <w:sz w:val="28"/>
          <w:szCs w:val="28"/>
        </w:rPr>
        <w:t xml:space="preserve"> </w:t>
      </w:r>
      <w:r w:rsidR="0093762D" w:rsidRPr="0093762D">
        <w:rPr>
          <w:rFonts w:ascii="Times New Roman" w:eastAsia="Times New Roman" w:hAnsi="Times New Roman" w:cs="Times New Roman"/>
          <w:iCs/>
          <w:sz w:val="28"/>
          <w:szCs w:val="28"/>
        </w:rPr>
        <w:t>(самоуправление</w:t>
      </w:r>
      <w:r w:rsidR="0093762D">
        <w:rPr>
          <w:rFonts w:ascii="Times New Roman" w:eastAsia="Times New Roman" w:hAnsi="Times New Roman" w:cs="Times New Roman"/>
          <w:iCs/>
          <w:sz w:val="24"/>
          <w:szCs w:val="28"/>
        </w:rPr>
        <w:t>)</w:t>
      </w:r>
      <w:r w:rsidRPr="0093762D">
        <w:rPr>
          <w:rFonts w:ascii="Times New Roman" w:eastAsia="Times New Roman" w:hAnsi="Times New Roman" w:cs="Times New Roman"/>
          <w:iCs/>
          <w:sz w:val="28"/>
          <w:szCs w:val="28"/>
        </w:rPr>
        <w:t>:</w:t>
      </w:r>
    </w:p>
    <w:p w:rsidR="00D218E9" w:rsidRPr="0093762D" w:rsidRDefault="00D218E9"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bCs/>
          <w:color w:val="000000"/>
          <w:sz w:val="28"/>
          <w:szCs w:val="28"/>
        </w:rPr>
        <w:t xml:space="preserve">Формами самоуправления </w:t>
      </w:r>
      <w:r w:rsidRPr="0093762D">
        <w:rPr>
          <w:rFonts w:ascii="Times New Roman" w:eastAsia="Times New Roman" w:hAnsi="Times New Roman" w:cs="Times New Roman"/>
          <w:iCs/>
          <w:sz w:val="28"/>
          <w:szCs w:val="28"/>
        </w:rPr>
        <w:t>детским садом являются:</w:t>
      </w:r>
    </w:p>
    <w:p w:rsidR="00D218E9" w:rsidRPr="0093762D" w:rsidRDefault="00D218E9" w:rsidP="0093762D">
      <w:pPr>
        <w:keepNext/>
        <w:keepLines/>
        <w:widowControl w:val="0"/>
        <w:tabs>
          <w:tab w:val="left" w:pos="197"/>
        </w:tabs>
        <w:spacing w:after="0" w:line="240" w:lineRule="auto"/>
        <w:ind w:firstLine="709"/>
        <w:jc w:val="both"/>
        <w:rPr>
          <w:rFonts w:ascii="Times New Roman" w:eastAsia="Times New Roman" w:hAnsi="Times New Roman" w:cs="Times New Roman"/>
          <w:bCs/>
          <w:iCs/>
          <w:sz w:val="28"/>
          <w:szCs w:val="28"/>
        </w:rPr>
      </w:pPr>
      <w:r w:rsidRPr="0093762D">
        <w:rPr>
          <w:rFonts w:ascii="Times New Roman" w:eastAsia="Times New Roman" w:hAnsi="Times New Roman" w:cs="Times New Roman"/>
          <w:bCs/>
          <w:iCs/>
          <w:sz w:val="28"/>
          <w:szCs w:val="28"/>
        </w:rPr>
        <w:t>-</w:t>
      </w:r>
      <w:r w:rsidR="00AD10BD">
        <w:rPr>
          <w:rFonts w:ascii="Times New Roman" w:eastAsia="Times New Roman" w:hAnsi="Times New Roman" w:cs="Times New Roman"/>
          <w:bCs/>
          <w:iCs/>
          <w:sz w:val="28"/>
          <w:szCs w:val="28"/>
        </w:rPr>
        <w:t xml:space="preserve"> </w:t>
      </w:r>
      <w:r w:rsidRPr="0093762D">
        <w:rPr>
          <w:rFonts w:ascii="Times New Roman" w:eastAsia="Times New Roman" w:hAnsi="Times New Roman" w:cs="Times New Roman"/>
          <w:bCs/>
          <w:iCs/>
          <w:sz w:val="28"/>
          <w:szCs w:val="28"/>
        </w:rPr>
        <w:t>общее собрание коллектива;</w:t>
      </w:r>
    </w:p>
    <w:p w:rsidR="00D218E9" w:rsidRPr="0093762D" w:rsidRDefault="00D218E9" w:rsidP="0093762D">
      <w:pPr>
        <w:keepNext/>
        <w:keepLines/>
        <w:widowControl w:val="0"/>
        <w:tabs>
          <w:tab w:val="left" w:pos="197"/>
        </w:tabs>
        <w:spacing w:after="0" w:line="240" w:lineRule="auto"/>
        <w:ind w:firstLine="709"/>
        <w:jc w:val="both"/>
        <w:rPr>
          <w:rFonts w:ascii="Times New Roman" w:eastAsia="Times New Roman" w:hAnsi="Times New Roman" w:cs="Times New Roman"/>
          <w:bCs/>
          <w:iCs/>
          <w:sz w:val="28"/>
          <w:szCs w:val="28"/>
        </w:rPr>
      </w:pPr>
      <w:r w:rsidRPr="0093762D">
        <w:rPr>
          <w:rFonts w:ascii="Times New Roman" w:eastAsia="Times New Roman" w:hAnsi="Times New Roman" w:cs="Times New Roman"/>
          <w:bCs/>
          <w:iCs/>
          <w:sz w:val="28"/>
          <w:szCs w:val="28"/>
        </w:rPr>
        <w:t>-</w:t>
      </w:r>
      <w:r w:rsidR="00AD10BD">
        <w:rPr>
          <w:rFonts w:ascii="Times New Roman" w:eastAsia="Times New Roman" w:hAnsi="Times New Roman" w:cs="Times New Roman"/>
          <w:bCs/>
          <w:iCs/>
          <w:sz w:val="28"/>
          <w:szCs w:val="28"/>
        </w:rPr>
        <w:t xml:space="preserve"> </w:t>
      </w:r>
      <w:r w:rsidRPr="0093762D">
        <w:rPr>
          <w:rFonts w:ascii="Times New Roman" w:eastAsia="Times New Roman" w:hAnsi="Times New Roman" w:cs="Times New Roman"/>
          <w:bCs/>
          <w:iCs/>
          <w:sz w:val="28"/>
          <w:szCs w:val="28"/>
        </w:rPr>
        <w:t>педагогический совет БДОУ;</w:t>
      </w:r>
    </w:p>
    <w:p w:rsidR="00D218E9" w:rsidRPr="0093762D" w:rsidRDefault="00D218E9" w:rsidP="0093762D">
      <w:pPr>
        <w:keepNext/>
        <w:keepLines/>
        <w:widowControl w:val="0"/>
        <w:tabs>
          <w:tab w:val="left" w:pos="197"/>
        </w:tabs>
        <w:spacing w:after="0" w:line="240" w:lineRule="auto"/>
        <w:ind w:firstLine="709"/>
        <w:jc w:val="both"/>
        <w:rPr>
          <w:rFonts w:ascii="Times New Roman" w:eastAsia="Times New Roman" w:hAnsi="Times New Roman" w:cs="Times New Roman"/>
          <w:bCs/>
          <w:iCs/>
          <w:sz w:val="28"/>
          <w:szCs w:val="28"/>
        </w:rPr>
      </w:pPr>
      <w:r w:rsidRPr="0093762D">
        <w:rPr>
          <w:rFonts w:ascii="Times New Roman" w:eastAsia="Times New Roman" w:hAnsi="Times New Roman" w:cs="Times New Roman"/>
          <w:bCs/>
          <w:iCs/>
          <w:sz w:val="28"/>
          <w:szCs w:val="28"/>
        </w:rPr>
        <w:t>-</w:t>
      </w:r>
      <w:r w:rsidR="00AD10BD">
        <w:rPr>
          <w:rFonts w:ascii="Times New Roman" w:eastAsia="Times New Roman" w:hAnsi="Times New Roman" w:cs="Times New Roman"/>
          <w:bCs/>
          <w:iCs/>
          <w:sz w:val="28"/>
          <w:szCs w:val="28"/>
        </w:rPr>
        <w:t xml:space="preserve"> </w:t>
      </w:r>
      <w:r w:rsidRPr="0093762D">
        <w:rPr>
          <w:rFonts w:ascii="Times New Roman" w:eastAsia="Times New Roman" w:hAnsi="Times New Roman" w:cs="Times New Roman"/>
          <w:bCs/>
          <w:iCs/>
          <w:sz w:val="28"/>
          <w:szCs w:val="28"/>
        </w:rPr>
        <w:t>родительский комитет БДОУ.</w:t>
      </w:r>
    </w:p>
    <w:p w:rsidR="00D218E9" w:rsidRPr="0093762D" w:rsidRDefault="00D218E9"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К компетенции общего собрания коллектива относится:</w:t>
      </w:r>
    </w:p>
    <w:p w:rsidR="00D218E9" w:rsidRPr="0093762D" w:rsidRDefault="00D218E9" w:rsidP="0093762D">
      <w:pPr>
        <w:widowControl w:val="0"/>
        <w:tabs>
          <w:tab w:val="left" w:pos="674"/>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а) принятие новой редакции устава Учреждения, изменений и дополнений к нему;</w:t>
      </w:r>
    </w:p>
    <w:p w:rsidR="00D218E9" w:rsidRPr="0093762D" w:rsidRDefault="00D218E9" w:rsidP="0093762D">
      <w:pPr>
        <w:widowControl w:val="0"/>
        <w:tabs>
          <w:tab w:val="left" w:pos="674"/>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б) утверждение Концепции развития Учреждения;</w:t>
      </w:r>
    </w:p>
    <w:p w:rsidR="00D218E9" w:rsidRPr="0093762D" w:rsidRDefault="00D218E9" w:rsidP="00AD10BD">
      <w:pPr>
        <w:widowControl w:val="0"/>
        <w:tabs>
          <w:tab w:val="left" w:pos="674"/>
          <w:tab w:val="right" w:pos="9072"/>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ab/>
        <w:t>в) заслушивание отчета заведующего Учреждением о результатах работы и перспективах развития Учреждения;</w:t>
      </w:r>
    </w:p>
    <w:p w:rsidR="00D218E9" w:rsidRPr="0093762D" w:rsidRDefault="00D218E9" w:rsidP="00AD10BD">
      <w:pPr>
        <w:widowControl w:val="0"/>
        <w:tabs>
          <w:tab w:val="left" w:pos="223"/>
          <w:tab w:val="right" w:pos="9072"/>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г)</w:t>
      </w:r>
      <w:r w:rsidR="00AD10BD">
        <w:rPr>
          <w:rFonts w:ascii="Times New Roman" w:eastAsia="Times New Roman" w:hAnsi="Times New Roman" w:cs="Times New Roman"/>
          <w:iCs/>
          <w:sz w:val="28"/>
          <w:szCs w:val="28"/>
        </w:rPr>
        <w:t xml:space="preserve"> </w:t>
      </w:r>
      <w:r w:rsidRPr="0093762D">
        <w:rPr>
          <w:rFonts w:ascii="Times New Roman" w:eastAsia="Times New Roman" w:hAnsi="Times New Roman" w:cs="Times New Roman"/>
          <w:iCs/>
          <w:sz w:val="28"/>
          <w:szCs w:val="28"/>
        </w:rPr>
        <w:t>участие в создании оптимальных условий для организации образовательного процесса в Учреждении.</w:t>
      </w:r>
    </w:p>
    <w:p w:rsidR="00D218E9" w:rsidRPr="0093762D" w:rsidRDefault="00D218E9"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Педагогический совет БДОУ:</w:t>
      </w:r>
    </w:p>
    <w:p w:rsidR="00D218E9" w:rsidRPr="0093762D" w:rsidRDefault="00D218E9"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 xml:space="preserve">а) осуществляет управление педагогической деятельностью; </w:t>
      </w:r>
    </w:p>
    <w:p w:rsidR="00D218E9" w:rsidRPr="0093762D" w:rsidRDefault="00D218E9"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б) определяет направления образовательной деятельности БДОУ;</w:t>
      </w:r>
    </w:p>
    <w:p w:rsidR="00D218E9" w:rsidRPr="0093762D" w:rsidRDefault="00D218E9"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 xml:space="preserve">в) утверждает общеобразовательные программы; </w:t>
      </w:r>
    </w:p>
    <w:p w:rsidR="00D218E9" w:rsidRPr="0093762D" w:rsidRDefault="00D218E9" w:rsidP="00AD10BD">
      <w:pPr>
        <w:widowControl w:val="0"/>
        <w:spacing w:after="0" w:line="240" w:lineRule="auto"/>
        <w:ind w:right="-143"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г)</w:t>
      </w:r>
      <w:r w:rsidR="00AD10BD">
        <w:rPr>
          <w:rFonts w:ascii="Times New Roman" w:eastAsia="Times New Roman" w:hAnsi="Times New Roman" w:cs="Times New Roman"/>
          <w:iCs/>
          <w:sz w:val="28"/>
          <w:szCs w:val="28"/>
        </w:rPr>
        <w:t xml:space="preserve"> </w:t>
      </w:r>
      <w:r w:rsidRPr="0093762D">
        <w:rPr>
          <w:rFonts w:ascii="Times New Roman" w:eastAsia="Times New Roman" w:hAnsi="Times New Roman" w:cs="Times New Roman"/>
          <w:iCs/>
          <w:sz w:val="28"/>
          <w:szCs w:val="28"/>
        </w:rPr>
        <w:t>рассматривает проект годового плана работы БДОУ и утверждает его;</w:t>
      </w:r>
    </w:p>
    <w:p w:rsidR="00D218E9" w:rsidRPr="0093762D" w:rsidRDefault="00D218E9"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д)</w:t>
      </w:r>
      <w:r w:rsidR="00AD10BD">
        <w:rPr>
          <w:rFonts w:ascii="Times New Roman" w:eastAsia="Times New Roman" w:hAnsi="Times New Roman" w:cs="Times New Roman"/>
          <w:iCs/>
          <w:sz w:val="28"/>
          <w:szCs w:val="28"/>
        </w:rPr>
        <w:t xml:space="preserve"> </w:t>
      </w:r>
      <w:r w:rsidRPr="0093762D">
        <w:rPr>
          <w:rFonts w:ascii="Times New Roman" w:eastAsia="Times New Roman" w:hAnsi="Times New Roman" w:cs="Times New Roman"/>
          <w:iCs/>
          <w:sz w:val="28"/>
          <w:szCs w:val="28"/>
        </w:rPr>
        <w:t xml:space="preserve">обсуждает вопросы содержания, форм и методов образовательного процесса, планирования образовательной деятельности; </w:t>
      </w:r>
    </w:p>
    <w:p w:rsidR="00AD10BD" w:rsidRDefault="00D218E9"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е)</w:t>
      </w:r>
      <w:r w:rsidR="00AD10BD">
        <w:rPr>
          <w:rFonts w:ascii="Times New Roman" w:eastAsia="Times New Roman" w:hAnsi="Times New Roman" w:cs="Times New Roman"/>
          <w:iCs/>
          <w:sz w:val="28"/>
          <w:szCs w:val="28"/>
        </w:rPr>
        <w:t xml:space="preserve"> </w:t>
      </w:r>
      <w:r w:rsidRPr="0093762D">
        <w:rPr>
          <w:rFonts w:ascii="Times New Roman" w:eastAsia="Times New Roman" w:hAnsi="Times New Roman" w:cs="Times New Roman"/>
          <w:iCs/>
          <w:sz w:val="28"/>
          <w:szCs w:val="28"/>
        </w:rPr>
        <w:t>рассматривает вопросы повышения квалификации и переподготовки кадров</w:t>
      </w:r>
      <w:r w:rsidR="00AD10BD">
        <w:rPr>
          <w:rFonts w:ascii="Times New Roman" w:eastAsia="Times New Roman" w:hAnsi="Times New Roman" w:cs="Times New Roman"/>
          <w:iCs/>
          <w:sz w:val="28"/>
          <w:szCs w:val="28"/>
        </w:rPr>
        <w:t>;</w:t>
      </w:r>
    </w:p>
    <w:p w:rsidR="00D218E9" w:rsidRPr="0093762D" w:rsidRDefault="00D218E9"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ж)</w:t>
      </w:r>
      <w:r w:rsidR="00AD10BD">
        <w:rPr>
          <w:rFonts w:ascii="Times New Roman" w:eastAsia="Times New Roman" w:hAnsi="Times New Roman" w:cs="Times New Roman"/>
          <w:iCs/>
          <w:sz w:val="28"/>
          <w:szCs w:val="28"/>
        </w:rPr>
        <w:t xml:space="preserve"> </w:t>
      </w:r>
      <w:r w:rsidRPr="0093762D">
        <w:rPr>
          <w:rFonts w:ascii="Times New Roman" w:eastAsia="Times New Roman" w:hAnsi="Times New Roman" w:cs="Times New Roman"/>
          <w:iCs/>
          <w:sz w:val="28"/>
          <w:szCs w:val="28"/>
        </w:rPr>
        <w:t>организует выявление, обобщение, распространение, внедрение педагогического опыта среди педагогических работников БДОУ.</w:t>
      </w:r>
    </w:p>
    <w:p w:rsidR="00D218E9" w:rsidRPr="0093762D" w:rsidRDefault="00D218E9"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Задачами Родительского комитета являются:</w:t>
      </w:r>
    </w:p>
    <w:p w:rsidR="00D218E9" w:rsidRPr="0093762D" w:rsidRDefault="00D218E9" w:rsidP="0093762D">
      <w:pPr>
        <w:widowControl w:val="0"/>
        <w:tabs>
          <w:tab w:val="left" w:pos="1373"/>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а)</w:t>
      </w:r>
      <w:r w:rsidR="00AD10BD">
        <w:rPr>
          <w:rFonts w:ascii="Times New Roman" w:eastAsia="Times New Roman" w:hAnsi="Times New Roman" w:cs="Times New Roman"/>
          <w:iCs/>
          <w:sz w:val="28"/>
          <w:szCs w:val="28"/>
        </w:rPr>
        <w:t xml:space="preserve"> </w:t>
      </w:r>
      <w:r w:rsidRPr="0093762D">
        <w:rPr>
          <w:rFonts w:ascii="Times New Roman" w:eastAsia="Times New Roman" w:hAnsi="Times New Roman" w:cs="Times New Roman"/>
          <w:iCs/>
          <w:sz w:val="28"/>
          <w:szCs w:val="28"/>
        </w:rPr>
        <w:t>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D218E9" w:rsidRPr="0093762D" w:rsidRDefault="00D218E9" w:rsidP="0093762D">
      <w:pPr>
        <w:widowControl w:val="0"/>
        <w:tabs>
          <w:tab w:val="left" w:pos="1373"/>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б)</w:t>
      </w:r>
      <w:r w:rsidR="00AD10BD">
        <w:rPr>
          <w:rFonts w:ascii="Times New Roman" w:eastAsia="Times New Roman" w:hAnsi="Times New Roman" w:cs="Times New Roman"/>
          <w:iCs/>
          <w:sz w:val="28"/>
          <w:szCs w:val="28"/>
        </w:rPr>
        <w:t xml:space="preserve"> </w:t>
      </w:r>
      <w:r w:rsidRPr="0093762D">
        <w:rPr>
          <w:rFonts w:ascii="Times New Roman" w:eastAsia="Times New Roman" w:hAnsi="Times New Roman" w:cs="Times New Roman"/>
          <w:iCs/>
          <w:sz w:val="28"/>
          <w:szCs w:val="28"/>
        </w:rPr>
        <w:t>привлечение родительской общественности к активному участию в жизни Учреждения;</w:t>
      </w:r>
    </w:p>
    <w:p w:rsidR="00D218E9" w:rsidRPr="0093762D" w:rsidRDefault="00D218E9" w:rsidP="0093762D">
      <w:pPr>
        <w:widowControl w:val="0"/>
        <w:tabs>
          <w:tab w:val="left" w:pos="1373"/>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в)</w:t>
      </w:r>
      <w:r w:rsidR="00AD10BD">
        <w:rPr>
          <w:rFonts w:ascii="Times New Roman" w:eastAsia="Times New Roman" w:hAnsi="Times New Roman" w:cs="Times New Roman"/>
          <w:iCs/>
          <w:sz w:val="28"/>
          <w:szCs w:val="28"/>
        </w:rPr>
        <w:t xml:space="preserve"> </w:t>
      </w:r>
      <w:r w:rsidRPr="0093762D">
        <w:rPr>
          <w:rFonts w:ascii="Times New Roman" w:eastAsia="Times New Roman" w:hAnsi="Times New Roman" w:cs="Times New Roman"/>
          <w:iCs/>
          <w:sz w:val="28"/>
          <w:szCs w:val="28"/>
        </w:rPr>
        <w:t>участие в организации широкой педагогической пропаганды среди родителей и населения.</w:t>
      </w:r>
    </w:p>
    <w:p w:rsidR="00DA0A41" w:rsidRPr="0093762D" w:rsidRDefault="00DA0A41" w:rsidP="0093762D">
      <w:pPr>
        <w:widowControl w:val="0"/>
        <w:tabs>
          <w:tab w:val="left" w:pos="1373"/>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II блок   -    административное   управление, имеющее многоуровневую структуру:</w:t>
      </w:r>
    </w:p>
    <w:p w:rsidR="00DA0A41" w:rsidRPr="0093762D" w:rsidRDefault="00DA0A41" w:rsidP="0093762D">
      <w:pPr>
        <w:widowControl w:val="0"/>
        <w:tabs>
          <w:tab w:val="left" w:pos="1373"/>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 xml:space="preserve">I уровень - заведующий детским садом </w:t>
      </w:r>
    </w:p>
    <w:p w:rsidR="00DA0A41" w:rsidRPr="0093762D" w:rsidRDefault="00DA0A41" w:rsidP="0093762D">
      <w:pPr>
        <w:widowControl w:val="0"/>
        <w:tabs>
          <w:tab w:val="left" w:pos="1373"/>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ДОУ, утверждает стратегические документы (Образовательную программу, Программу развития и другие).</w:t>
      </w:r>
    </w:p>
    <w:p w:rsidR="00DA0A41" w:rsidRPr="0093762D" w:rsidRDefault="00DA0A41" w:rsidP="0093762D">
      <w:pPr>
        <w:widowControl w:val="0"/>
        <w:tabs>
          <w:tab w:val="left" w:pos="1373"/>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lastRenderedPageBreak/>
        <w:t>Объект управления заведующего - весь коллектив дошкольной образовательной организации.</w:t>
      </w:r>
    </w:p>
    <w:p w:rsidR="00DA0A41" w:rsidRPr="0093762D" w:rsidRDefault="00DA0A41" w:rsidP="00AD10BD">
      <w:pPr>
        <w:widowControl w:val="0"/>
        <w:tabs>
          <w:tab w:val="left" w:pos="1373"/>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II  уровень – заместитель заведующей по учебно-воспитательной работе (зам зав. по УВР), главный бу</w:t>
      </w:r>
      <w:r w:rsidR="00AD10BD">
        <w:rPr>
          <w:rFonts w:ascii="Times New Roman" w:eastAsia="Times New Roman" w:hAnsi="Times New Roman" w:cs="Times New Roman"/>
          <w:iCs/>
          <w:sz w:val="28"/>
          <w:szCs w:val="28"/>
        </w:rPr>
        <w:t>хгалтер, заведующий хозяйством. Они кур</w:t>
      </w:r>
      <w:r w:rsidRPr="0093762D">
        <w:rPr>
          <w:rFonts w:ascii="Times New Roman" w:eastAsia="Times New Roman" w:hAnsi="Times New Roman" w:cs="Times New Roman"/>
          <w:iCs/>
          <w:sz w:val="28"/>
          <w:szCs w:val="28"/>
        </w:rPr>
        <w:t>ируют вопросы методического и материально-технического обеспечения учебно-воспитательного, инновационную деятельность.</w:t>
      </w:r>
    </w:p>
    <w:p w:rsidR="00DA0A41" w:rsidRPr="0093762D" w:rsidRDefault="00DA0A41" w:rsidP="0093762D">
      <w:pPr>
        <w:widowControl w:val="0"/>
        <w:tabs>
          <w:tab w:val="left" w:pos="1373"/>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Объект управления – часть коллектива согласно функциональным обязанностям</w:t>
      </w:r>
      <w:r w:rsidR="00AD10BD">
        <w:rPr>
          <w:rFonts w:ascii="Times New Roman" w:eastAsia="Times New Roman" w:hAnsi="Times New Roman" w:cs="Times New Roman"/>
          <w:iCs/>
          <w:sz w:val="28"/>
          <w:szCs w:val="28"/>
        </w:rPr>
        <w:t>.</w:t>
      </w:r>
    </w:p>
    <w:p w:rsidR="00DA0A41" w:rsidRPr="0093762D" w:rsidRDefault="00DA0A41" w:rsidP="00AD10BD">
      <w:pPr>
        <w:widowControl w:val="0"/>
        <w:tabs>
          <w:tab w:val="left" w:pos="1373"/>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III уров</w:t>
      </w:r>
      <w:r w:rsidR="00AD10BD">
        <w:rPr>
          <w:rFonts w:ascii="Times New Roman" w:eastAsia="Times New Roman" w:hAnsi="Times New Roman" w:cs="Times New Roman"/>
          <w:iCs/>
          <w:sz w:val="28"/>
          <w:szCs w:val="28"/>
        </w:rPr>
        <w:t xml:space="preserve">ень - воспитатели, специалисты. </w:t>
      </w:r>
      <w:r w:rsidRPr="0093762D">
        <w:rPr>
          <w:rFonts w:ascii="Times New Roman" w:eastAsia="Times New Roman" w:hAnsi="Times New Roman" w:cs="Times New Roman"/>
          <w:iCs/>
          <w:sz w:val="28"/>
          <w:szCs w:val="28"/>
        </w:rPr>
        <w:t>О</w:t>
      </w:r>
      <w:r w:rsidR="00AD10BD">
        <w:rPr>
          <w:rFonts w:ascii="Times New Roman" w:eastAsia="Times New Roman" w:hAnsi="Times New Roman" w:cs="Times New Roman"/>
          <w:iCs/>
          <w:sz w:val="28"/>
          <w:szCs w:val="28"/>
        </w:rPr>
        <w:t>ни ор</w:t>
      </w:r>
      <w:r w:rsidRPr="0093762D">
        <w:rPr>
          <w:rFonts w:ascii="Times New Roman" w:eastAsia="Times New Roman" w:hAnsi="Times New Roman" w:cs="Times New Roman"/>
          <w:iCs/>
          <w:sz w:val="28"/>
          <w:szCs w:val="28"/>
        </w:rPr>
        <w:t>ганизуют учебно-воспитательный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DA0A41" w:rsidRPr="0093762D" w:rsidRDefault="00DA0A41" w:rsidP="0093762D">
      <w:pPr>
        <w:widowControl w:val="0"/>
        <w:tabs>
          <w:tab w:val="left" w:pos="1373"/>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 xml:space="preserve">Объект управления третьего уровня  – дети и их родители. </w:t>
      </w:r>
    </w:p>
    <w:p w:rsidR="00DA0A41" w:rsidRPr="0093762D" w:rsidRDefault="00DA0A41" w:rsidP="0093762D">
      <w:pPr>
        <w:widowControl w:val="0"/>
        <w:tabs>
          <w:tab w:val="left" w:pos="1373"/>
        </w:tabs>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IV уровень – обслуживающий персонал.</w:t>
      </w:r>
    </w:p>
    <w:p w:rsidR="00D218E9" w:rsidRPr="0093762D" w:rsidRDefault="00D218E9" w:rsidP="0093762D">
      <w:pPr>
        <w:widowControl w:val="0"/>
        <w:spacing w:after="0" w:line="240" w:lineRule="auto"/>
        <w:ind w:firstLine="709"/>
        <w:jc w:val="both"/>
        <w:rPr>
          <w:rFonts w:ascii="Times New Roman" w:eastAsia="Times New Roman" w:hAnsi="Times New Roman" w:cs="Times New Roman"/>
          <w:iCs/>
          <w:sz w:val="28"/>
          <w:szCs w:val="28"/>
        </w:rPr>
      </w:pPr>
      <w:r w:rsidRPr="0093762D">
        <w:rPr>
          <w:rFonts w:ascii="Times New Roman" w:eastAsia="Times New Roman" w:hAnsi="Times New Roman" w:cs="Times New Roman"/>
          <w:iCs/>
          <w:sz w:val="28"/>
          <w:szCs w:val="28"/>
        </w:rPr>
        <w:t>Таким образом, в БДОУ реализуется возможность участия в управлении БДОУ всех участников образовательного процесса. Заведующий занимает место координатора стратегических направлений.</w:t>
      </w:r>
    </w:p>
    <w:p w:rsidR="00D377EF" w:rsidRDefault="00AD10BD" w:rsidP="006961F5">
      <w:pPr>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На данный момент в ДОУ</w:t>
      </w:r>
      <w:r w:rsidR="00DA0A41" w:rsidRPr="0093762D">
        <w:rPr>
          <w:rFonts w:ascii="Times New Roman" w:hAnsi="Times New Roman" w:cs="Times New Roman"/>
          <w:sz w:val="28"/>
          <w:szCs w:val="28"/>
        </w:rPr>
        <w:t xml:space="preserve">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w:t>
      </w:r>
    </w:p>
    <w:p w:rsidR="00D377EF" w:rsidRDefault="00D377EF" w:rsidP="00FF149A">
      <w:pPr>
        <w:spacing w:after="0" w:line="360" w:lineRule="auto"/>
        <w:ind w:firstLine="709"/>
        <w:jc w:val="both"/>
        <w:rPr>
          <w:rFonts w:ascii="Times New Roman" w:hAnsi="Times New Roman" w:cs="Times New Roman"/>
          <w:sz w:val="28"/>
          <w:szCs w:val="28"/>
        </w:rPr>
      </w:pPr>
    </w:p>
    <w:p w:rsidR="00742950" w:rsidRPr="007747A0" w:rsidRDefault="00742950" w:rsidP="007747A0">
      <w:pPr>
        <w:pStyle w:val="a4"/>
        <w:numPr>
          <w:ilvl w:val="0"/>
          <w:numId w:val="1"/>
        </w:numPr>
        <w:spacing w:after="0" w:line="360" w:lineRule="auto"/>
        <w:jc w:val="center"/>
        <w:rPr>
          <w:rFonts w:ascii="Times New Roman" w:hAnsi="Times New Roman" w:cs="Times New Roman"/>
          <w:b/>
          <w:sz w:val="28"/>
          <w:szCs w:val="28"/>
        </w:rPr>
      </w:pPr>
      <w:r w:rsidRPr="007747A0">
        <w:rPr>
          <w:rFonts w:ascii="Times New Roman" w:hAnsi="Times New Roman" w:cs="Times New Roman"/>
          <w:b/>
          <w:sz w:val="28"/>
          <w:szCs w:val="28"/>
        </w:rPr>
        <w:t xml:space="preserve">КОНЦЕПТУАЛЬНЫЕ ОСНОВЫ РАЗВИТИЯ ДОШКОЛЬНОГО ОБРАЗОВАТЕЛЬНОГО УЧРЕЖДЕНИЯ НА 2016-2019 </w:t>
      </w:r>
      <w:r w:rsidR="007747A0" w:rsidRPr="007747A0">
        <w:rPr>
          <w:rFonts w:ascii="Times New Roman" w:hAnsi="Times New Roman" w:cs="Times New Roman"/>
          <w:b/>
          <w:sz w:val="28"/>
          <w:szCs w:val="28"/>
        </w:rPr>
        <w:t>ГГ.</w:t>
      </w:r>
    </w:p>
    <w:p w:rsidR="007747A0" w:rsidRDefault="00040946" w:rsidP="00040946">
      <w:pPr>
        <w:pStyle w:val="a4"/>
        <w:numPr>
          <w:ilvl w:val="1"/>
          <w:numId w:val="1"/>
        </w:numPr>
        <w:spacing w:after="0" w:line="360" w:lineRule="auto"/>
        <w:jc w:val="center"/>
        <w:rPr>
          <w:rFonts w:ascii="Times New Roman" w:hAnsi="Times New Roman" w:cs="Times New Roman"/>
          <w:b/>
          <w:sz w:val="28"/>
          <w:szCs w:val="28"/>
        </w:rPr>
      </w:pPr>
      <w:r w:rsidRPr="00040946">
        <w:rPr>
          <w:rFonts w:ascii="Times New Roman" w:hAnsi="Times New Roman" w:cs="Times New Roman"/>
          <w:b/>
          <w:sz w:val="28"/>
          <w:szCs w:val="28"/>
        </w:rPr>
        <w:t>Общая Концепция развития ДОУ</w:t>
      </w:r>
    </w:p>
    <w:p w:rsidR="00040946" w:rsidRPr="00040946" w:rsidRDefault="00040946" w:rsidP="00040946">
      <w:pPr>
        <w:pStyle w:val="a4"/>
        <w:spacing w:after="0" w:line="360" w:lineRule="auto"/>
        <w:ind w:left="1833"/>
        <w:rPr>
          <w:rFonts w:ascii="Times New Roman" w:hAnsi="Times New Roman" w:cs="Times New Roman"/>
          <w:b/>
          <w:sz w:val="28"/>
          <w:szCs w:val="28"/>
        </w:rPr>
      </w:pP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становление личностной позиции, получение ребенком качественного образования как средства для перехода на последующие возрастные ступени развития, обучения и воспитания.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Методологическую основу концепции составили положения, представленные в работах Л.С. Выгодского, В.В. Давыдова, А.Н. Леонтьева, А.В. Петровского, Ю.Ф. Змановского.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Проектирование личностно-ориентированной образовательно-оздоровительной системы начинается с выбора и осмысления базовых ценностей, которые отражают потребности и интересы развивающейся личности, связывают </w:t>
      </w:r>
      <w:r w:rsidRPr="00771223">
        <w:rPr>
          <w:rFonts w:ascii="Times New Roman" w:hAnsi="Times New Roman" w:cs="Times New Roman"/>
          <w:color w:val="000000" w:themeColor="text1"/>
          <w:sz w:val="28"/>
          <w:szCs w:val="28"/>
        </w:rPr>
        <w:lastRenderedPageBreak/>
        <w:t xml:space="preserve">образовательный процесс с социокультурным окружением, задают ориентиры развития образовательного учреждения в оптимальном направлении.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Ведущими ценностями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ребенком.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Ценность здоровья - требует создания в образовательном учреждении условий для сохранения и укрепления здоровья детей (как физического, так и психического), приобщение их к ЗОЖ, формирования основ физической культуры и валеологической грамотности.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Ценность развития -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формируется в условиях личностного выбора готовность детей к саморазвитию и самообразованию.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Ценность детства – акцентирует внимание на том, что детство – это неповторимый, самоценный и отличающийся от взрослого период жизни, особая культура, характеризующаяся целостным мировосприятием, открытостью миру, чуткостью, эмоциональностью, непосредственностью, готовностью к образованию. Специфика детства требует бережного отношения к особенностям возрастного развития, к внутреннему миру ребенка, а также создания условий для взаимодействия и взаимообогащения детского и взрослого миров.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Ценность сотрудничества –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Проектируемая нами модель образовательного процесса определяется концепцией, основные идеи которой: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1. Право каждого ребенка, как полноценное развитие, так и на оказание ему помощи в соответствии с  интеллектуальными особенностями.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2. Признание самоценности периода детства каждого ребенка, его уникальности и неповторимости.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3. Деятельность учреждения в режиме обновления содержания (реализация ФГОС, современных здоровьеформирующих технологий) и его организационных форм (новые формы дошкольного образования, комплекс дополнительных образовательных услуг).</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Концепция модернизации Российского образования определяет обеспечение качества образования как главную задачу Российской образовательной политики. Важнейшей задачей модернизации является обеспечение доступности качественного образования, его индивидуализация и дифференциация. В связи с этим современное общество предъявляет новые требования к обеспечению стабильного функционирования и развития дошкольных образовательных учреждений: к организации воспитательно-образовательного и коррекционно-оздоровительного процесса, выбору и обоснованию содержания основных и </w:t>
      </w:r>
      <w:r w:rsidRPr="00771223">
        <w:rPr>
          <w:rFonts w:ascii="Times New Roman" w:hAnsi="Times New Roman" w:cs="Times New Roman"/>
          <w:color w:val="000000" w:themeColor="text1"/>
          <w:sz w:val="28"/>
          <w:szCs w:val="28"/>
        </w:rPr>
        <w:lastRenderedPageBreak/>
        <w:t>парциальных образовательных программ, результатам образовательной деятельности, подбору и обучению педагогических кадров. Оптимизация развития системы дошкольного образования возможна лишь при освоении инноваций, способствующих качественным изменениям деятельности ДОУ и выражающихся в их переходе на качественно новый этап - режим развития.</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Таким образом, возникает необходимость своевременного пересмотра и обновления механизма деятельности ДОУ, создания определённых условий развития, обеспечивающих эффективность и конкурентоспособность дошкольного учреждения на рынке образовательных услуг.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Одн</w:t>
      </w:r>
      <w:r w:rsidR="008B7F08">
        <w:rPr>
          <w:rFonts w:ascii="Times New Roman" w:hAnsi="Times New Roman" w:cs="Times New Roman"/>
          <w:color w:val="000000" w:themeColor="text1"/>
          <w:sz w:val="28"/>
          <w:szCs w:val="28"/>
        </w:rPr>
        <w:t>о</w:t>
      </w:r>
      <w:r w:rsidRPr="00771223">
        <w:rPr>
          <w:rFonts w:ascii="Times New Roman" w:hAnsi="Times New Roman" w:cs="Times New Roman"/>
          <w:color w:val="000000" w:themeColor="text1"/>
          <w:sz w:val="28"/>
          <w:szCs w:val="28"/>
        </w:rPr>
        <w:t xml:space="preserve"> из наиболее перспективных направлений в системе дошкольного образования </w:t>
      </w:r>
      <w:r w:rsidR="008B7F08">
        <w:rPr>
          <w:rFonts w:ascii="Times New Roman" w:hAnsi="Times New Roman" w:cs="Times New Roman"/>
          <w:color w:val="000000" w:themeColor="text1"/>
          <w:sz w:val="28"/>
          <w:szCs w:val="28"/>
        </w:rPr>
        <w:t>-</w:t>
      </w:r>
      <w:r w:rsidRPr="00771223">
        <w:rPr>
          <w:rFonts w:ascii="Times New Roman" w:hAnsi="Times New Roman" w:cs="Times New Roman"/>
          <w:color w:val="000000" w:themeColor="text1"/>
          <w:sz w:val="28"/>
          <w:szCs w:val="28"/>
        </w:rPr>
        <w:t xml:space="preserve">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самостановлению.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В этой связи перед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ребенка с проблемами в здоровье.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становление личностной позиции, получение ребенком качественного образования как средства для перехода на последующие возрастные ступени развития, обучения и воспитания.</w:t>
      </w:r>
    </w:p>
    <w:p w:rsidR="00742950"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Проектирование личностно-ориентированной образовательно-оздоровительной системы начинается с выбора и осмысления базовых ценностей, которые отражают потребности и интересы развивающейся личности, связывают образовательный процесс с социокультурным окружением, задают ориентиры развития образовательного учреждения в оптимальном направлении. </w:t>
      </w:r>
    </w:p>
    <w:p w:rsidR="00F60CDE" w:rsidRDefault="00F60CDE" w:rsidP="00771223">
      <w:pPr>
        <w:spacing w:after="0" w:line="240" w:lineRule="auto"/>
        <w:ind w:firstLine="709"/>
        <w:jc w:val="both"/>
        <w:rPr>
          <w:rFonts w:ascii="Times New Roman" w:hAnsi="Times New Roman" w:cs="Times New Roman"/>
          <w:color w:val="000000" w:themeColor="text1"/>
          <w:sz w:val="28"/>
          <w:szCs w:val="28"/>
        </w:rPr>
      </w:pPr>
    </w:p>
    <w:p w:rsidR="00040946" w:rsidRPr="00771223" w:rsidRDefault="00040946" w:rsidP="00771223">
      <w:pPr>
        <w:spacing w:after="0" w:line="240" w:lineRule="auto"/>
        <w:ind w:firstLine="709"/>
        <w:jc w:val="both"/>
        <w:rPr>
          <w:rFonts w:ascii="Times New Roman" w:hAnsi="Times New Roman" w:cs="Times New Roman"/>
          <w:color w:val="000000" w:themeColor="text1"/>
          <w:sz w:val="28"/>
          <w:szCs w:val="28"/>
        </w:rPr>
      </w:pPr>
    </w:p>
    <w:p w:rsidR="00742950" w:rsidRPr="00040946" w:rsidRDefault="00742950" w:rsidP="00040946">
      <w:pPr>
        <w:pStyle w:val="a4"/>
        <w:numPr>
          <w:ilvl w:val="1"/>
          <w:numId w:val="1"/>
        </w:numPr>
        <w:spacing w:after="0" w:line="240" w:lineRule="auto"/>
        <w:ind w:left="0" w:firstLine="709"/>
        <w:jc w:val="center"/>
        <w:rPr>
          <w:rFonts w:ascii="Times New Roman" w:hAnsi="Times New Roman" w:cs="Times New Roman"/>
          <w:b/>
          <w:color w:val="000000" w:themeColor="text1"/>
          <w:sz w:val="28"/>
          <w:szCs w:val="28"/>
        </w:rPr>
      </w:pPr>
      <w:r w:rsidRPr="00040946">
        <w:rPr>
          <w:rFonts w:ascii="Times New Roman" w:hAnsi="Times New Roman" w:cs="Times New Roman"/>
          <w:b/>
          <w:color w:val="000000" w:themeColor="text1"/>
          <w:sz w:val="28"/>
          <w:szCs w:val="28"/>
        </w:rPr>
        <w:t>Ценностные и научно-педагогические основания концепции</w:t>
      </w:r>
      <w:r w:rsidR="00040946" w:rsidRPr="00040946">
        <w:rPr>
          <w:rFonts w:ascii="Times New Roman" w:hAnsi="Times New Roman" w:cs="Times New Roman"/>
          <w:b/>
          <w:color w:val="000000" w:themeColor="text1"/>
          <w:sz w:val="28"/>
          <w:szCs w:val="28"/>
        </w:rPr>
        <w:t xml:space="preserve"> ДОУ</w:t>
      </w:r>
    </w:p>
    <w:p w:rsidR="00040946" w:rsidRPr="00040946" w:rsidRDefault="00040946" w:rsidP="00040946">
      <w:pPr>
        <w:pStyle w:val="a4"/>
        <w:spacing w:after="0" w:line="240" w:lineRule="auto"/>
        <w:ind w:left="0" w:firstLine="709"/>
        <w:jc w:val="center"/>
        <w:rPr>
          <w:rFonts w:ascii="Times New Roman" w:hAnsi="Times New Roman" w:cs="Times New Roman"/>
          <w:color w:val="000000" w:themeColor="text1"/>
          <w:sz w:val="28"/>
          <w:szCs w:val="28"/>
        </w:rPr>
      </w:pPr>
    </w:p>
    <w:p w:rsidR="00742950" w:rsidRPr="00771223" w:rsidRDefault="00742950" w:rsidP="008B7F08">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Миссия ДОУ состоит в этом случае в педагогическом обеспечении готовности личности к саморазвитию, формировании ее качеств и свойств, открывающих пути к  наивысшим творческим достижениям, полной реализации духовных сил и возможностей, заложен</w:t>
      </w:r>
      <w:r w:rsidR="008B7F08">
        <w:rPr>
          <w:rFonts w:ascii="Times New Roman" w:hAnsi="Times New Roman" w:cs="Times New Roman"/>
          <w:color w:val="000000" w:themeColor="text1"/>
          <w:sz w:val="28"/>
          <w:szCs w:val="28"/>
        </w:rPr>
        <w:t xml:space="preserve">ных в ней природой и культурой.  </w:t>
      </w:r>
      <w:r w:rsidRPr="00771223">
        <w:rPr>
          <w:rFonts w:ascii="Times New Roman" w:hAnsi="Times New Roman" w:cs="Times New Roman"/>
          <w:color w:val="000000" w:themeColor="text1"/>
          <w:sz w:val="28"/>
          <w:szCs w:val="28"/>
        </w:rPr>
        <w:t xml:space="preserve">К ценностям ДОУ относятся: </w:t>
      </w:r>
    </w:p>
    <w:p w:rsidR="00771223" w:rsidRPr="00771223" w:rsidRDefault="00742950" w:rsidP="00771223">
      <w:pPr>
        <w:pStyle w:val="a4"/>
        <w:numPr>
          <w:ilvl w:val="0"/>
          <w:numId w:val="45"/>
        </w:numPr>
        <w:spacing w:after="0" w:line="240" w:lineRule="auto"/>
        <w:ind w:left="0"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lastRenderedPageBreak/>
        <w:t>Открытость и поддержка – дошкольное учреждение открыто внешнему миру, мы готовы принимать опыт других и делиться своим опытом с коллегами и родителями, оказывать психолого-педагогическую поддержку всем семьям, имеющим детей дошкольного возраста, не зависимо от того, посещает ли ребенок детский сад. Мы стремимся открыто обсуждать профессиональные проблемы, оказывать поддержку и помощь в их решении.</w:t>
      </w:r>
    </w:p>
    <w:p w:rsidR="00771223" w:rsidRPr="00771223" w:rsidRDefault="00742950" w:rsidP="00771223">
      <w:pPr>
        <w:pStyle w:val="a4"/>
        <w:numPr>
          <w:ilvl w:val="0"/>
          <w:numId w:val="45"/>
        </w:numPr>
        <w:spacing w:after="0" w:line="240" w:lineRule="auto"/>
        <w:ind w:left="0"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Востребованность образовательной деятельности ДОУ. Востребованность как ценность позволяет по-новому взглянуть на управление качеством воспитательно-образовательного процесса. В настоящее время качественным является образование, гарантирующее выпускнику ДОУ возможность самореализации в условиях социума. Поэтому характеристики качества образования в настоящее время будет определять не педагог и образовательное учреждение, а общество со своими требованиями к конкурентоспособности человека.</w:t>
      </w:r>
    </w:p>
    <w:p w:rsidR="00771223" w:rsidRPr="00771223" w:rsidRDefault="00742950" w:rsidP="00771223">
      <w:pPr>
        <w:pStyle w:val="a4"/>
        <w:numPr>
          <w:ilvl w:val="0"/>
          <w:numId w:val="45"/>
        </w:numPr>
        <w:spacing w:after="0" w:line="240" w:lineRule="auto"/>
        <w:ind w:left="0"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Доступность качественного образования. Ценность качества образовательного процесса для ДОУ напрямую связано с ценностью ребёнка. Стремление построить образовательный процесс в соответствии с индивидуальными потребностями и возможностями ребёнка означает для ДОУ, с одной стороны,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образовательном процессе. Таки</w:t>
      </w:r>
      <w:r w:rsidR="008B7F08">
        <w:rPr>
          <w:rFonts w:ascii="Times New Roman" w:hAnsi="Times New Roman" w:cs="Times New Roman"/>
          <w:color w:val="000000" w:themeColor="text1"/>
          <w:sz w:val="28"/>
          <w:szCs w:val="28"/>
        </w:rPr>
        <w:t>е условия</w:t>
      </w:r>
      <w:r w:rsidRPr="00771223">
        <w:rPr>
          <w:rFonts w:ascii="Times New Roman" w:hAnsi="Times New Roman" w:cs="Times New Roman"/>
          <w:color w:val="000000" w:themeColor="text1"/>
          <w:sz w:val="28"/>
          <w:szCs w:val="28"/>
        </w:rPr>
        <w:t xml:space="preserve"> в ДОУ </w:t>
      </w:r>
      <w:r w:rsidR="008B7F08">
        <w:rPr>
          <w:rFonts w:ascii="Times New Roman" w:hAnsi="Times New Roman" w:cs="Times New Roman"/>
          <w:color w:val="000000" w:themeColor="text1"/>
          <w:sz w:val="28"/>
          <w:szCs w:val="28"/>
        </w:rPr>
        <w:t>-</w:t>
      </w:r>
      <w:r w:rsidRPr="00771223">
        <w:rPr>
          <w:rFonts w:ascii="Times New Roman" w:hAnsi="Times New Roman" w:cs="Times New Roman"/>
          <w:color w:val="000000" w:themeColor="text1"/>
          <w:sz w:val="28"/>
          <w:szCs w:val="28"/>
        </w:rPr>
        <w:t xml:space="preserve"> вариативность образовательных программ, использование современных образовательных технологий, методическая и техническая оснащённость процесса</w:t>
      </w:r>
      <w:r w:rsidR="008B7F08">
        <w:rPr>
          <w:rFonts w:ascii="Times New Roman" w:hAnsi="Times New Roman" w:cs="Times New Roman"/>
          <w:color w:val="000000" w:themeColor="text1"/>
          <w:sz w:val="28"/>
          <w:szCs w:val="28"/>
        </w:rPr>
        <w:t xml:space="preserve"> образования</w:t>
      </w:r>
      <w:r w:rsidRPr="00771223">
        <w:rPr>
          <w:rFonts w:ascii="Times New Roman" w:hAnsi="Times New Roman" w:cs="Times New Roman"/>
          <w:color w:val="000000" w:themeColor="text1"/>
          <w:sz w:val="28"/>
          <w:szCs w:val="28"/>
        </w:rPr>
        <w:t>, высококвалифицированный педагогический коллектив, позитивная социально-психологическая атмосфера воспитательно-образовательного процесса.</w:t>
      </w:r>
    </w:p>
    <w:p w:rsidR="00771223" w:rsidRPr="00771223" w:rsidRDefault="00742950" w:rsidP="00771223">
      <w:pPr>
        <w:pStyle w:val="a4"/>
        <w:numPr>
          <w:ilvl w:val="0"/>
          <w:numId w:val="45"/>
        </w:numPr>
        <w:spacing w:after="0" w:line="240" w:lineRule="auto"/>
        <w:ind w:left="0"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Сотрудничество – мы стремимся совместно с родителями решать проблемы, планировать и организовывать мероприятия в интересах детей.</w:t>
      </w:r>
    </w:p>
    <w:p w:rsidR="00742950" w:rsidRPr="00771223" w:rsidRDefault="00742950" w:rsidP="00771223">
      <w:pPr>
        <w:pStyle w:val="a4"/>
        <w:numPr>
          <w:ilvl w:val="0"/>
          <w:numId w:val="45"/>
        </w:numPr>
        <w:spacing w:after="0" w:line="240" w:lineRule="auto"/>
        <w:ind w:left="0"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Профессионализм и высокое качество образовательных услуг, которое достигается непрерывным самообразованием, постоянным повышением профессиональной компетенции каждым педагогом.</w:t>
      </w:r>
    </w:p>
    <w:p w:rsidR="00742950"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Ключевая идея</w:t>
      </w:r>
      <w:r w:rsidR="00771223" w:rsidRPr="00771223">
        <w:rPr>
          <w:rFonts w:ascii="Times New Roman" w:hAnsi="Times New Roman" w:cs="Times New Roman"/>
          <w:color w:val="000000" w:themeColor="text1"/>
          <w:sz w:val="28"/>
          <w:szCs w:val="28"/>
        </w:rPr>
        <w:t xml:space="preserve"> - с</w:t>
      </w:r>
      <w:r w:rsidRPr="00771223">
        <w:rPr>
          <w:rFonts w:ascii="Times New Roman" w:hAnsi="Times New Roman" w:cs="Times New Roman"/>
          <w:color w:val="000000" w:themeColor="text1"/>
          <w:sz w:val="28"/>
          <w:szCs w:val="28"/>
        </w:rPr>
        <w:t>оздание интегрированного образовательного пространства, способствующего развитию и саморазвитию всех участников педагогического процесса: педагогов, воспитанников и их  родителей. Что, в свою очередь, создаст условия для достижения оптимального уровня психофизического здоровья дошкольников, позитивной социализации, личностного развития, развития инициативы и творческих способностей на основе сотрудничества с взрослыми и сверстниками через соответствующие возрасту виды деятельности.</w:t>
      </w:r>
    </w:p>
    <w:p w:rsidR="00040946" w:rsidRDefault="00040946" w:rsidP="00771223">
      <w:pPr>
        <w:spacing w:after="0" w:line="240" w:lineRule="auto"/>
        <w:ind w:firstLine="709"/>
        <w:jc w:val="both"/>
        <w:rPr>
          <w:rFonts w:ascii="Times New Roman" w:hAnsi="Times New Roman" w:cs="Times New Roman"/>
          <w:color w:val="000000" w:themeColor="text1"/>
          <w:sz w:val="28"/>
          <w:szCs w:val="28"/>
        </w:rPr>
      </w:pPr>
    </w:p>
    <w:p w:rsidR="00F60CDE" w:rsidRPr="00771223" w:rsidRDefault="00F60CDE" w:rsidP="00771223">
      <w:pPr>
        <w:spacing w:after="0" w:line="240" w:lineRule="auto"/>
        <w:ind w:firstLine="709"/>
        <w:jc w:val="both"/>
        <w:rPr>
          <w:rFonts w:ascii="Times New Roman" w:hAnsi="Times New Roman" w:cs="Times New Roman"/>
          <w:color w:val="000000" w:themeColor="text1"/>
          <w:sz w:val="28"/>
          <w:szCs w:val="28"/>
        </w:rPr>
      </w:pPr>
    </w:p>
    <w:p w:rsidR="00742950" w:rsidRPr="00040946" w:rsidRDefault="00742950" w:rsidP="00040946">
      <w:pPr>
        <w:pStyle w:val="a4"/>
        <w:numPr>
          <w:ilvl w:val="1"/>
          <w:numId w:val="1"/>
        </w:numPr>
        <w:spacing w:after="0" w:line="240" w:lineRule="auto"/>
        <w:ind w:left="0" w:firstLine="709"/>
        <w:jc w:val="center"/>
        <w:rPr>
          <w:rFonts w:ascii="Times New Roman" w:hAnsi="Times New Roman" w:cs="Times New Roman"/>
          <w:b/>
          <w:color w:val="000000" w:themeColor="text1"/>
          <w:sz w:val="28"/>
          <w:szCs w:val="28"/>
        </w:rPr>
      </w:pPr>
      <w:r w:rsidRPr="00040946">
        <w:rPr>
          <w:rFonts w:ascii="Times New Roman" w:hAnsi="Times New Roman" w:cs="Times New Roman"/>
          <w:b/>
          <w:color w:val="000000" w:themeColor="text1"/>
          <w:sz w:val="28"/>
          <w:szCs w:val="28"/>
        </w:rPr>
        <w:t xml:space="preserve">Модель выпускника ДОУ </w:t>
      </w:r>
      <w:r w:rsidRPr="00040946">
        <w:rPr>
          <w:rFonts w:ascii="Times New Roman" w:hAnsi="Times New Roman" w:cs="Times New Roman"/>
          <w:b/>
          <w:bCs/>
          <w:color w:val="000000" w:themeColor="text1"/>
          <w:sz w:val="28"/>
          <w:szCs w:val="28"/>
        </w:rPr>
        <w:t>(как желаемый результат)</w:t>
      </w:r>
    </w:p>
    <w:p w:rsidR="00040946" w:rsidRPr="00040946" w:rsidRDefault="00040946" w:rsidP="00040946">
      <w:pPr>
        <w:pStyle w:val="a4"/>
        <w:spacing w:after="0" w:line="240" w:lineRule="auto"/>
        <w:ind w:left="1833"/>
        <w:jc w:val="both"/>
        <w:rPr>
          <w:rFonts w:ascii="Times New Roman" w:hAnsi="Times New Roman" w:cs="Times New Roman"/>
          <w:color w:val="000000" w:themeColor="text1"/>
          <w:sz w:val="28"/>
          <w:szCs w:val="28"/>
        </w:rPr>
      </w:pP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Период от рождения до поступления в школу является возрастом наиболее стремительного физического и психического развития ребенка, первоначального </w:t>
      </w:r>
      <w:r w:rsidRPr="00771223">
        <w:rPr>
          <w:rFonts w:ascii="Times New Roman" w:hAnsi="Times New Roman" w:cs="Times New Roman"/>
          <w:color w:val="000000" w:themeColor="text1"/>
          <w:sz w:val="28"/>
          <w:szCs w:val="28"/>
        </w:rPr>
        <w:lastRenderedPageBreak/>
        <w:t xml:space="preserve">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областями знаний на других ступенях образования. </w:t>
      </w: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Модель разработана для детей в возрасте 7 лет, поступающих в школу. </w:t>
      </w:r>
    </w:p>
    <w:p w:rsidR="00F60CDE" w:rsidRDefault="008B7F08"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742950" w:rsidRPr="00771223">
        <w:rPr>
          <w:rFonts w:ascii="Times New Roman" w:hAnsi="Times New Roman" w:cs="Times New Roman"/>
          <w:color w:val="000000" w:themeColor="text1"/>
          <w:sz w:val="28"/>
          <w:szCs w:val="28"/>
        </w:rPr>
        <w:t xml:space="preserve">ыпускник </w:t>
      </w:r>
      <w:r>
        <w:rPr>
          <w:rFonts w:ascii="Times New Roman" w:hAnsi="Times New Roman" w:cs="Times New Roman"/>
          <w:color w:val="000000" w:themeColor="text1"/>
          <w:sz w:val="28"/>
          <w:szCs w:val="28"/>
        </w:rPr>
        <w:t>ДОУ</w:t>
      </w:r>
      <w:r w:rsidR="00742950" w:rsidRPr="00771223">
        <w:rPr>
          <w:rFonts w:ascii="Times New Roman" w:hAnsi="Times New Roman" w:cs="Times New Roman"/>
          <w:color w:val="000000" w:themeColor="text1"/>
          <w:sz w:val="28"/>
          <w:szCs w:val="28"/>
        </w:rPr>
        <w:t xml:space="preserve"> должен владеть следующими </w:t>
      </w:r>
      <w:r w:rsidR="00742950" w:rsidRPr="00771223">
        <w:rPr>
          <w:rFonts w:ascii="Times New Roman" w:hAnsi="Times New Roman" w:cs="Times New Roman"/>
          <w:bCs/>
          <w:color w:val="000000" w:themeColor="text1"/>
          <w:sz w:val="28"/>
          <w:szCs w:val="28"/>
        </w:rPr>
        <w:t>характеристиками</w:t>
      </w:r>
      <w:r w:rsidR="00F60CDE">
        <w:rPr>
          <w:rFonts w:ascii="Times New Roman" w:hAnsi="Times New Roman" w:cs="Times New Roman"/>
          <w:color w:val="000000" w:themeColor="text1"/>
          <w:sz w:val="28"/>
          <w:szCs w:val="28"/>
        </w:rPr>
        <w:t>:</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2950" w:rsidRPr="00771223">
        <w:rPr>
          <w:rFonts w:ascii="Times New Roman" w:hAnsi="Times New Roman" w:cs="Times New Roman"/>
          <w:color w:val="000000" w:themeColor="text1"/>
          <w:sz w:val="28"/>
          <w:szCs w:val="28"/>
        </w:rPr>
        <w:t>здоровье – уменьшение количества простудных заболеваний, снижение частоты проявлений хронических заболеваний, коррекция функциональных отклонений и отклонений в физическом разв</w:t>
      </w:r>
      <w:r>
        <w:rPr>
          <w:rFonts w:ascii="Times New Roman" w:hAnsi="Times New Roman" w:cs="Times New Roman"/>
          <w:color w:val="000000" w:themeColor="text1"/>
          <w:sz w:val="28"/>
          <w:szCs w:val="28"/>
        </w:rPr>
        <w:t>итии – положительная динамика;</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2950" w:rsidRPr="00771223">
        <w:rPr>
          <w:rFonts w:ascii="Times New Roman" w:hAnsi="Times New Roman" w:cs="Times New Roman"/>
          <w:color w:val="000000" w:themeColor="text1"/>
          <w:sz w:val="28"/>
          <w:szCs w:val="28"/>
        </w:rPr>
        <w:t>коммуникативная компетентность – умение общаться со взрослыми и сверстниками, владение средствами вербального и невербального выражения чувств, состояний, переживаний и настроений, желаний, умение понятными средствами выразить отношение к ок</w:t>
      </w:r>
      <w:r>
        <w:rPr>
          <w:rFonts w:ascii="Times New Roman" w:hAnsi="Times New Roman" w:cs="Times New Roman"/>
          <w:color w:val="000000" w:themeColor="text1"/>
          <w:sz w:val="28"/>
          <w:szCs w:val="28"/>
        </w:rPr>
        <w:t>ружающим людям и их поступкам;</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2950" w:rsidRPr="00771223">
        <w:rPr>
          <w:rFonts w:ascii="Times New Roman" w:hAnsi="Times New Roman" w:cs="Times New Roman"/>
          <w:color w:val="000000" w:themeColor="text1"/>
          <w:sz w:val="28"/>
          <w:szCs w:val="28"/>
        </w:rPr>
        <w:t>физическая компетентность – осознание себя живым организмом, забота о своем здоровье, желание физ</w:t>
      </w:r>
      <w:r>
        <w:rPr>
          <w:rFonts w:ascii="Times New Roman" w:hAnsi="Times New Roman" w:cs="Times New Roman"/>
          <w:color w:val="000000" w:themeColor="text1"/>
          <w:sz w:val="28"/>
          <w:szCs w:val="28"/>
        </w:rPr>
        <w:t>ического совершенствования с учё</w:t>
      </w:r>
      <w:r w:rsidR="00742950" w:rsidRPr="00771223">
        <w:rPr>
          <w:rFonts w:ascii="Times New Roman" w:hAnsi="Times New Roman" w:cs="Times New Roman"/>
          <w:color w:val="000000" w:themeColor="text1"/>
          <w:sz w:val="28"/>
          <w:szCs w:val="28"/>
        </w:rPr>
        <w:t>том возрастных и индивидуаль</w:t>
      </w:r>
      <w:r>
        <w:rPr>
          <w:rFonts w:ascii="Times New Roman" w:hAnsi="Times New Roman" w:cs="Times New Roman"/>
          <w:color w:val="000000" w:themeColor="text1"/>
          <w:sz w:val="28"/>
          <w:szCs w:val="28"/>
        </w:rPr>
        <w:t>ных возможностей;</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2950" w:rsidRPr="00771223">
        <w:rPr>
          <w:rFonts w:ascii="Times New Roman" w:hAnsi="Times New Roman" w:cs="Times New Roman"/>
          <w:color w:val="000000" w:themeColor="text1"/>
          <w:sz w:val="28"/>
          <w:szCs w:val="28"/>
        </w:rPr>
        <w:t>интеллектуальная компетентность – овладение детьми разными способами решения поставленных задач, ум</w:t>
      </w:r>
      <w:r>
        <w:rPr>
          <w:rFonts w:ascii="Times New Roman" w:hAnsi="Times New Roman" w:cs="Times New Roman"/>
          <w:color w:val="000000" w:themeColor="text1"/>
          <w:sz w:val="28"/>
          <w:szCs w:val="28"/>
        </w:rPr>
        <w:t>ение прогнозировать результат;</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2950" w:rsidRPr="00771223">
        <w:rPr>
          <w:rFonts w:ascii="Times New Roman" w:hAnsi="Times New Roman" w:cs="Times New Roman"/>
          <w:color w:val="000000" w:themeColor="text1"/>
          <w:sz w:val="28"/>
          <w:szCs w:val="28"/>
        </w:rPr>
        <w:t>креативность – отношение ребенка к окружающему миру, как к объекту преобразования и открытия, умение создавать новый продукт, который отличается ор</w:t>
      </w:r>
      <w:r>
        <w:rPr>
          <w:rFonts w:ascii="Times New Roman" w:hAnsi="Times New Roman" w:cs="Times New Roman"/>
          <w:color w:val="000000" w:themeColor="text1"/>
          <w:sz w:val="28"/>
          <w:szCs w:val="28"/>
        </w:rPr>
        <w:t>игинальностью, вариативностью;</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w:t>
      </w:r>
      <w:r w:rsidR="00742950" w:rsidRPr="00771223">
        <w:rPr>
          <w:rFonts w:ascii="Times New Roman" w:hAnsi="Times New Roman" w:cs="Times New Roman"/>
          <w:color w:val="000000" w:themeColor="text1"/>
          <w:sz w:val="28"/>
          <w:szCs w:val="28"/>
        </w:rPr>
        <w:t>юбознательность – иссл</w:t>
      </w:r>
      <w:r>
        <w:rPr>
          <w:rFonts w:ascii="Times New Roman" w:hAnsi="Times New Roman" w:cs="Times New Roman"/>
          <w:color w:val="000000" w:themeColor="text1"/>
          <w:sz w:val="28"/>
          <w:szCs w:val="28"/>
        </w:rPr>
        <w:t>едовательский интерес ребенка;</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2950" w:rsidRPr="00771223">
        <w:rPr>
          <w:rFonts w:ascii="Times New Roman" w:hAnsi="Times New Roman" w:cs="Times New Roman"/>
          <w:color w:val="000000" w:themeColor="text1"/>
          <w:sz w:val="28"/>
          <w:szCs w:val="28"/>
        </w:rPr>
        <w:t>инициативность и самостоятельность – умение проявлять инициативу во всех видах детской деятельности, в ситуациях общения с детьми и взро</w:t>
      </w:r>
      <w:r>
        <w:rPr>
          <w:rFonts w:ascii="Times New Roman" w:hAnsi="Times New Roman" w:cs="Times New Roman"/>
          <w:color w:val="000000" w:themeColor="text1"/>
          <w:sz w:val="28"/>
          <w:szCs w:val="28"/>
        </w:rPr>
        <w:t>слыми, добиваться результатов;</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2950" w:rsidRPr="00771223">
        <w:rPr>
          <w:rFonts w:ascii="Times New Roman" w:hAnsi="Times New Roman" w:cs="Times New Roman"/>
          <w:color w:val="000000" w:themeColor="text1"/>
          <w:sz w:val="28"/>
          <w:szCs w:val="28"/>
        </w:rPr>
        <w:t xml:space="preserve">ответственность – обязательство ребенка за проявление </w:t>
      </w:r>
      <w:r>
        <w:rPr>
          <w:rFonts w:ascii="Times New Roman" w:hAnsi="Times New Roman" w:cs="Times New Roman"/>
          <w:color w:val="000000" w:themeColor="text1"/>
          <w:sz w:val="28"/>
          <w:szCs w:val="28"/>
        </w:rPr>
        <w:t>собственной личной инициативы;</w:t>
      </w:r>
    </w:p>
    <w:p w:rsidR="00742950" w:rsidRPr="00771223"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2950" w:rsidRPr="00771223">
        <w:rPr>
          <w:rFonts w:ascii="Times New Roman" w:hAnsi="Times New Roman" w:cs="Times New Roman"/>
          <w:color w:val="000000" w:themeColor="text1"/>
          <w:sz w:val="28"/>
          <w:szCs w:val="28"/>
        </w:rPr>
        <w:t>произвольность – соподчинение собственных м</w:t>
      </w:r>
      <w:r w:rsidR="008B7F08">
        <w:rPr>
          <w:rFonts w:ascii="Times New Roman" w:hAnsi="Times New Roman" w:cs="Times New Roman"/>
          <w:color w:val="000000" w:themeColor="text1"/>
          <w:sz w:val="28"/>
          <w:szCs w:val="28"/>
        </w:rPr>
        <w:t>отивов и мотивов других детей; у</w:t>
      </w:r>
      <w:r w:rsidR="00742950" w:rsidRPr="00771223">
        <w:rPr>
          <w:rFonts w:ascii="Times New Roman" w:hAnsi="Times New Roman" w:cs="Times New Roman"/>
          <w:color w:val="000000" w:themeColor="text1"/>
          <w:sz w:val="28"/>
          <w:szCs w:val="28"/>
        </w:rPr>
        <w:t xml:space="preserve">мение управлять своим поведением </w:t>
      </w:r>
      <w:r w:rsidR="008B7F08">
        <w:rPr>
          <w:rFonts w:ascii="Times New Roman" w:hAnsi="Times New Roman" w:cs="Times New Roman"/>
          <w:color w:val="000000" w:themeColor="text1"/>
          <w:sz w:val="28"/>
          <w:szCs w:val="28"/>
        </w:rPr>
        <w:t>согласно сформированным</w:t>
      </w:r>
      <w:r w:rsidR="00742950" w:rsidRPr="00771223">
        <w:rPr>
          <w:rFonts w:ascii="Times New Roman" w:hAnsi="Times New Roman" w:cs="Times New Roman"/>
          <w:color w:val="000000" w:themeColor="text1"/>
          <w:sz w:val="28"/>
          <w:szCs w:val="28"/>
        </w:rPr>
        <w:t xml:space="preserve"> </w:t>
      </w:r>
      <w:r w:rsidR="008B7F08">
        <w:rPr>
          <w:rFonts w:ascii="Times New Roman" w:hAnsi="Times New Roman" w:cs="Times New Roman"/>
          <w:color w:val="000000" w:themeColor="text1"/>
          <w:sz w:val="28"/>
          <w:szCs w:val="28"/>
        </w:rPr>
        <w:t>у ребёнка</w:t>
      </w:r>
      <w:r w:rsidR="00742950" w:rsidRPr="00771223">
        <w:rPr>
          <w:rFonts w:ascii="Times New Roman" w:hAnsi="Times New Roman" w:cs="Times New Roman"/>
          <w:color w:val="000000" w:themeColor="text1"/>
          <w:sz w:val="28"/>
          <w:szCs w:val="28"/>
        </w:rPr>
        <w:t xml:space="preserve"> представлениям, правилам</w:t>
      </w:r>
      <w:r w:rsidR="008B7F08">
        <w:rPr>
          <w:rFonts w:ascii="Times New Roman" w:hAnsi="Times New Roman" w:cs="Times New Roman"/>
          <w:color w:val="000000" w:themeColor="text1"/>
          <w:sz w:val="28"/>
          <w:szCs w:val="28"/>
        </w:rPr>
        <w:t xml:space="preserve"> и нормам</w:t>
      </w:r>
      <w:r w:rsidR="00742950" w:rsidRPr="00771223">
        <w:rPr>
          <w:rFonts w:ascii="Times New Roman" w:hAnsi="Times New Roman" w:cs="Times New Roman"/>
          <w:color w:val="000000" w:themeColor="text1"/>
          <w:sz w:val="28"/>
          <w:szCs w:val="28"/>
        </w:rPr>
        <w:t xml:space="preserve">. </w:t>
      </w:r>
    </w:p>
    <w:p w:rsidR="00742950"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со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 </w:t>
      </w:r>
    </w:p>
    <w:p w:rsidR="00040946" w:rsidRDefault="00040946" w:rsidP="00771223">
      <w:pPr>
        <w:spacing w:after="0" w:line="240" w:lineRule="auto"/>
        <w:ind w:firstLine="709"/>
        <w:jc w:val="both"/>
        <w:rPr>
          <w:rFonts w:ascii="Times New Roman" w:hAnsi="Times New Roman" w:cs="Times New Roman"/>
          <w:color w:val="000000" w:themeColor="text1"/>
          <w:sz w:val="28"/>
          <w:szCs w:val="28"/>
        </w:rPr>
      </w:pPr>
    </w:p>
    <w:p w:rsidR="00F60CDE" w:rsidRPr="00771223" w:rsidRDefault="00F60CDE" w:rsidP="00771223">
      <w:pPr>
        <w:spacing w:after="0" w:line="240" w:lineRule="auto"/>
        <w:ind w:firstLine="709"/>
        <w:jc w:val="both"/>
        <w:rPr>
          <w:rFonts w:ascii="Times New Roman" w:hAnsi="Times New Roman" w:cs="Times New Roman"/>
          <w:color w:val="000000" w:themeColor="text1"/>
          <w:sz w:val="28"/>
          <w:szCs w:val="28"/>
        </w:rPr>
      </w:pPr>
    </w:p>
    <w:p w:rsidR="00742950" w:rsidRDefault="00742950" w:rsidP="00040946">
      <w:pPr>
        <w:pStyle w:val="a4"/>
        <w:numPr>
          <w:ilvl w:val="1"/>
          <w:numId w:val="1"/>
        </w:numPr>
        <w:spacing w:after="0" w:line="240" w:lineRule="auto"/>
        <w:ind w:left="0" w:firstLine="709"/>
        <w:jc w:val="center"/>
        <w:rPr>
          <w:rFonts w:ascii="Times New Roman" w:hAnsi="Times New Roman" w:cs="Times New Roman"/>
          <w:b/>
          <w:bCs/>
          <w:color w:val="000000" w:themeColor="text1"/>
          <w:sz w:val="28"/>
          <w:szCs w:val="28"/>
        </w:rPr>
      </w:pPr>
      <w:r w:rsidRPr="00040946">
        <w:rPr>
          <w:rFonts w:ascii="Times New Roman" w:hAnsi="Times New Roman" w:cs="Times New Roman"/>
          <w:b/>
          <w:bCs/>
          <w:color w:val="000000" w:themeColor="text1"/>
          <w:sz w:val="28"/>
          <w:szCs w:val="28"/>
        </w:rPr>
        <w:t>Модель будущего детского сада (как желаемый результат)</w:t>
      </w:r>
    </w:p>
    <w:p w:rsidR="00040946" w:rsidRPr="00040946" w:rsidRDefault="00040946" w:rsidP="00040946">
      <w:pPr>
        <w:pStyle w:val="a4"/>
        <w:spacing w:after="0" w:line="240" w:lineRule="auto"/>
        <w:ind w:left="1833"/>
        <w:rPr>
          <w:rFonts w:ascii="Times New Roman" w:hAnsi="Times New Roman" w:cs="Times New Roman"/>
          <w:b/>
          <w:bCs/>
          <w:color w:val="000000" w:themeColor="text1"/>
          <w:sz w:val="28"/>
          <w:szCs w:val="28"/>
        </w:rPr>
      </w:pPr>
    </w:p>
    <w:p w:rsidR="00742950" w:rsidRPr="00771223" w:rsidRDefault="00742950" w:rsidP="00771223">
      <w:pPr>
        <w:spacing w:after="0" w:line="240" w:lineRule="auto"/>
        <w:ind w:firstLine="709"/>
        <w:jc w:val="both"/>
        <w:rPr>
          <w:rFonts w:ascii="Times New Roman" w:hAnsi="Times New Roman" w:cs="Times New Roman"/>
          <w:color w:val="000000" w:themeColor="text1"/>
          <w:sz w:val="28"/>
          <w:szCs w:val="28"/>
        </w:rPr>
      </w:pPr>
      <w:r w:rsidRPr="00771223">
        <w:rPr>
          <w:rFonts w:ascii="Times New Roman" w:hAnsi="Times New Roman" w:cs="Times New Roman"/>
          <w:color w:val="000000" w:themeColor="text1"/>
          <w:sz w:val="28"/>
          <w:szCs w:val="28"/>
        </w:rPr>
        <w:t xml:space="preserve">Модель нового модернизированного дошкольного образовательного учреждения должна представлять собой детский сад, имеющий опыт работы по </w:t>
      </w:r>
      <w:r w:rsidRPr="00771223">
        <w:rPr>
          <w:rFonts w:ascii="Times New Roman" w:hAnsi="Times New Roman" w:cs="Times New Roman"/>
          <w:color w:val="000000" w:themeColor="text1"/>
          <w:sz w:val="28"/>
          <w:szCs w:val="28"/>
        </w:rPr>
        <w:lastRenderedPageBreak/>
        <w:t xml:space="preserve">развитию физических и психических функций организма, воспитанию детей с 2-х до 7 лет, их социализации и самореализации. </w:t>
      </w:r>
    </w:p>
    <w:p w:rsidR="00F60CDE" w:rsidRDefault="00742950" w:rsidP="00F60CDE">
      <w:pPr>
        <w:spacing w:after="0" w:line="240" w:lineRule="auto"/>
        <w:ind w:firstLine="709"/>
        <w:jc w:val="both"/>
        <w:rPr>
          <w:rFonts w:ascii="Times New Roman" w:hAnsi="Times New Roman" w:cs="Times New Roman"/>
          <w:bCs/>
          <w:color w:val="000000" w:themeColor="text1"/>
          <w:sz w:val="28"/>
          <w:szCs w:val="28"/>
        </w:rPr>
      </w:pPr>
      <w:r w:rsidRPr="00771223">
        <w:rPr>
          <w:rFonts w:ascii="Times New Roman" w:hAnsi="Times New Roman" w:cs="Times New Roman"/>
          <w:bCs/>
          <w:color w:val="000000" w:themeColor="text1"/>
          <w:sz w:val="28"/>
          <w:szCs w:val="28"/>
        </w:rPr>
        <w:t>Перспектива новой модели организ</w:t>
      </w:r>
      <w:r w:rsidR="00F60CDE">
        <w:rPr>
          <w:rFonts w:ascii="Times New Roman" w:hAnsi="Times New Roman" w:cs="Times New Roman"/>
          <w:bCs/>
          <w:color w:val="000000" w:themeColor="text1"/>
          <w:sz w:val="28"/>
          <w:szCs w:val="28"/>
        </w:rPr>
        <w:t>ации предполагает:</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 </w:t>
      </w:r>
      <w:r w:rsidR="00742950" w:rsidRPr="00771223">
        <w:rPr>
          <w:rFonts w:ascii="Times New Roman" w:hAnsi="Times New Roman" w:cs="Times New Roman"/>
          <w:color w:val="000000" w:themeColor="text1"/>
          <w:sz w:val="28"/>
          <w:szCs w:val="28"/>
        </w:rPr>
        <w:t>эффективную реализацию образовательной программы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w:t>
      </w:r>
      <w:r>
        <w:rPr>
          <w:rFonts w:ascii="Times New Roman" w:hAnsi="Times New Roman" w:cs="Times New Roman"/>
          <w:color w:val="000000" w:themeColor="text1"/>
          <w:sz w:val="28"/>
          <w:szCs w:val="28"/>
        </w:rPr>
        <w:t>стетическое и речевое развитие;</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2950" w:rsidRPr="00771223">
        <w:rPr>
          <w:rFonts w:ascii="Times New Roman" w:hAnsi="Times New Roman" w:cs="Times New Roman"/>
          <w:color w:val="000000" w:themeColor="text1"/>
          <w:sz w:val="28"/>
          <w:szCs w:val="28"/>
        </w:rPr>
        <w:t xml:space="preserve">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w:t>
      </w:r>
      <w:r>
        <w:rPr>
          <w:rFonts w:ascii="Times New Roman" w:hAnsi="Times New Roman" w:cs="Times New Roman"/>
          <w:color w:val="000000" w:themeColor="text1"/>
          <w:sz w:val="28"/>
          <w:szCs w:val="28"/>
        </w:rPr>
        <w:t>сада в вопросах развития детей;</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2950" w:rsidRPr="00771223">
        <w:rPr>
          <w:rFonts w:ascii="Times New Roman" w:hAnsi="Times New Roman" w:cs="Times New Roman"/>
          <w:color w:val="000000" w:themeColor="text1"/>
          <w:sz w:val="28"/>
          <w:szCs w:val="28"/>
        </w:rPr>
        <w:t xml:space="preserve">личностно-ориентированную систему, </w:t>
      </w:r>
      <w:r w:rsidR="008B7F08">
        <w:rPr>
          <w:rFonts w:ascii="Times New Roman" w:hAnsi="Times New Roman" w:cs="Times New Roman"/>
          <w:color w:val="000000" w:themeColor="text1"/>
          <w:sz w:val="28"/>
          <w:szCs w:val="28"/>
        </w:rPr>
        <w:t>включающую мобильность, гибкость</w:t>
      </w:r>
      <w:r w:rsidR="00742950" w:rsidRPr="00771223">
        <w:rPr>
          <w:rFonts w:ascii="Times New Roman" w:hAnsi="Times New Roman" w:cs="Times New Roman"/>
          <w:color w:val="000000" w:themeColor="text1"/>
          <w:sz w:val="28"/>
          <w:szCs w:val="28"/>
        </w:rPr>
        <w:t>, вариативность, инд</w:t>
      </w:r>
      <w:r w:rsidR="008B7F08">
        <w:rPr>
          <w:rFonts w:ascii="Times New Roman" w:hAnsi="Times New Roman" w:cs="Times New Roman"/>
          <w:color w:val="000000" w:themeColor="text1"/>
          <w:sz w:val="28"/>
          <w:szCs w:val="28"/>
        </w:rPr>
        <w:t>ивидуализированность</w:t>
      </w:r>
      <w:r>
        <w:rPr>
          <w:rFonts w:ascii="Times New Roman" w:hAnsi="Times New Roman" w:cs="Times New Roman"/>
          <w:color w:val="000000" w:themeColor="text1"/>
          <w:sz w:val="28"/>
          <w:szCs w:val="28"/>
        </w:rPr>
        <w:t xml:space="preserve"> подходов;</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2950" w:rsidRPr="00771223">
        <w:rPr>
          <w:rFonts w:ascii="Times New Roman" w:hAnsi="Times New Roman" w:cs="Times New Roman"/>
          <w:color w:val="000000" w:themeColor="text1"/>
          <w:sz w:val="28"/>
          <w:szCs w:val="28"/>
        </w:rPr>
        <w:t xml:space="preserve">расширение участия коллектива, родительского актива и представителей  социальных партнёров в выработке, принятии и реализации правовых и управленческих решений </w:t>
      </w:r>
      <w:r w:rsidR="004D349C">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 xml:space="preserve"> деятельности учреждения;</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2950" w:rsidRPr="00771223">
        <w:rPr>
          <w:rFonts w:ascii="Times New Roman" w:hAnsi="Times New Roman" w:cs="Times New Roman"/>
          <w:color w:val="000000" w:themeColor="text1"/>
          <w:sz w:val="28"/>
          <w:szCs w:val="28"/>
        </w:rPr>
        <w:t>обновленную нормативно-правовую, финансово-экономическую, материально-техническую и кадровую базы для обеспечения широкого развития новы</w:t>
      </w:r>
      <w:r>
        <w:rPr>
          <w:rFonts w:ascii="Times New Roman" w:hAnsi="Times New Roman" w:cs="Times New Roman"/>
          <w:color w:val="000000" w:themeColor="text1"/>
          <w:sz w:val="28"/>
          <w:szCs w:val="28"/>
        </w:rPr>
        <w:t>х форм дошкольного образования;</w:t>
      </w:r>
    </w:p>
    <w:p w:rsidR="00F60CDE" w:rsidRDefault="00F60CDE" w:rsidP="00F60CD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чё</w:t>
      </w:r>
      <w:r w:rsidR="00742950" w:rsidRPr="00771223">
        <w:rPr>
          <w:rFonts w:ascii="Times New Roman" w:hAnsi="Times New Roman" w:cs="Times New Roman"/>
          <w:color w:val="000000" w:themeColor="text1"/>
          <w:sz w:val="28"/>
          <w:szCs w:val="28"/>
        </w:rPr>
        <w:t>ткое распределение и согласование компетенций и полномочий, функций и ответственности всех субъе</w:t>
      </w:r>
      <w:r>
        <w:rPr>
          <w:rFonts w:ascii="Times New Roman" w:hAnsi="Times New Roman" w:cs="Times New Roman"/>
          <w:color w:val="000000" w:themeColor="text1"/>
          <w:sz w:val="28"/>
          <w:szCs w:val="28"/>
        </w:rPr>
        <w:t>ктов образовательного процесса;</w:t>
      </w:r>
    </w:p>
    <w:p w:rsidR="00742950" w:rsidRPr="00F60CDE" w:rsidRDefault="00F60CDE" w:rsidP="00F60CDE">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w:t>
      </w:r>
      <w:r w:rsidR="00742950" w:rsidRPr="00771223">
        <w:rPr>
          <w:rFonts w:ascii="Times New Roman" w:hAnsi="Times New Roman" w:cs="Times New Roman"/>
          <w:color w:val="000000" w:themeColor="text1"/>
          <w:sz w:val="28"/>
          <w:szCs w:val="28"/>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 </w:t>
      </w:r>
    </w:p>
    <w:p w:rsidR="00742950" w:rsidRPr="00771223" w:rsidRDefault="00742950" w:rsidP="00771223">
      <w:pPr>
        <w:spacing w:after="0" w:line="240" w:lineRule="auto"/>
        <w:ind w:firstLine="709"/>
        <w:jc w:val="both"/>
        <w:rPr>
          <w:rFonts w:ascii="Times New Roman" w:hAnsi="Times New Roman" w:cs="Times New Roman"/>
          <w:bCs/>
          <w:color w:val="000000" w:themeColor="text1"/>
          <w:sz w:val="28"/>
          <w:szCs w:val="28"/>
        </w:rPr>
      </w:pPr>
      <w:r w:rsidRPr="00771223">
        <w:rPr>
          <w:rFonts w:ascii="Times New Roman" w:hAnsi="Times New Roman" w:cs="Times New Roman"/>
          <w:bCs/>
          <w:color w:val="000000" w:themeColor="text1"/>
          <w:sz w:val="28"/>
          <w:szCs w:val="28"/>
        </w:rPr>
        <w:t>Организационно-педагогическая структура</w:t>
      </w:r>
      <w:r w:rsidR="00F60CDE">
        <w:rPr>
          <w:rFonts w:ascii="Times New Roman" w:hAnsi="Times New Roman" w:cs="Times New Roman"/>
          <w:bCs/>
          <w:color w:val="000000" w:themeColor="text1"/>
          <w:sz w:val="28"/>
          <w:szCs w:val="28"/>
        </w:rPr>
        <w:t>.</w:t>
      </w:r>
    </w:p>
    <w:p w:rsidR="00742950" w:rsidRPr="00771223" w:rsidRDefault="00742950" w:rsidP="00771223">
      <w:pPr>
        <w:spacing w:after="0" w:line="240" w:lineRule="auto"/>
        <w:ind w:firstLine="709"/>
        <w:jc w:val="both"/>
        <w:rPr>
          <w:rFonts w:ascii="Times New Roman" w:hAnsi="Times New Roman" w:cs="Times New Roman"/>
          <w:bCs/>
          <w:color w:val="000000" w:themeColor="text1"/>
          <w:sz w:val="28"/>
          <w:szCs w:val="28"/>
        </w:rPr>
      </w:pPr>
      <w:r w:rsidRPr="00771223">
        <w:rPr>
          <w:rFonts w:ascii="Times New Roman" w:hAnsi="Times New Roman" w:cs="Times New Roman"/>
          <w:bCs/>
          <w:color w:val="000000" w:themeColor="text1"/>
          <w:sz w:val="28"/>
          <w:szCs w:val="28"/>
        </w:rPr>
        <w:t>В 2016-2019 гг. структура образовательного учреждения будет представлена следующими подразделениями, объединяющими педагогический коллектив.</w:t>
      </w:r>
    </w:p>
    <w:p w:rsidR="00742950" w:rsidRPr="00771223" w:rsidRDefault="00040946" w:rsidP="0077122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742950" w:rsidRPr="00771223">
        <w:rPr>
          <w:rFonts w:ascii="Times New Roman" w:hAnsi="Times New Roman" w:cs="Times New Roman"/>
          <w:bCs/>
          <w:color w:val="000000" w:themeColor="text1"/>
          <w:sz w:val="28"/>
          <w:szCs w:val="28"/>
        </w:rPr>
        <w:t xml:space="preserve">Педагогический совет </w:t>
      </w:r>
      <w:r w:rsidR="004D349C">
        <w:rPr>
          <w:rFonts w:ascii="Times New Roman" w:hAnsi="Times New Roman" w:cs="Times New Roman"/>
          <w:bCs/>
          <w:color w:val="000000" w:themeColor="text1"/>
          <w:sz w:val="28"/>
          <w:szCs w:val="28"/>
        </w:rPr>
        <w:t>-</w:t>
      </w:r>
      <w:r w:rsidR="00742950" w:rsidRPr="00771223">
        <w:rPr>
          <w:rFonts w:ascii="Times New Roman" w:hAnsi="Times New Roman" w:cs="Times New Roman"/>
          <w:bCs/>
          <w:color w:val="000000" w:themeColor="text1"/>
          <w:sz w:val="28"/>
          <w:szCs w:val="28"/>
        </w:rPr>
        <w:t xml:space="preserve"> освоени</w:t>
      </w:r>
      <w:r w:rsidR="004D349C">
        <w:rPr>
          <w:rFonts w:ascii="Times New Roman" w:hAnsi="Times New Roman" w:cs="Times New Roman"/>
          <w:bCs/>
          <w:color w:val="000000" w:themeColor="text1"/>
          <w:sz w:val="28"/>
          <w:szCs w:val="28"/>
        </w:rPr>
        <w:t>е</w:t>
      </w:r>
      <w:r w:rsidR="00742950" w:rsidRPr="00771223">
        <w:rPr>
          <w:rFonts w:ascii="Times New Roman" w:hAnsi="Times New Roman" w:cs="Times New Roman"/>
          <w:bCs/>
          <w:color w:val="000000" w:themeColor="text1"/>
          <w:sz w:val="28"/>
          <w:szCs w:val="28"/>
        </w:rPr>
        <w:t xml:space="preserve"> новых стратегических целей</w:t>
      </w:r>
      <w:r w:rsidR="004D349C">
        <w:rPr>
          <w:rFonts w:ascii="Times New Roman" w:hAnsi="Times New Roman" w:cs="Times New Roman"/>
          <w:bCs/>
          <w:color w:val="000000" w:themeColor="text1"/>
          <w:sz w:val="28"/>
          <w:szCs w:val="28"/>
        </w:rPr>
        <w:t>,</w:t>
      </w:r>
      <w:r w:rsidR="00742950" w:rsidRPr="00771223">
        <w:rPr>
          <w:rFonts w:ascii="Times New Roman" w:hAnsi="Times New Roman" w:cs="Times New Roman"/>
          <w:bCs/>
          <w:color w:val="000000" w:themeColor="text1"/>
          <w:sz w:val="28"/>
          <w:szCs w:val="28"/>
        </w:rPr>
        <w:t xml:space="preserve"> задач, путей внедрения программ и модернизаци</w:t>
      </w:r>
      <w:r w:rsidR="004D349C">
        <w:rPr>
          <w:rFonts w:ascii="Times New Roman" w:hAnsi="Times New Roman" w:cs="Times New Roman"/>
          <w:bCs/>
          <w:color w:val="000000" w:themeColor="text1"/>
          <w:sz w:val="28"/>
          <w:szCs w:val="28"/>
        </w:rPr>
        <w:t>я</w:t>
      </w:r>
      <w:r w:rsidR="00742950" w:rsidRPr="00771223">
        <w:rPr>
          <w:rFonts w:ascii="Times New Roman" w:hAnsi="Times New Roman" w:cs="Times New Roman"/>
          <w:bCs/>
          <w:color w:val="000000" w:themeColor="text1"/>
          <w:sz w:val="28"/>
          <w:szCs w:val="28"/>
        </w:rPr>
        <w:t xml:space="preserve"> образовательного процесса.</w:t>
      </w:r>
    </w:p>
    <w:p w:rsidR="00742950" w:rsidRPr="00771223" w:rsidRDefault="00040946" w:rsidP="0077122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w:t>
      </w:r>
      <w:r w:rsidR="00742950" w:rsidRPr="00771223">
        <w:rPr>
          <w:rFonts w:ascii="Times New Roman" w:hAnsi="Times New Roman" w:cs="Times New Roman"/>
          <w:bCs/>
          <w:color w:val="000000" w:themeColor="text1"/>
          <w:sz w:val="28"/>
          <w:szCs w:val="28"/>
        </w:rPr>
        <w:t>Научно-методическая служба:</w:t>
      </w:r>
    </w:p>
    <w:p w:rsidR="00742950" w:rsidRPr="00771223" w:rsidRDefault="00742950" w:rsidP="00771223">
      <w:pPr>
        <w:spacing w:after="0" w:line="240" w:lineRule="auto"/>
        <w:ind w:firstLine="709"/>
        <w:jc w:val="both"/>
        <w:rPr>
          <w:rFonts w:ascii="Times New Roman" w:hAnsi="Times New Roman" w:cs="Times New Roman"/>
          <w:bCs/>
          <w:color w:val="000000" w:themeColor="text1"/>
          <w:sz w:val="28"/>
          <w:szCs w:val="28"/>
        </w:rPr>
      </w:pPr>
      <w:r w:rsidRPr="00771223">
        <w:rPr>
          <w:rFonts w:ascii="Times New Roman" w:hAnsi="Times New Roman" w:cs="Times New Roman"/>
          <w:bCs/>
          <w:color w:val="000000" w:themeColor="text1"/>
          <w:sz w:val="28"/>
          <w:szCs w:val="28"/>
        </w:rPr>
        <w:t>-</w:t>
      </w:r>
      <w:r w:rsidR="00040946">
        <w:rPr>
          <w:rFonts w:ascii="Times New Roman" w:hAnsi="Times New Roman" w:cs="Times New Roman"/>
          <w:bCs/>
          <w:color w:val="000000" w:themeColor="text1"/>
          <w:sz w:val="28"/>
          <w:szCs w:val="28"/>
        </w:rPr>
        <w:t xml:space="preserve"> </w:t>
      </w:r>
      <w:r w:rsidRPr="00771223">
        <w:rPr>
          <w:rFonts w:ascii="Times New Roman" w:hAnsi="Times New Roman" w:cs="Times New Roman"/>
          <w:bCs/>
          <w:color w:val="000000" w:themeColor="text1"/>
          <w:sz w:val="28"/>
          <w:szCs w:val="28"/>
        </w:rPr>
        <w:t>руководит подготовкой педагогических кадров по проблемам дошкольного воспитания;</w:t>
      </w:r>
    </w:p>
    <w:p w:rsidR="00742950" w:rsidRPr="00771223" w:rsidRDefault="00742950" w:rsidP="00771223">
      <w:pPr>
        <w:spacing w:after="0" w:line="240" w:lineRule="auto"/>
        <w:ind w:firstLine="709"/>
        <w:jc w:val="both"/>
        <w:rPr>
          <w:rFonts w:ascii="Times New Roman" w:hAnsi="Times New Roman" w:cs="Times New Roman"/>
          <w:bCs/>
          <w:color w:val="000000" w:themeColor="text1"/>
          <w:sz w:val="28"/>
          <w:szCs w:val="28"/>
        </w:rPr>
      </w:pPr>
      <w:r w:rsidRPr="00771223">
        <w:rPr>
          <w:rFonts w:ascii="Times New Roman" w:hAnsi="Times New Roman" w:cs="Times New Roman"/>
          <w:bCs/>
          <w:color w:val="000000" w:themeColor="text1"/>
          <w:sz w:val="28"/>
          <w:szCs w:val="28"/>
        </w:rPr>
        <w:t>-</w:t>
      </w:r>
      <w:r w:rsidR="00040946">
        <w:rPr>
          <w:rFonts w:ascii="Times New Roman" w:hAnsi="Times New Roman" w:cs="Times New Roman"/>
          <w:bCs/>
          <w:color w:val="000000" w:themeColor="text1"/>
          <w:sz w:val="28"/>
          <w:szCs w:val="28"/>
        </w:rPr>
        <w:t xml:space="preserve"> </w:t>
      </w:r>
      <w:r w:rsidRPr="00771223">
        <w:rPr>
          <w:rFonts w:ascii="Times New Roman" w:hAnsi="Times New Roman" w:cs="Times New Roman"/>
          <w:bCs/>
          <w:color w:val="000000" w:themeColor="text1"/>
          <w:sz w:val="28"/>
          <w:szCs w:val="28"/>
        </w:rPr>
        <w:t>координирует работу коллектива педагогов по созданию предметно-развивающей среды;</w:t>
      </w:r>
    </w:p>
    <w:p w:rsidR="00742950" w:rsidRPr="00771223" w:rsidRDefault="00742950" w:rsidP="00771223">
      <w:pPr>
        <w:spacing w:after="0" w:line="240" w:lineRule="auto"/>
        <w:ind w:firstLine="709"/>
        <w:jc w:val="both"/>
        <w:rPr>
          <w:rFonts w:ascii="Times New Roman" w:hAnsi="Times New Roman" w:cs="Times New Roman"/>
          <w:bCs/>
          <w:color w:val="000000" w:themeColor="text1"/>
          <w:sz w:val="28"/>
          <w:szCs w:val="28"/>
        </w:rPr>
      </w:pPr>
      <w:r w:rsidRPr="00771223">
        <w:rPr>
          <w:rFonts w:ascii="Times New Roman" w:hAnsi="Times New Roman" w:cs="Times New Roman"/>
          <w:bCs/>
          <w:color w:val="000000" w:themeColor="text1"/>
          <w:sz w:val="28"/>
          <w:szCs w:val="28"/>
        </w:rPr>
        <w:t>-</w:t>
      </w:r>
      <w:r w:rsidR="00040946">
        <w:rPr>
          <w:rFonts w:ascii="Times New Roman" w:hAnsi="Times New Roman" w:cs="Times New Roman"/>
          <w:bCs/>
          <w:color w:val="000000" w:themeColor="text1"/>
          <w:sz w:val="28"/>
          <w:szCs w:val="28"/>
        </w:rPr>
        <w:t xml:space="preserve"> </w:t>
      </w:r>
      <w:r w:rsidRPr="00771223">
        <w:rPr>
          <w:rFonts w:ascii="Times New Roman" w:hAnsi="Times New Roman" w:cs="Times New Roman"/>
          <w:bCs/>
          <w:color w:val="000000" w:themeColor="text1"/>
          <w:sz w:val="28"/>
          <w:szCs w:val="28"/>
        </w:rPr>
        <w:t>осуществляет создание материально-технического и методического обеспечения образовательного процесса в ДОУ.</w:t>
      </w:r>
    </w:p>
    <w:p w:rsidR="00742950" w:rsidRPr="00771223" w:rsidRDefault="00040946" w:rsidP="0077122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 </w:t>
      </w:r>
      <w:r w:rsidR="00742950" w:rsidRPr="00771223">
        <w:rPr>
          <w:rFonts w:ascii="Times New Roman" w:hAnsi="Times New Roman" w:cs="Times New Roman"/>
          <w:bCs/>
          <w:color w:val="000000" w:themeColor="text1"/>
          <w:sz w:val="28"/>
          <w:szCs w:val="28"/>
        </w:rPr>
        <w:t>Психолого-медико-педагогический консилиум:</w:t>
      </w:r>
    </w:p>
    <w:p w:rsidR="00742950" w:rsidRPr="00771223" w:rsidRDefault="00742950" w:rsidP="00771223">
      <w:pPr>
        <w:spacing w:after="0" w:line="240" w:lineRule="auto"/>
        <w:ind w:firstLine="709"/>
        <w:jc w:val="both"/>
        <w:rPr>
          <w:rFonts w:ascii="Times New Roman" w:hAnsi="Times New Roman" w:cs="Times New Roman"/>
          <w:bCs/>
          <w:color w:val="000000" w:themeColor="text1"/>
          <w:sz w:val="28"/>
          <w:szCs w:val="28"/>
        </w:rPr>
      </w:pPr>
      <w:r w:rsidRPr="00771223">
        <w:rPr>
          <w:rFonts w:ascii="Times New Roman" w:hAnsi="Times New Roman" w:cs="Times New Roman"/>
          <w:bCs/>
          <w:color w:val="000000" w:themeColor="text1"/>
          <w:sz w:val="28"/>
          <w:szCs w:val="28"/>
        </w:rPr>
        <w:t>-</w:t>
      </w:r>
      <w:r w:rsidR="00040946">
        <w:rPr>
          <w:rFonts w:ascii="Times New Roman" w:hAnsi="Times New Roman" w:cs="Times New Roman"/>
          <w:bCs/>
          <w:color w:val="000000" w:themeColor="text1"/>
          <w:sz w:val="28"/>
          <w:szCs w:val="28"/>
        </w:rPr>
        <w:t xml:space="preserve"> </w:t>
      </w:r>
      <w:r w:rsidRPr="00771223">
        <w:rPr>
          <w:rFonts w:ascii="Times New Roman" w:hAnsi="Times New Roman" w:cs="Times New Roman"/>
          <w:bCs/>
          <w:color w:val="000000" w:themeColor="text1"/>
          <w:sz w:val="28"/>
          <w:szCs w:val="28"/>
        </w:rPr>
        <w:t>осуществляет медико-психологический контроль за проведением разнообразных дидактических экспериментов с целью предотвращения интеллектуальной перегрузки воспитанников;</w:t>
      </w:r>
    </w:p>
    <w:p w:rsidR="00742950" w:rsidRPr="00771223" w:rsidRDefault="00742950" w:rsidP="00771223">
      <w:pPr>
        <w:spacing w:after="0" w:line="240" w:lineRule="auto"/>
        <w:ind w:firstLine="709"/>
        <w:jc w:val="both"/>
        <w:rPr>
          <w:rFonts w:ascii="Times New Roman" w:hAnsi="Times New Roman" w:cs="Times New Roman"/>
          <w:bCs/>
          <w:color w:val="000000" w:themeColor="text1"/>
          <w:sz w:val="28"/>
          <w:szCs w:val="28"/>
        </w:rPr>
      </w:pPr>
      <w:r w:rsidRPr="00771223">
        <w:rPr>
          <w:rFonts w:ascii="Times New Roman" w:hAnsi="Times New Roman" w:cs="Times New Roman"/>
          <w:bCs/>
          <w:color w:val="000000" w:themeColor="text1"/>
          <w:sz w:val="28"/>
          <w:szCs w:val="28"/>
        </w:rPr>
        <w:t>-</w:t>
      </w:r>
      <w:r w:rsidR="00040946">
        <w:rPr>
          <w:rFonts w:ascii="Times New Roman" w:hAnsi="Times New Roman" w:cs="Times New Roman"/>
          <w:bCs/>
          <w:color w:val="000000" w:themeColor="text1"/>
          <w:sz w:val="28"/>
          <w:szCs w:val="28"/>
        </w:rPr>
        <w:t xml:space="preserve"> </w:t>
      </w:r>
      <w:r w:rsidRPr="00771223">
        <w:rPr>
          <w:rFonts w:ascii="Times New Roman" w:hAnsi="Times New Roman" w:cs="Times New Roman"/>
          <w:bCs/>
          <w:color w:val="000000" w:themeColor="text1"/>
          <w:sz w:val="28"/>
          <w:szCs w:val="28"/>
        </w:rPr>
        <w:t>выделяет группы риска;</w:t>
      </w:r>
    </w:p>
    <w:p w:rsidR="00742950" w:rsidRPr="00771223" w:rsidRDefault="00742950" w:rsidP="00771223">
      <w:pPr>
        <w:spacing w:after="0" w:line="240" w:lineRule="auto"/>
        <w:ind w:firstLine="709"/>
        <w:jc w:val="both"/>
        <w:rPr>
          <w:rFonts w:ascii="Times New Roman" w:hAnsi="Times New Roman" w:cs="Times New Roman"/>
          <w:bCs/>
          <w:color w:val="000000" w:themeColor="text1"/>
          <w:sz w:val="28"/>
          <w:szCs w:val="28"/>
        </w:rPr>
      </w:pPr>
      <w:r w:rsidRPr="00771223">
        <w:rPr>
          <w:rFonts w:ascii="Times New Roman" w:hAnsi="Times New Roman" w:cs="Times New Roman"/>
          <w:bCs/>
          <w:color w:val="000000" w:themeColor="text1"/>
          <w:sz w:val="28"/>
          <w:szCs w:val="28"/>
        </w:rPr>
        <w:lastRenderedPageBreak/>
        <w:t>-</w:t>
      </w:r>
      <w:r w:rsidR="00040946">
        <w:rPr>
          <w:rFonts w:ascii="Times New Roman" w:hAnsi="Times New Roman" w:cs="Times New Roman"/>
          <w:bCs/>
          <w:color w:val="000000" w:themeColor="text1"/>
          <w:sz w:val="28"/>
          <w:szCs w:val="28"/>
        </w:rPr>
        <w:t xml:space="preserve"> </w:t>
      </w:r>
      <w:r w:rsidRPr="00771223">
        <w:rPr>
          <w:rFonts w:ascii="Times New Roman" w:hAnsi="Times New Roman" w:cs="Times New Roman"/>
          <w:bCs/>
          <w:color w:val="000000" w:themeColor="text1"/>
          <w:sz w:val="28"/>
          <w:szCs w:val="28"/>
        </w:rPr>
        <w:t>отвечает за вопросы социально-педагогической адаптации детей, нуждающихся в коррекции;</w:t>
      </w:r>
    </w:p>
    <w:p w:rsidR="00742950" w:rsidRPr="00771223" w:rsidRDefault="00742950" w:rsidP="00771223">
      <w:pPr>
        <w:spacing w:after="0" w:line="240" w:lineRule="auto"/>
        <w:ind w:firstLine="709"/>
        <w:jc w:val="both"/>
        <w:rPr>
          <w:rFonts w:ascii="Times New Roman" w:hAnsi="Times New Roman" w:cs="Times New Roman"/>
          <w:bCs/>
          <w:color w:val="000000" w:themeColor="text1"/>
          <w:sz w:val="28"/>
          <w:szCs w:val="28"/>
        </w:rPr>
      </w:pPr>
      <w:r w:rsidRPr="00771223">
        <w:rPr>
          <w:rFonts w:ascii="Times New Roman" w:hAnsi="Times New Roman" w:cs="Times New Roman"/>
          <w:bCs/>
          <w:color w:val="000000" w:themeColor="text1"/>
          <w:sz w:val="28"/>
          <w:szCs w:val="28"/>
        </w:rPr>
        <w:t>-</w:t>
      </w:r>
      <w:r w:rsidR="00040946">
        <w:rPr>
          <w:rFonts w:ascii="Times New Roman" w:hAnsi="Times New Roman" w:cs="Times New Roman"/>
          <w:bCs/>
          <w:color w:val="000000" w:themeColor="text1"/>
          <w:sz w:val="28"/>
          <w:szCs w:val="28"/>
        </w:rPr>
        <w:t xml:space="preserve"> </w:t>
      </w:r>
      <w:r w:rsidRPr="00771223">
        <w:rPr>
          <w:rFonts w:ascii="Times New Roman" w:hAnsi="Times New Roman" w:cs="Times New Roman"/>
          <w:bCs/>
          <w:color w:val="000000" w:themeColor="text1"/>
          <w:sz w:val="28"/>
          <w:szCs w:val="28"/>
        </w:rPr>
        <w:t>координирует деятельность специалистов, работающих с детьми, имеющими отклонения в развитии;</w:t>
      </w:r>
    </w:p>
    <w:p w:rsidR="00742950" w:rsidRPr="00771223" w:rsidRDefault="00742950" w:rsidP="00771223">
      <w:pPr>
        <w:spacing w:after="0" w:line="240" w:lineRule="auto"/>
        <w:ind w:firstLine="709"/>
        <w:jc w:val="both"/>
        <w:rPr>
          <w:rFonts w:ascii="Times New Roman" w:hAnsi="Times New Roman" w:cs="Times New Roman"/>
          <w:bCs/>
          <w:color w:val="000000" w:themeColor="text1"/>
          <w:sz w:val="28"/>
          <w:szCs w:val="28"/>
        </w:rPr>
      </w:pPr>
      <w:r w:rsidRPr="00771223">
        <w:rPr>
          <w:rFonts w:ascii="Times New Roman" w:hAnsi="Times New Roman" w:cs="Times New Roman"/>
          <w:bCs/>
          <w:color w:val="000000" w:themeColor="text1"/>
          <w:sz w:val="28"/>
          <w:szCs w:val="28"/>
        </w:rPr>
        <w:t>-</w:t>
      </w:r>
      <w:r w:rsidR="00040946">
        <w:rPr>
          <w:rFonts w:ascii="Times New Roman" w:hAnsi="Times New Roman" w:cs="Times New Roman"/>
          <w:bCs/>
          <w:color w:val="000000" w:themeColor="text1"/>
          <w:sz w:val="28"/>
          <w:szCs w:val="28"/>
        </w:rPr>
        <w:t xml:space="preserve"> </w:t>
      </w:r>
      <w:r w:rsidRPr="00771223">
        <w:rPr>
          <w:rFonts w:ascii="Times New Roman" w:hAnsi="Times New Roman" w:cs="Times New Roman"/>
          <w:bCs/>
          <w:color w:val="000000" w:themeColor="text1"/>
          <w:sz w:val="28"/>
          <w:szCs w:val="28"/>
        </w:rPr>
        <w:t>отвечает за создание условий, позволяющих обеспечить индивидуальный темп обучения для детей;</w:t>
      </w:r>
    </w:p>
    <w:p w:rsidR="00742950" w:rsidRPr="00771223" w:rsidRDefault="00742950" w:rsidP="00771223">
      <w:pPr>
        <w:spacing w:after="0" w:line="240" w:lineRule="auto"/>
        <w:ind w:firstLine="709"/>
        <w:jc w:val="both"/>
        <w:rPr>
          <w:rFonts w:ascii="Times New Roman" w:hAnsi="Times New Roman" w:cs="Times New Roman"/>
          <w:bCs/>
          <w:color w:val="000000" w:themeColor="text1"/>
          <w:sz w:val="28"/>
          <w:szCs w:val="28"/>
        </w:rPr>
      </w:pPr>
      <w:r w:rsidRPr="00771223">
        <w:rPr>
          <w:rFonts w:ascii="Times New Roman" w:hAnsi="Times New Roman" w:cs="Times New Roman"/>
          <w:bCs/>
          <w:color w:val="000000" w:themeColor="text1"/>
          <w:sz w:val="28"/>
          <w:szCs w:val="28"/>
        </w:rPr>
        <w:t>-</w:t>
      </w:r>
      <w:r w:rsidR="00040946">
        <w:rPr>
          <w:rFonts w:ascii="Times New Roman" w:hAnsi="Times New Roman" w:cs="Times New Roman"/>
          <w:bCs/>
          <w:color w:val="000000" w:themeColor="text1"/>
          <w:sz w:val="28"/>
          <w:szCs w:val="28"/>
        </w:rPr>
        <w:t xml:space="preserve"> </w:t>
      </w:r>
      <w:r w:rsidRPr="00771223">
        <w:rPr>
          <w:rFonts w:ascii="Times New Roman" w:hAnsi="Times New Roman" w:cs="Times New Roman"/>
          <w:bCs/>
          <w:color w:val="000000" w:themeColor="text1"/>
          <w:sz w:val="28"/>
          <w:szCs w:val="28"/>
        </w:rPr>
        <w:t xml:space="preserve">оказывает необходимую психологическую поддержку и помощь семьям в воспитании детей.  </w:t>
      </w:r>
    </w:p>
    <w:p w:rsidR="00425BBE" w:rsidRDefault="00040946" w:rsidP="00425BBE">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w:t>
      </w:r>
      <w:r w:rsidR="00742950" w:rsidRPr="00771223">
        <w:rPr>
          <w:rFonts w:ascii="Times New Roman" w:hAnsi="Times New Roman" w:cs="Times New Roman"/>
          <w:bCs/>
          <w:color w:val="000000" w:themeColor="text1"/>
          <w:sz w:val="28"/>
          <w:szCs w:val="28"/>
        </w:rPr>
        <w:t>Творческие группы, представляющие собой объединение наиболее высококвалифицированных и творческих специалистов, деятельность которых направлена на локальную апробацию программ и технологий.</w:t>
      </w:r>
      <w:r w:rsidR="00425BBE">
        <w:rPr>
          <w:rFonts w:ascii="Times New Roman" w:hAnsi="Times New Roman" w:cs="Times New Roman"/>
          <w:bCs/>
          <w:color w:val="000000" w:themeColor="text1"/>
          <w:sz w:val="28"/>
          <w:szCs w:val="28"/>
        </w:rPr>
        <w:t xml:space="preserve">  </w:t>
      </w:r>
    </w:p>
    <w:p w:rsidR="00742950" w:rsidRPr="00425BBE" w:rsidRDefault="004962C7" w:rsidP="00425BBE">
      <w:pPr>
        <w:spacing w:after="0" w:line="240" w:lineRule="auto"/>
        <w:ind w:firstLine="709"/>
        <w:jc w:val="both"/>
        <w:rPr>
          <w:rFonts w:ascii="Times New Roman" w:hAnsi="Times New Roman" w:cs="Times New Roman"/>
          <w:bCs/>
          <w:color w:val="000000" w:themeColor="text1"/>
          <w:sz w:val="28"/>
          <w:szCs w:val="28"/>
        </w:rPr>
      </w:pPr>
      <w:r w:rsidRPr="004962C7">
        <w:rPr>
          <w:rFonts w:ascii="Times New Roman" w:hAnsi="Times New Roman" w:cs="Times New Roman"/>
          <w:bCs/>
          <w:sz w:val="28"/>
          <w:szCs w:val="28"/>
        </w:rPr>
        <w:t>Такова модель будущего учреждения в ходе реализации Программы развития</w:t>
      </w:r>
      <w:r w:rsidR="008B7F08">
        <w:rPr>
          <w:rFonts w:ascii="Times New Roman" w:hAnsi="Times New Roman" w:cs="Times New Roman"/>
          <w:bCs/>
          <w:sz w:val="28"/>
          <w:szCs w:val="28"/>
        </w:rPr>
        <w:t xml:space="preserve"> ДОУ</w:t>
      </w:r>
      <w:r w:rsidRPr="004962C7">
        <w:rPr>
          <w:rFonts w:ascii="Times New Roman" w:hAnsi="Times New Roman" w:cs="Times New Roman"/>
          <w:bCs/>
          <w:sz w:val="28"/>
          <w:szCs w:val="28"/>
        </w:rPr>
        <w:t>.</w:t>
      </w:r>
    </w:p>
    <w:p w:rsidR="004D349C" w:rsidRPr="00742950" w:rsidRDefault="004D349C" w:rsidP="00742950">
      <w:pPr>
        <w:spacing w:after="0" w:line="360" w:lineRule="auto"/>
        <w:ind w:firstLine="709"/>
        <w:jc w:val="both"/>
        <w:rPr>
          <w:rFonts w:ascii="Times New Roman" w:hAnsi="Times New Roman" w:cs="Times New Roman"/>
          <w:bCs/>
          <w:sz w:val="28"/>
          <w:szCs w:val="28"/>
        </w:rPr>
      </w:pPr>
    </w:p>
    <w:p w:rsidR="0001342B" w:rsidRPr="004D349C" w:rsidRDefault="0001342B" w:rsidP="004D349C">
      <w:pPr>
        <w:pStyle w:val="a4"/>
        <w:numPr>
          <w:ilvl w:val="1"/>
          <w:numId w:val="1"/>
        </w:numPr>
        <w:spacing w:after="0" w:line="240" w:lineRule="auto"/>
        <w:ind w:left="0" w:firstLine="709"/>
        <w:jc w:val="center"/>
        <w:rPr>
          <w:rFonts w:ascii="Times New Roman" w:eastAsiaTheme="minorEastAsia" w:hAnsi="Times New Roman" w:cs="Times New Roman"/>
          <w:b/>
          <w:sz w:val="28"/>
          <w:szCs w:val="28"/>
          <w:lang w:eastAsia="ru-RU"/>
        </w:rPr>
      </w:pPr>
      <w:r w:rsidRPr="004D349C">
        <w:rPr>
          <w:rFonts w:ascii="Times New Roman" w:eastAsiaTheme="minorEastAsia" w:hAnsi="Times New Roman" w:cs="Times New Roman"/>
          <w:b/>
          <w:sz w:val="28"/>
          <w:szCs w:val="28"/>
          <w:lang w:eastAsia="ru-RU"/>
        </w:rPr>
        <w:t>Стратегия Программы развития</w:t>
      </w:r>
    </w:p>
    <w:p w:rsidR="004D349C" w:rsidRPr="004D349C" w:rsidRDefault="004D349C" w:rsidP="004D349C">
      <w:pPr>
        <w:pStyle w:val="a4"/>
        <w:spacing w:after="0" w:line="240" w:lineRule="auto"/>
        <w:ind w:left="0" w:firstLine="709"/>
        <w:rPr>
          <w:rFonts w:ascii="Times New Roman" w:eastAsiaTheme="minorEastAsia" w:hAnsi="Times New Roman" w:cs="Times New Roman"/>
          <w:b/>
          <w:sz w:val="28"/>
          <w:szCs w:val="28"/>
          <w:lang w:eastAsia="ru-RU"/>
        </w:rPr>
      </w:pPr>
    </w:p>
    <w:p w:rsidR="0001342B" w:rsidRPr="004D349C" w:rsidRDefault="0001342B" w:rsidP="004D349C">
      <w:pPr>
        <w:ind w:firstLine="709"/>
        <w:contextualSpacing/>
        <w:jc w:val="both"/>
        <w:rPr>
          <w:rFonts w:ascii="Times New Roman" w:eastAsiaTheme="minorEastAsia" w:hAnsi="Times New Roman" w:cs="Times New Roman"/>
          <w:sz w:val="28"/>
          <w:szCs w:val="28"/>
          <w:lang w:eastAsia="ru-RU"/>
        </w:rPr>
      </w:pPr>
      <w:r w:rsidRPr="004D349C">
        <w:rPr>
          <w:rFonts w:ascii="Times New Roman" w:eastAsiaTheme="minorEastAsia" w:hAnsi="Times New Roman" w:cs="Times New Roman"/>
          <w:sz w:val="28"/>
          <w:szCs w:val="28"/>
          <w:lang w:eastAsia="ru-RU"/>
        </w:rPr>
        <w:t>Проблемно-ориентированный анализ</w:t>
      </w:r>
      <w:r w:rsidR="004D349C">
        <w:rPr>
          <w:rFonts w:ascii="Times New Roman" w:eastAsiaTheme="minorEastAsia" w:hAnsi="Times New Roman" w:cs="Times New Roman"/>
          <w:sz w:val="28"/>
          <w:szCs w:val="28"/>
          <w:lang w:eastAsia="ru-RU"/>
        </w:rPr>
        <w:t>:</w:t>
      </w:r>
    </w:p>
    <w:tbl>
      <w:tblPr>
        <w:tblStyle w:val="a3"/>
        <w:tblW w:w="9782" w:type="dxa"/>
        <w:tblInd w:w="-176" w:type="dxa"/>
        <w:tblLook w:val="04A0" w:firstRow="1" w:lastRow="0" w:firstColumn="1" w:lastColumn="0" w:noHBand="0" w:noVBand="1"/>
      </w:tblPr>
      <w:tblGrid>
        <w:gridCol w:w="4395"/>
        <w:gridCol w:w="5387"/>
      </w:tblGrid>
      <w:tr w:rsidR="004D349C" w:rsidRPr="004D349C" w:rsidTr="00423BEE">
        <w:tc>
          <w:tcPr>
            <w:tcW w:w="4395" w:type="dxa"/>
          </w:tcPr>
          <w:p w:rsidR="004D349C" w:rsidRPr="004D349C" w:rsidRDefault="004D349C" w:rsidP="004D349C">
            <w:pPr>
              <w:contextualSpacing/>
              <w:jc w:val="center"/>
              <w:rPr>
                <w:rFonts w:ascii="Times New Roman" w:eastAsiaTheme="minorEastAsia" w:hAnsi="Times New Roman" w:cs="Times New Roman"/>
                <w:sz w:val="24"/>
                <w:szCs w:val="24"/>
                <w:lang w:eastAsia="ru-RU"/>
              </w:rPr>
            </w:pPr>
            <w:r w:rsidRPr="004D349C">
              <w:rPr>
                <w:rFonts w:ascii="Times New Roman" w:eastAsiaTheme="minorEastAsia" w:hAnsi="Times New Roman" w:cs="Times New Roman"/>
                <w:sz w:val="24"/>
                <w:szCs w:val="24"/>
                <w:lang w:eastAsia="ru-RU"/>
              </w:rPr>
              <w:t>Положительные стороны</w:t>
            </w:r>
          </w:p>
        </w:tc>
        <w:tc>
          <w:tcPr>
            <w:tcW w:w="5387" w:type="dxa"/>
          </w:tcPr>
          <w:p w:rsidR="004D349C" w:rsidRPr="004D349C" w:rsidRDefault="004D349C" w:rsidP="004D349C">
            <w:pPr>
              <w:contextualSpacing/>
              <w:jc w:val="center"/>
              <w:rPr>
                <w:rFonts w:ascii="Times New Roman" w:eastAsiaTheme="minorEastAsia" w:hAnsi="Times New Roman" w:cs="Times New Roman"/>
                <w:sz w:val="24"/>
                <w:szCs w:val="24"/>
                <w:lang w:eastAsia="ru-RU"/>
              </w:rPr>
            </w:pPr>
            <w:r w:rsidRPr="004D349C">
              <w:rPr>
                <w:rFonts w:ascii="Times New Roman" w:eastAsiaTheme="minorEastAsia" w:hAnsi="Times New Roman" w:cs="Times New Roman"/>
                <w:sz w:val="24"/>
                <w:szCs w:val="24"/>
                <w:lang w:eastAsia="ru-RU"/>
              </w:rPr>
              <w:t>Проблемные стороны</w:t>
            </w:r>
          </w:p>
        </w:tc>
      </w:tr>
      <w:tr w:rsidR="004D349C" w:rsidRPr="00241E68" w:rsidTr="00423BEE">
        <w:trPr>
          <w:trHeight w:val="841"/>
        </w:trPr>
        <w:tc>
          <w:tcPr>
            <w:tcW w:w="4395" w:type="dxa"/>
          </w:tcPr>
          <w:p w:rsidR="004D349C" w:rsidRPr="004D349C" w:rsidRDefault="004D349C" w:rsidP="004D349C">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4D349C">
              <w:rPr>
                <w:rFonts w:ascii="Times New Roman" w:eastAsia="Times New Roman" w:hAnsi="Times New Roman" w:cs="Times New Roman"/>
                <w:color w:val="000000"/>
                <w:sz w:val="24"/>
                <w:szCs w:val="24"/>
                <w:lang w:eastAsia="ru-RU"/>
              </w:rPr>
              <w:t xml:space="preserve">Отсутствие кадровых проблем. </w:t>
            </w:r>
          </w:p>
          <w:p w:rsidR="004D349C" w:rsidRDefault="004D349C" w:rsidP="004D349C">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4D349C">
              <w:rPr>
                <w:rFonts w:ascii="Times New Roman" w:eastAsia="Times New Roman" w:hAnsi="Times New Roman" w:cs="Times New Roman"/>
                <w:color w:val="000000"/>
                <w:sz w:val="24"/>
                <w:szCs w:val="24"/>
                <w:lang w:eastAsia="ru-RU"/>
              </w:rPr>
              <w:t>Стабиль</w:t>
            </w:r>
            <w:r>
              <w:rPr>
                <w:rFonts w:ascii="Times New Roman" w:eastAsia="Times New Roman" w:hAnsi="Times New Roman" w:cs="Times New Roman"/>
                <w:color w:val="000000"/>
                <w:sz w:val="24"/>
                <w:szCs w:val="24"/>
                <w:lang w:eastAsia="ru-RU"/>
              </w:rPr>
              <w:t>ный сформировавшийся коллектив.</w:t>
            </w:r>
          </w:p>
          <w:p w:rsidR="004D349C" w:rsidRDefault="004D349C" w:rsidP="004D349C">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4D349C">
              <w:rPr>
                <w:rFonts w:ascii="Times New Roman" w:eastAsia="Times New Roman" w:hAnsi="Times New Roman" w:cs="Times New Roman"/>
                <w:color w:val="000000"/>
                <w:sz w:val="24"/>
                <w:szCs w:val="24"/>
                <w:lang w:eastAsia="ru-RU"/>
              </w:rPr>
              <w:t>Высокая рейтинговая оценка деятельности ДОУ в системе до</w:t>
            </w:r>
            <w:r>
              <w:rPr>
                <w:rFonts w:ascii="Times New Roman" w:eastAsia="Times New Roman" w:hAnsi="Times New Roman" w:cs="Times New Roman"/>
                <w:color w:val="000000"/>
                <w:sz w:val="24"/>
                <w:szCs w:val="24"/>
                <w:lang w:eastAsia="ru-RU"/>
              </w:rPr>
              <w:t>школьного образования г. Омска.</w:t>
            </w:r>
          </w:p>
          <w:p w:rsidR="00882FCD" w:rsidRDefault="004D349C" w:rsidP="004D349C">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4D349C">
              <w:rPr>
                <w:rFonts w:ascii="Times New Roman" w:eastAsia="Times New Roman" w:hAnsi="Times New Roman" w:cs="Times New Roman"/>
                <w:color w:val="000000"/>
                <w:sz w:val="24"/>
                <w:szCs w:val="24"/>
                <w:lang w:eastAsia="ru-RU"/>
              </w:rPr>
              <w:t>Наличие профессиональных наград педагогов, участ</w:t>
            </w:r>
            <w:r>
              <w:rPr>
                <w:rFonts w:ascii="Times New Roman" w:eastAsia="Times New Roman" w:hAnsi="Times New Roman" w:cs="Times New Roman"/>
                <w:color w:val="000000"/>
                <w:sz w:val="24"/>
                <w:szCs w:val="24"/>
                <w:lang w:eastAsia="ru-RU"/>
              </w:rPr>
              <w:t>ников образовательного процесса.</w:t>
            </w:r>
          </w:p>
          <w:p w:rsidR="00882FCD" w:rsidRDefault="004D349C" w:rsidP="00882FCD">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4D349C">
              <w:rPr>
                <w:rFonts w:ascii="Times New Roman" w:eastAsia="Times New Roman" w:hAnsi="Times New Roman" w:cs="Times New Roman"/>
                <w:color w:val="000000"/>
                <w:sz w:val="24"/>
                <w:szCs w:val="24"/>
                <w:lang w:eastAsia="ru-RU"/>
              </w:rPr>
              <w:t>Х</w:t>
            </w:r>
            <w:r w:rsidR="00882FCD">
              <w:rPr>
                <w:rFonts w:ascii="Times New Roman" w:eastAsia="Times New Roman" w:hAnsi="Times New Roman" w:cs="Times New Roman"/>
                <w:color w:val="000000"/>
                <w:sz w:val="24"/>
                <w:szCs w:val="24"/>
                <w:lang w:eastAsia="ru-RU"/>
              </w:rPr>
              <w:t>орошая репутация ДОУ в социуме.</w:t>
            </w:r>
          </w:p>
          <w:p w:rsidR="00882FCD" w:rsidRDefault="00882FCD" w:rsidP="00882FCD">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4D349C" w:rsidRPr="004D349C">
              <w:rPr>
                <w:rFonts w:ascii="Times New Roman" w:eastAsia="Times New Roman" w:hAnsi="Times New Roman" w:cs="Times New Roman"/>
                <w:color w:val="000000"/>
                <w:sz w:val="24"/>
                <w:szCs w:val="24"/>
                <w:lang w:eastAsia="ru-RU"/>
              </w:rPr>
              <w:t>Организация предметно-развивающей среды в соотве</w:t>
            </w:r>
            <w:r>
              <w:rPr>
                <w:rFonts w:ascii="Times New Roman" w:eastAsia="Times New Roman" w:hAnsi="Times New Roman" w:cs="Times New Roman"/>
                <w:color w:val="000000"/>
                <w:sz w:val="24"/>
                <w:szCs w:val="24"/>
                <w:lang w:eastAsia="ru-RU"/>
              </w:rPr>
              <w:t>тствии с требованиями ФГОС ДО.</w:t>
            </w:r>
          </w:p>
          <w:p w:rsidR="00882FCD" w:rsidRDefault="00882FCD" w:rsidP="00882FCD">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4D349C" w:rsidRPr="004D349C">
              <w:rPr>
                <w:rFonts w:ascii="Times New Roman" w:eastAsia="Times New Roman" w:hAnsi="Times New Roman" w:cs="Times New Roman"/>
                <w:color w:val="000000"/>
                <w:sz w:val="24"/>
                <w:szCs w:val="24"/>
                <w:lang w:eastAsia="ru-RU"/>
              </w:rPr>
              <w:t xml:space="preserve">Результативность участия воспитанников и сотрудников ДОУ в </w:t>
            </w:r>
            <w:r>
              <w:rPr>
                <w:rFonts w:ascii="Times New Roman" w:eastAsia="Times New Roman" w:hAnsi="Times New Roman" w:cs="Times New Roman"/>
                <w:color w:val="000000"/>
                <w:sz w:val="24"/>
                <w:szCs w:val="24"/>
                <w:lang w:eastAsia="ru-RU"/>
              </w:rPr>
              <w:t>мероприятиях различного уровня.</w:t>
            </w:r>
          </w:p>
          <w:p w:rsidR="00882FCD" w:rsidRDefault="00882FCD" w:rsidP="00882FCD">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4D349C" w:rsidRPr="004D349C">
              <w:rPr>
                <w:rFonts w:ascii="Times New Roman" w:eastAsia="Times New Roman" w:hAnsi="Times New Roman" w:cs="Times New Roman"/>
                <w:color w:val="000000"/>
                <w:sz w:val="24"/>
                <w:szCs w:val="24"/>
                <w:lang w:eastAsia="ru-RU"/>
              </w:rPr>
              <w:t>Активная творческая деятельность сотрудников ДОУ направленная на поиск педагогических идей по обновлению соде</w:t>
            </w:r>
            <w:r>
              <w:rPr>
                <w:rFonts w:ascii="Times New Roman" w:eastAsia="Times New Roman" w:hAnsi="Times New Roman" w:cs="Times New Roman"/>
                <w:color w:val="000000"/>
                <w:sz w:val="24"/>
                <w:szCs w:val="24"/>
                <w:lang w:eastAsia="ru-RU"/>
              </w:rPr>
              <w:t>ржания дошкольного образования.</w:t>
            </w:r>
          </w:p>
          <w:p w:rsidR="00882FCD" w:rsidRDefault="00882FCD" w:rsidP="00882FCD">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4D349C" w:rsidRPr="004D349C">
              <w:rPr>
                <w:rFonts w:ascii="Times New Roman" w:eastAsia="Times New Roman" w:hAnsi="Times New Roman" w:cs="Times New Roman"/>
                <w:color w:val="000000"/>
                <w:sz w:val="24"/>
                <w:szCs w:val="24"/>
                <w:lang w:eastAsia="ru-RU"/>
              </w:rPr>
              <w:t>Сохранение и развитие системы повышения квалифик</w:t>
            </w:r>
            <w:r>
              <w:rPr>
                <w:rFonts w:ascii="Times New Roman" w:eastAsia="Times New Roman" w:hAnsi="Times New Roman" w:cs="Times New Roman"/>
                <w:color w:val="000000"/>
                <w:sz w:val="24"/>
                <w:szCs w:val="24"/>
                <w:lang w:eastAsia="ru-RU"/>
              </w:rPr>
              <w:t>ации педагогических работников.</w:t>
            </w:r>
          </w:p>
          <w:p w:rsidR="00882FCD" w:rsidRDefault="00882FCD" w:rsidP="00882FCD">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004D349C" w:rsidRPr="004D349C">
              <w:rPr>
                <w:rFonts w:ascii="Times New Roman" w:eastAsia="Times New Roman" w:hAnsi="Times New Roman" w:cs="Times New Roman"/>
                <w:color w:val="000000"/>
                <w:sz w:val="24"/>
                <w:szCs w:val="24"/>
                <w:lang w:eastAsia="ru-RU"/>
              </w:rPr>
              <w:t>Повышение профессиональной компетентности педагогов за счёт обновл</w:t>
            </w:r>
            <w:r>
              <w:rPr>
                <w:rFonts w:ascii="Times New Roman" w:eastAsia="Times New Roman" w:hAnsi="Times New Roman" w:cs="Times New Roman"/>
                <w:color w:val="000000"/>
                <w:sz w:val="24"/>
                <w:szCs w:val="24"/>
                <w:lang w:eastAsia="ru-RU"/>
              </w:rPr>
              <w:t>ение методической работы в ДОУ.</w:t>
            </w:r>
          </w:p>
          <w:p w:rsidR="00882FCD" w:rsidRDefault="00882FCD" w:rsidP="004D349C">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4D349C" w:rsidRPr="004D349C">
              <w:rPr>
                <w:rFonts w:ascii="Times New Roman" w:eastAsia="Times New Roman" w:hAnsi="Times New Roman" w:cs="Times New Roman"/>
                <w:color w:val="000000"/>
                <w:sz w:val="24"/>
                <w:szCs w:val="24"/>
                <w:lang w:eastAsia="ru-RU"/>
              </w:rPr>
              <w:t xml:space="preserve">Увеличение процентного соотношения педагогов с высшим </w:t>
            </w:r>
            <w:r w:rsidR="004D349C" w:rsidRPr="004D349C">
              <w:rPr>
                <w:rFonts w:ascii="Times New Roman" w:eastAsia="Times New Roman" w:hAnsi="Times New Roman" w:cs="Times New Roman"/>
                <w:color w:val="000000"/>
                <w:sz w:val="24"/>
                <w:szCs w:val="24"/>
                <w:lang w:eastAsia="ru-RU"/>
              </w:rPr>
              <w:lastRenderedPageBreak/>
              <w:t>образованием, за счет повышения уровня обр</w:t>
            </w:r>
            <w:r>
              <w:rPr>
                <w:rFonts w:ascii="Times New Roman" w:eastAsia="Times New Roman" w:hAnsi="Times New Roman" w:cs="Times New Roman"/>
                <w:color w:val="000000"/>
                <w:sz w:val="24"/>
                <w:szCs w:val="24"/>
                <w:lang w:eastAsia="ru-RU"/>
              </w:rPr>
              <w:t>азования работающих педагогов.</w:t>
            </w:r>
          </w:p>
          <w:p w:rsidR="004D349C" w:rsidRPr="004D349C" w:rsidRDefault="00882FCD" w:rsidP="00F9055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4D349C" w:rsidRPr="004D349C">
              <w:rPr>
                <w:rFonts w:ascii="Times New Roman" w:eastAsia="Times New Roman" w:hAnsi="Times New Roman" w:cs="Times New Roman"/>
                <w:color w:val="000000"/>
                <w:sz w:val="24"/>
                <w:szCs w:val="24"/>
                <w:lang w:eastAsia="ru-RU"/>
              </w:rPr>
              <w:t xml:space="preserve">Привлечение внимания и  оказание содействия органами государственной муниципальной власти к проблемам детского сада. </w:t>
            </w:r>
          </w:p>
        </w:tc>
        <w:tc>
          <w:tcPr>
            <w:tcW w:w="5387" w:type="dxa"/>
          </w:tcPr>
          <w:p w:rsidR="00F90552" w:rsidRDefault="004D349C" w:rsidP="00F90552">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sidRPr="00F90552">
              <w:rPr>
                <w:rFonts w:ascii="Times New Roman" w:eastAsia="Times New Roman" w:hAnsi="Times New Roman" w:cs="Times New Roman"/>
                <w:color w:val="000000"/>
                <w:sz w:val="24"/>
                <w:szCs w:val="24"/>
                <w:lang w:eastAsia="ru-RU"/>
              </w:rPr>
              <w:lastRenderedPageBreak/>
              <w:t>Несоответствующее современным требованиям функциональное материально-техническое оснащение, в том числе, отсутствие интерактивного оборудования в методическом кабинете и группах ДОУ.</w:t>
            </w:r>
          </w:p>
          <w:p w:rsidR="00F90552" w:rsidRDefault="004D349C" w:rsidP="00F90552">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sidRPr="00F90552">
              <w:rPr>
                <w:rFonts w:ascii="Times New Roman" w:eastAsia="Times New Roman" w:hAnsi="Times New Roman" w:cs="Times New Roman"/>
                <w:color w:val="000000"/>
                <w:sz w:val="24"/>
                <w:szCs w:val="24"/>
                <w:lang w:eastAsia="ru-RU"/>
              </w:rPr>
              <w:t>Низкая технологическая культура педагогов, владеющих современными средствами интерактивного о</w:t>
            </w:r>
            <w:r w:rsidR="00F90552">
              <w:rPr>
                <w:rFonts w:ascii="Times New Roman" w:eastAsia="Times New Roman" w:hAnsi="Times New Roman" w:cs="Times New Roman"/>
                <w:color w:val="000000"/>
                <w:sz w:val="24"/>
                <w:szCs w:val="24"/>
                <w:lang w:eastAsia="ru-RU"/>
              </w:rPr>
              <w:t>борудования.</w:t>
            </w:r>
          </w:p>
          <w:p w:rsidR="00F90552" w:rsidRDefault="004D349C" w:rsidP="00F90552">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sidRPr="00F90552">
              <w:rPr>
                <w:rFonts w:ascii="Times New Roman" w:eastAsia="Times New Roman" w:hAnsi="Times New Roman" w:cs="Times New Roman"/>
                <w:color w:val="000000"/>
                <w:sz w:val="24"/>
                <w:szCs w:val="24"/>
                <w:lang w:eastAsia="ru-RU"/>
              </w:rPr>
              <w:t>Невысокая социальная активность педагогов.</w:t>
            </w:r>
          </w:p>
          <w:p w:rsidR="00F90552" w:rsidRDefault="004D349C" w:rsidP="00F90552">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sidRPr="00F90552">
              <w:rPr>
                <w:rFonts w:ascii="Times New Roman" w:eastAsia="Times New Roman" w:hAnsi="Times New Roman" w:cs="Times New Roman"/>
                <w:color w:val="000000"/>
                <w:sz w:val="24"/>
                <w:szCs w:val="24"/>
                <w:lang w:eastAsia="ru-RU"/>
              </w:rPr>
              <w:t>Недостаточное количество методических разработок с использованием ИКТ и проектной деятельности в образовательном процессе для развития творческого потенциала ребенка в условиях ДОУ</w:t>
            </w:r>
            <w:r w:rsidR="00F90552">
              <w:rPr>
                <w:rFonts w:ascii="Times New Roman" w:eastAsia="Times New Roman" w:hAnsi="Times New Roman" w:cs="Times New Roman"/>
                <w:color w:val="000000"/>
                <w:sz w:val="24"/>
                <w:szCs w:val="24"/>
                <w:lang w:eastAsia="ru-RU"/>
              </w:rPr>
              <w:t>.</w:t>
            </w:r>
          </w:p>
          <w:p w:rsidR="00F90552" w:rsidRDefault="004D349C" w:rsidP="00F90552">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sidRPr="00F90552">
              <w:rPr>
                <w:rFonts w:ascii="Times New Roman" w:eastAsia="Times New Roman" w:hAnsi="Times New Roman" w:cs="Times New Roman"/>
                <w:color w:val="000000"/>
                <w:sz w:val="24"/>
                <w:szCs w:val="24"/>
                <w:lang w:eastAsia="ru-RU"/>
              </w:rPr>
              <w:t>Уменьшение процента здоровых детей, выпускаемых в школу.</w:t>
            </w:r>
          </w:p>
          <w:p w:rsidR="00F90552" w:rsidRDefault="004D349C" w:rsidP="00F90552">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sidRPr="00F90552">
              <w:rPr>
                <w:rFonts w:ascii="Times New Roman" w:eastAsia="Times New Roman" w:hAnsi="Times New Roman" w:cs="Times New Roman"/>
                <w:color w:val="000000"/>
                <w:sz w:val="24"/>
                <w:szCs w:val="24"/>
                <w:lang w:eastAsia="ru-RU"/>
              </w:rPr>
              <w:t>Отсутствие психолого-педагогического сопровождения ребенка в педагогическом процессе ДОУ</w:t>
            </w:r>
            <w:r w:rsidR="00F90552" w:rsidRPr="00F90552">
              <w:rPr>
                <w:rFonts w:ascii="Times New Roman" w:eastAsia="Times New Roman" w:hAnsi="Times New Roman" w:cs="Times New Roman"/>
                <w:color w:val="000000"/>
                <w:sz w:val="24"/>
                <w:szCs w:val="24"/>
                <w:lang w:eastAsia="ru-RU"/>
              </w:rPr>
              <w:t>.</w:t>
            </w:r>
          </w:p>
          <w:p w:rsidR="00F90552" w:rsidRDefault="00F90552" w:rsidP="00F90552">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4D349C" w:rsidRPr="00F90552">
              <w:rPr>
                <w:rFonts w:ascii="Times New Roman" w:eastAsia="Times New Roman" w:hAnsi="Times New Roman" w:cs="Times New Roman"/>
                <w:color w:val="000000"/>
                <w:sz w:val="24"/>
                <w:szCs w:val="24"/>
                <w:lang w:eastAsia="ru-RU"/>
              </w:rPr>
              <w:t>едостаток специализированного образования у педагогов, позволяющего  им профессионально осуществлять педагогическую деятельность в случае инклю</w:t>
            </w:r>
            <w:r>
              <w:rPr>
                <w:rFonts w:ascii="Times New Roman" w:eastAsia="Times New Roman" w:hAnsi="Times New Roman" w:cs="Times New Roman"/>
                <w:color w:val="000000"/>
                <w:sz w:val="24"/>
                <w:szCs w:val="24"/>
                <w:lang w:eastAsia="ru-RU"/>
              </w:rPr>
              <w:t>зивного образования детей с ОВЗ.</w:t>
            </w:r>
          </w:p>
          <w:p w:rsidR="00F90552" w:rsidRDefault="004D349C" w:rsidP="00F90552">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sidRPr="00F90552">
              <w:rPr>
                <w:rFonts w:ascii="Times New Roman" w:eastAsia="Times New Roman" w:hAnsi="Times New Roman" w:cs="Times New Roman"/>
                <w:color w:val="000000"/>
                <w:sz w:val="24"/>
                <w:szCs w:val="24"/>
                <w:lang w:eastAsia="ru-RU"/>
              </w:rPr>
              <w:t xml:space="preserve">Увеличение количества инновационных технологий и авторских разработок и включение их </w:t>
            </w:r>
            <w:r w:rsidR="00F90552">
              <w:rPr>
                <w:rFonts w:ascii="Times New Roman" w:eastAsia="Times New Roman" w:hAnsi="Times New Roman" w:cs="Times New Roman"/>
                <w:color w:val="000000"/>
                <w:sz w:val="24"/>
                <w:szCs w:val="24"/>
                <w:lang w:eastAsia="ru-RU"/>
              </w:rPr>
              <w:t>в учебно-воспитательный процесс.</w:t>
            </w:r>
          </w:p>
          <w:p w:rsidR="00B6121B" w:rsidRDefault="004D349C" w:rsidP="00B6121B">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sidRPr="00F90552">
              <w:rPr>
                <w:rFonts w:ascii="Times New Roman" w:eastAsia="Times New Roman" w:hAnsi="Times New Roman" w:cs="Times New Roman"/>
                <w:color w:val="000000"/>
                <w:sz w:val="24"/>
                <w:szCs w:val="24"/>
                <w:lang w:eastAsia="ru-RU"/>
              </w:rPr>
              <w:t>Трансляция передового педагогического опыта.</w:t>
            </w:r>
          </w:p>
          <w:p w:rsidR="00B6121B" w:rsidRDefault="004D349C" w:rsidP="00B6121B">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lastRenderedPageBreak/>
              <w:t>Низкий спектр предоставляемых дополнительных услуг (образовательных, оздоровительных, коррекционных, консультационных).</w:t>
            </w:r>
          </w:p>
          <w:p w:rsidR="00B6121B" w:rsidRDefault="004D349C" w:rsidP="00B6121B">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Недостаточное разнообразие деловых и творческих связей с различными орга</w:t>
            </w:r>
            <w:r w:rsidR="0013672A" w:rsidRPr="00B6121B">
              <w:rPr>
                <w:rFonts w:ascii="Times New Roman" w:eastAsia="Times New Roman" w:hAnsi="Times New Roman" w:cs="Times New Roman"/>
                <w:color w:val="000000"/>
                <w:sz w:val="24"/>
                <w:szCs w:val="24"/>
                <w:lang w:eastAsia="ru-RU"/>
              </w:rPr>
              <w:t>низациями и учреждениями города.</w:t>
            </w:r>
          </w:p>
          <w:p w:rsidR="00B6121B" w:rsidRDefault="004D349C" w:rsidP="00B6121B">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Малоактивная позиция родителей в воспитательно-образовательном процессе ДОУ, связанная с дефицитом времени.</w:t>
            </w:r>
          </w:p>
          <w:p w:rsidR="00B6121B" w:rsidRDefault="004D349C" w:rsidP="004D349C">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Низкая привлекаемость семей воспитанников к здоровому образу жизни.</w:t>
            </w:r>
          </w:p>
          <w:p w:rsidR="004D349C" w:rsidRPr="00B6121B" w:rsidRDefault="004D349C" w:rsidP="004D349C">
            <w:pPr>
              <w:pStyle w:val="a4"/>
              <w:numPr>
                <w:ilvl w:val="1"/>
                <w:numId w:val="10"/>
              </w:numPr>
              <w:shd w:val="clear" w:color="auto" w:fill="FFFFFF"/>
              <w:ind w:left="0" w:firstLine="0"/>
              <w:jc w:val="both"/>
              <w:rPr>
                <w:rFonts w:ascii="Times New Roman" w:eastAsia="Times New Roman" w:hAnsi="Times New Roman" w:cs="Times New Roman"/>
                <w:color w:val="000000"/>
                <w:sz w:val="24"/>
                <w:szCs w:val="24"/>
                <w:lang w:eastAsia="ru-RU"/>
              </w:rPr>
            </w:pPr>
            <w:r w:rsidRPr="00B6121B">
              <w:rPr>
                <w:rFonts w:ascii="Times New Roman" w:eastAsiaTheme="minorEastAsia" w:hAnsi="Times New Roman" w:cs="Times New Roman"/>
                <w:sz w:val="24"/>
                <w:szCs w:val="24"/>
                <w:lang w:eastAsia="ru-RU"/>
              </w:rPr>
              <w:t>Отсутствие организационно-методических условий стано</w:t>
            </w:r>
            <w:r w:rsidR="00B6121B">
              <w:rPr>
                <w:rFonts w:ascii="Times New Roman" w:eastAsiaTheme="minorEastAsia" w:hAnsi="Times New Roman" w:cs="Times New Roman"/>
                <w:sz w:val="24"/>
                <w:szCs w:val="24"/>
                <w:lang w:eastAsia="ru-RU"/>
              </w:rPr>
              <w:t xml:space="preserve">вления психолого-педагогической </w:t>
            </w:r>
            <w:r w:rsidRPr="00B6121B">
              <w:rPr>
                <w:rFonts w:ascii="Times New Roman" w:eastAsiaTheme="minorEastAsia" w:hAnsi="Times New Roman" w:cs="Times New Roman"/>
                <w:sz w:val="24"/>
                <w:szCs w:val="24"/>
                <w:lang w:eastAsia="ru-RU"/>
              </w:rPr>
              <w:t>компетентности родителей.</w:t>
            </w:r>
          </w:p>
        </w:tc>
      </w:tr>
      <w:tr w:rsidR="004D349C" w:rsidRPr="00241E68" w:rsidTr="00423BEE">
        <w:tc>
          <w:tcPr>
            <w:tcW w:w="4395" w:type="dxa"/>
          </w:tcPr>
          <w:p w:rsidR="004D349C" w:rsidRPr="004D349C" w:rsidRDefault="004D349C" w:rsidP="00B6121B">
            <w:pPr>
              <w:jc w:val="center"/>
              <w:rPr>
                <w:rFonts w:ascii="Times New Roman" w:eastAsiaTheme="minorEastAsia" w:hAnsi="Times New Roman" w:cs="Times New Roman"/>
                <w:sz w:val="24"/>
                <w:szCs w:val="24"/>
                <w:lang w:eastAsia="ru-RU"/>
              </w:rPr>
            </w:pPr>
            <w:r w:rsidRPr="004D349C">
              <w:rPr>
                <w:rFonts w:ascii="Times New Roman" w:eastAsiaTheme="minorEastAsia" w:hAnsi="Times New Roman" w:cs="Times New Roman"/>
                <w:sz w:val="24"/>
                <w:szCs w:val="24"/>
                <w:lang w:eastAsia="ru-RU"/>
              </w:rPr>
              <w:lastRenderedPageBreak/>
              <w:t>Возможности</w:t>
            </w:r>
          </w:p>
        </w:tc>
        <w:tc>
          <w:tcPr>
            <w:tcW w:w="5387" w:type="dxa"/>
          </w:tcPr>
          <w:p w:rsidR="004D349C" w:rsidRPr="004D349C" w:rsidRDefault="004D349C" w:rsidP="00B6121B">
            <w:pPr>
              <w:jc w:val="center"/>
              <w:rPr>
                <w:rFonts w:ascii="Times New Roman" w:eastAsiaTheme="minorEastAsia" w:hAnsi="Times New Roman" w:cs="Times New Roman"/>
                <w:sz w:val="24"/>
                <w:szCs w:val="24"/>
                <w:lang w:eastAsia="ru-RU"/>
              </w:rPr>
            </w:pPr>
            <w:r w:rsidRPr="004D349C">
              <w:rPr>
                <w:rFonts w:ascii="Times New Roman" w:eastAsiaTheme="minorEastAsia" w:hAnsi="Times New Roman" w:cs="Times New Roman"/>
                <w:sz w:val="24"/>
                <w:szCs w:val="24"/>
                <w:lang w:eastAsia="ru-RU"/>
              </w:rPr>
              <w:t>Риски</w:t>
            </w:r>
          </w:p>
        </w:tc>
      </w:tr>
      <w:tr w:rsidR="004D349C" w:rsidRPr="00241E68" w:rsidTr="00423BEE">
        <w:tc>
          <w:tcPr>
            <w:tcW w:w="4395" w:type="dxa"/>
          </w:tcPr>
          <w:p w:rsidR="00B6121B" w:rsidRDefault="004D349C" w:rsidP="00B6121B">
            <w:pPr>
              <w:pStyle w:val="a4"/>
              <w:numPr>
                <w:ilvl w:val="0"/>
                <w:numId w:val="9"/>
              </w:numPr>
              <w:shd w:val="clear" w:color="auto" w:fill="FFFFFF"/>
              <w:tabs>
                <w:tab w:val="clear" w:pos="720"/>
                <w:tab w:val="num" w:pos="0"/>
              </w:tabs>
              <w:ind w:left="0" w:firstLine="0"/>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Стимулирование труда педагогов посредством денежной премии согласно баллам педагогической эффективности.</w:t>
            </w:r>
          </w:p>
          <w:p w:rsidR="00B6121B" w:rsidRDefault="004D349C" w:rsidP="00B6121B">
            <w:pPr>
              <w:pStyle w:val="a4"/>
              <w:numPr>
                <w:ilvl w:val="0"/>
                <w:numId w:val="9"/>
              </w:numPr>
              <w:shd w:val="clear" w:color="auto" w:fill="FFFFFF"/>
              <w:tabs>
                <w:tab w:val="clear" w:pos="720"/>
                <w:tab w:val="num" w:pos="0"/>
              </w:tabs>
              <w:ind w:left="0" w:firstLine="0"/>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Привлечение внимания общества и органов государственной власти к проблемам детского</w:t>
            </w:r>
            <w:r w:rsidR="00B6121B">
              <w:rPr>
                <w:rFonts w:ascii="Times New Roman" w:eastAsia="Times New Roman" w:hAnsi="Times New Roman" w:cs="Times New Roman"/>
                <w:color w:val="000000"/>
                <w:sz w:val="24"/>
                <w:szCs w:val="24"/>
                <w:lang w:eastAsia="ru-RU"/>
              </w:rPr>
              <w:t xml:space="preserve"> сада и дошкольного образования.</w:t>
            </w:r>
          </w:p>
          <w:p w:rsidR="00B6121B" w:rsidRDefault="004D349C" w:rsidP="004D349C">
            <w:pPr>
              <w:pStyle w:val="a4"/>
              <w:numPr>
                <w:ilvl w:val="0"/>
                <w:numId w:val="9"/>
              </w:numPr>
              <w:shd w:val="clear" w:color="auto" w:fill="FFFFFF"/>
              <w:tabs>
                <w:tab w:val="clear" w:pos="720"/>
                <w:tab w:val="num" w:pos="0"/>
              </w:tabs>
              <w:ind w:left="0" w:firstLine="0"/>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Совершенствование системы управления ДОУ по обеспечению адекватной реакции на динамично изменяющиеся потребности общества</w:t>
            </w:r>
            <w:r w:rsidR="00B6121B">
              <w:rPr>
                <w:rFonts w:ascii="Times New Roman" w:eastAsia="Times New Roman" w:hAnsi="Times New Roman" w:cs="Times New Roman"/>
                <w:color w:val="000000"/>
                <w:sz w:val="24"/>
                <w:szCs w:val="24"/>
                <w:lang w:eastAsia="ru-RU"/>
              </w:rPr>
              <w:t>.</w:t>
            </w:r>
          </w:p>
          <w:p w:rsidR="00B6121B" w:rsidRDefault="004D349C" w:rsidP="00B6121B">
            <w:pPr>
              <w:pStyle w:val="a4"/>
              <w:numPr>
                <w:ilvl w:val="0"/>
                <w:numId w:val="9"/>
              </w:numPr>
              <w:shd w:val="clear" w:color="auto" w:fill="FFFFFF"/>
              <w:tabs>
                <w:tab w:val="clear" w:pos="720"/>
                <w:tab w:val="num" w:pos="0"/>
              </w:tabs>
              <w:ind w:left="0" w:firstLine="0"/>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Потенциальная возможность расширения спектра дополнительно предоставляемых услуг, в том числе платных, с учётом запросов родителей</w:t>
            </w:r>
            <w:r w:rsidR="00B6121B">
              <w:rPr>
                <w:rFonts w:ascii="Times New Roman" w:eastAsia="Times New Roman" w:hAnsi="Times New Roman" w:cs="Times New Roman"/>
                <w:color w:val="000000"/>
                <w:sz w:val="24"/>
                <w:szCs w:val="24"/>
                <w:lang w:eastAsia="ru-RU"/>
              </w:rPr>
              <w:t>.</w:t>
            </w:r>
          </w:p>
          <w:p w:rsidR="004D349C" w:rsidRPr="00B6121B" w:rsidRDefault="004D349C" w:rsidP="00B6121B">
            <w:pPr>
              <w:pStyle w:val="a4"/>
              <w:numPr>
                <w:ilvl w:val="0"/>
                <w:numId w:val="9"/>
              </w:numPr>
              <w:shd w:val="clear" w:color="auto" w:fill="FFFFFF"/>
              <w:tabs>
                <w:tab w:val="clear" w:pos="720"/>
                <w:tab w:val="num" w:pos="0"/>
              </w:tabs>
              <w:ind w:left="0" w:firstLine="0"/>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Расширение возможностей профессиональной самореализации и непрерывного повышения квалификации педагогов и улучшения их уровня образования за счет обеспечения доступности качественного образования.</w:t>
            </w:r>
          </w:p>
        </w:tc>
        <w:tc>
          <w:tcPr>
            <w:tcW w:w="5387" w:type="dxa"/>
          </w:tcPr>
          <w:p w:rsidR="00B6121B" w:rsidRDefault="004D349C" w:rsidP="00B6121B">
            <w:pPr>
              <w:pStyle w:val="a4"/>
              <w:numPr>
                <w:ilvl w:val="0"/>
                <w:numId w:val="11"/>
              </w:numPr>
              <w:shd w:val="clear" w:color="auto" w:fill="FFFFFF"/>
              <w:tabs>
                <w:tab w:val="clear" w:pos="720"/>
                <w:tab w:val="num" w:pos="34"/>
              </w:tabs>
              <w:ind w:left="0" w:firstLine="34"/>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Исторически сложившейся низкий социальный статус профессии воспитателя в обществе.</w:t>
            </w:r>
          </w:p>
          <w:p w:rsidR="00B6121B" w:rsidRDefault="004D349C" w:rsidP="00B6121B">
            <w:pPr>
              <w:pStyle w:val="a4"/>
              <w:numPr>
                <w:ilvl w:val="0"/>
                <w:numId w:val="11"/>
              </w:numPr>
              <w:shd w:val="clear" w:color="auto" w:fill="FFFFFF"/>
              <w:tabs>
                <w:tab w:val="clear" w:pos="720"/>
                <w:tab w:val="num" w:pos="34"/>
              </w:tabs>
              <w:ind w:left="0" w:firstLine="34"/>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Эмоциональное выгорание педагогов вследствие продолжительных профессиональных стрессов.</w:t>
            </w:r>
          </w:p>
          <w:p w:rsidR="00B6121B" w:rsidRDefault="004D349C" w:rsidP="00B6121B">
            <w:pPr>
              <w:pStyle w:val="a4"/>
              <w:numPr>
                <w:ilvl w:val="0"/>
                <w:numId w:val="11"/>
              </w:numPr>
              <w:shd w:val="clear" w:color="auto" w:fill="FFFFFF"/>
              <w:tabs>
                <w:tab w:val="clear" w:pos="720"/>
                <w:tab w:val="num" w:pos="34"/>
              </w:tabs>
              <w:ind w:left="0" w:firstLine="34"/>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Большая наполняемость групп. Затрудненность индивидуальной работы с воспитанниками.</w:t>
            </w:r>
          </w:p>
          <w:p w:rsidR="00B6121B" w:rsidRDefault="004D349C" w:rsidP="00B6121B">
            <w:pPr>
              <w:pStyle w:val="a4"/>
              <w:numPr>
                <w:ilvl w:val="0"/>
                <w:numId w:val="11"/>
              </w:numPr>
              <w:shd w:val="clear" w:color="auto" w:fill="FFFFFF"/>
              <w:tabs>
                <w:tab w:val="clear" w:pos="720"/>
                <w:tab w:val="num" w:pos="34"/>
              </w:tabs>
              <w:ind w:left="0" w:firstLine="34"/>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Недостаток площади для полноценного создания условий изменения пространственно-предметной среды и представления ее как модели социокультурной жизни общества.</w:t>
            </w:r>
          </w:p>
          <w:p w:rsidR="00B6121B" w:rsidRDefault="004D349C" w:rsidP="00B6121B">
            <w:pPr>
              <w:pStyle w:val="a4"/>
              <w:numPr>
                <w:ilvl w:val="0"/>
                <w:numId w:val="11"/>
              </w:numPr>
              <w:shd w:val="clear" w:color="auto" w:fill="FFFFFF"/>
              <w:tabs>
                <w:tab w:val="clear" w:pos="720"/>
                <w:tab w:val="num" w:pos="34"/>
              </w:tabs>
              <w:ind w:left="0" w:firstLine="34"/>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Невозможность предоставления широкого спектра дополнительных образовательных услуг из-за нехватки помещений.</w:t>
            </w:r>
          </w:p>
          <w:p w:rsidR="00B6121B" w:rsidRDefault="004D349C" w:rsidP="00B6121B">
            <w:pPr>
              <w:pStyle w:val="a4"/>
              <w:numPr>
                <w:ilvl w:val="0"/>
                <w:numId w:val="11"/>
              </w:numPr>
              <w:shd w:val="clear" w:color="auto" w:fill="FFFFFF"/>
              <w:tabs>
                <w:tab w:val="clear" w:pos="720"/>
                <w:tab w:val="num" w:pos="34"/>
              </w:tabs>
              <w:ind w:left="0" w:firstLine="34"/>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Возрастной ценз педагогов, старше 60-ти лет</w:t>
            </w:r>
            <w:r w:rsidR="00B6121B">
              <w:rPr>
                <w:rFonts w:ascii="Times New Roman" w:eastAsia="Times New Roman" w:hAnsi="Times New Roman" w:cs="Times New Roman"/>
                <w:color w:val="000000"/>
                <w:sz w:val="24"/>
                <w:szCs w:val="24"/>
                <w:lang w:eastAsia="ru-RU"/>
              </w:rPr>
              <w:t>.</w:t>
            </w:r>
          </w:p>
          <w:p w:rsidR="004D349C" w:rsidRPr="00B6121B" w:rsidRDefault="004D349C" w:rsidP="00B6121B">
            <w:pPr>
              <w:pStyle w:val="a4"/>
              <w:numPr>
                <w:ilvl w:val="0"/>
                <w:numId w:val="11"/>
              </w:numPr>
              <w:shd w:val="clear" w:color="auto" w:fill="FFFFFF"/>
              <w:tabs>
                <w:tab w:val="clear" w:pos="720"/>
                <w:tab w:val="num" w:pos="34"/>
              </w:tabs>
              <w:ind w:left="0" w:firstLine="34"/>
              <w:jc w:val="both"/>
              <w:rPr>
                <w:rFonts w:ascii="Times New Roman" w:eastAsia="Times New Roman" w:hAnsi="Times New Roman" w:cs="Times New Roman"/>
                <w:color w:val="000000"/>
                <w:sz w:val="24"/>
                <w:szCs w:val="24"/>
                <w:lang w:eastAsia="ru-RU"/>
              </w:rPr>
            </w:pPr>
            <w:r w:rsidRPr="00B6121B">
              <w:rPr>
                <w:rFonts w:ascii="Times New Roman" w:eastAsia="Times New Roman" w:hAnsi="Times New Roman" w:cs="Times New Roman"/>
                <w:color w:val="000000"/>
                <w:sz w:val="24"/>
                <w:szCs w:val="24"/>
                <w:lang w:eastAsia="ru-RU"/>
              </w:rPr>
              <w:t>Нестабильная экономическая ситуация в стране, сопряжённая с негативными тенденциями в ф</w:t>
            </w:r>
            <w:r w:rsidR="00B6121B">
              <w:rPr>
                <w:rFonts w:ascii="Times New Roman" w:eastAsia="Times New Roman" w:hAnsi="Times New Roman" w:cs="Times New Roman"/>
                <w:color w:val="000000"/>
                <w:sz w:val="24"/>
                <w:szCs w:val="24"/>
                <w:lang w:eastAsia="ru-RU"/>
              </w:rPr>
              <w:t>ункционировании институтов семьи.</w:t>
            </w:r>
          </w:p>
        </w:tc>
      </w:tr>
    </w:tbl>
    <w:p w:rsidR="0001342B" w:rsidRPr="00241E68" w:rsidRDefault="0001342B" w:rsidP="0001342B">
      <w:pPr>
        <w:contextualSpacing/>
        <w:jc w:val="center"/>
        <w:rPr>
          <w:rFonts w:ascii="Times New Roman" w:eastAsiaTheme="minorEastAsia" w:hAnsi="Times New Roman" w:cs="Times New Roman"/>
          <w:i/>
          <w:sz w:val="28"/>
          <w:szCs w:val="28"/>
          <w:lang w:eastAsia="ru-RU"/>
        </w:rPr>
      </w:pPr>
    </w:p>
    <w:p w:rsidR="0001342B" w:rsidRPr="00241E68" w:rsidRDefault="0001342B" w:rsidP="0001342B">
      <w:pPr>
        <w:spacing w:after="0" w:line="240" w:lineRule="auto"/>
        <w:ind w:firstLine="708"/>
        <w:jc w:val="both"/>
        <w:rPr>
          <w:rFonts w:ascii="Times New Roman" w:eastAsiaTheme="minorEastAsia" w:hAnsi="Times New Roman"/>
          <w:sz w:val="28"/>
          <w:szCs w:val="28"/>
          <w:lang w:eastAsia="ru-RU"/>
        </w:rPr>
      </w:pPr>
      <w:r w:rsidRPr="00241E68">
        <w:rPr>
          <w:rFonts w:ascii="Times New Roman" w:eastAsiaTheme="minorEastAsia" w:hAnsi="Times New Roman"/>
          <w:sz w:val="28"/>
          <w:szCs w:val="28"/>
          <w:lang w:eastAsia="ru-RU"/>
        </w:rPr>
        <w:t>На основании проведенного анализа деятельности БДОУ г. Омска «Детский сада № 12/2 комбинированного вида»  можно сделать выводы:</w:t>
      </w:r>
    </w:p>
    <w:p w:rsidR="0001342B" w:rsidRPr="00241E68" w:rsidRDefault="0001342B" w:rsidP="0001342B">
      <w:pPr>
        <w:spacing w:after="0" w:line="240" w:lineRule="auto"/>
        <w:ind w:firstLine="708"/>
        <w:jc w:val="both"/>
        <w:rPr>
          <w:rFonts w:ascii="Times New Roman" w:eastAsiaTheme="minorEastAsia" w:hAnsi="Times New Roman"/>
          <w:sz w:val="28"/>
          <w:szCs w:val="28"/>
          <w:lang w:eastAsia="ru-RU"/>
        </w:rPr>
      </w:pPr>
      <w:r w:rsidRPr="00241E68">
        <w:rPr>
          <w:rFonts w:ascii="Times New Roman" w:eastAsiaTheme="minorEastAsia" w:hAnsi="Times New Roman"/>
          <w:sz w:val="28"/>
          <w:szCs w:val="28"/>
          <w:lang w:eastAsia="ru-RU"/>
        </w:rPr>
        <w:t>1. Основным результатом педагогического процесса в ДОУ является всестороннее развитие личности ребенка, готового к самореализации через доступные ему виды деятельности.</w:t>
      </w:r>
    </w:p>
    <w:p w:rsidR="0001342B" w:rsidRPr="00241E68" w:rsidRDefault="0001342B" w:rsidP="0001342B">
      <w:pPr>
        <w:spacing w:after="0" w:line="240" w:lineRule="auto"/>
        <w:ind w:firstLine="708"/>
        <w:jc w:val="both"/>
        <w:rPr>
          <w:rFonts w:ascii="Times New Roman" w:eastAsiaTheme="minorEastAsia" w:hAnsi="Times New Roman"/>
          <w:sz w:val="28"/>
          <w:szCs w:val="28"/>
          <w:lang w:eastAsia="ru-RU"/>
        </w:rPr>
      </w:pPr>
      <w:r w:rsidRPr="00241E68">
        <w:rPr>
          <w:rFonts w:ascii="Times New Roman" w:eastAsiaTheme="minorEastAsia" w:hAnsi="Times New Roman"/>
          <w:sz w:val="28"/>
          <w:szCs w:val="28"/>
          <w:lang w:eastAsia="ru-RU"/>
        </w:rPr>
        <w:t>2. В отношении детей с ОВЗ имеют место трудности в определении индивидуально-ориентированной помощи детям, развитии системы коррекции и инклюзивного обучения и воспитания.</w:t>
      </w:r>
    </w:p>
    <w:p w:rsidR="0001342B" w:rsidRPr="00241E68" w:rsidRDefault="0001342B" w:rsidP="0001342B">
      <w:pPr>
        <w:spacing w:after="0" w:line="240" w:lineRule="auto"/>
        <w:ind w:firstLine="708"/>
        <w:jc w:val="both"/>
        <w:rPr>
          <w:rFonts w:ascii="Times New Roman" w:eastAsia="Times New Roman" w:hAnsi="Times New Roman" w:cs="Times New Roman"/>
          <w:sz w:val="28"/>
          <w:szCs w:val="28"/>
          <w:lang w:eastAsia="ru-RU"/>
        </w:rPr>
      </w:pPr>
      <w:r w:rsidRPr="00241E68">
        <w:rPr>
          <w:rFonts w:ascii="Times New Roman" w:eastAsia="Times New Roman" w:hAnsi="Times New Roman" w:cs="Times New Roman"/>
          <w:sz w:val="28"/>
          <w:szCs w:val="28"/>
          <w:lang w:eastAsia="ru-RU"/>
        </w:rPr>
        <w:t xml:space="preserve">3. В связи с вступлением в силу Федерального государственного образовательного стандарта дошкольного образования актуальной становится разработка и реализация общеобразовательной программы учреждения с учетом </w:t>
      </w:r>
      <w:r w:rsidRPr="00241E68">
        <w:rPr>
          <w:rFonts w:ascii="Times New Roman" w:eastAsia="Times New Roman" w:hAnsi="Times New Roman" w:cs="Times New Roman"/>
          <w:sz w:val="28"/>
          <w:szCs w:val="28"/>
          <w:lang w:eastAsia="ru-RU"/>
        </w:rPr>
        <w:lastRenderedPageBreak/>
        <w:t xml:space="preserve">специфики современной нормативно-правовой базы. Необходимо также создать систему календарного, перспективного и комплексно-тематического планирования образовательной работы с детьми в </w:t>
      </w:r>
      <w:r w:rsidR="00423BEE">
        <w:rPr>
          <w:rFonts w:ascii="Times New Roman" w:eastAsia="Times New Roman" w:hAnsi="Times New Roman" w:cs="Times New Roman"/>
          <w:sz w:val="28"/>
          <w:szCs w:val="28"/>
          <w:lang w:eastAsia="ru-RU"/>
        </w:rPr>
        <w:t>согласно</w:t>
      </w:r>
      <w:r w:rsidRPr="00241E68">
        <w:rPr>
          <w:rFonts w:ascii="Times New Roman" w:eastAsia="Times New Roman" w:hAnsi="Times New Roman" w:cs="Times New Roman"/>
          <w:sz w:val="28"/>
          <w:szCs w:val="28"/>
          <w:lang w:eastAsia="ru-RU"/>
        </w:rPr>
        <w:t xml:space="preserve"> ФГОС ДО, с </w:t>
      </w:r>
      <w:r w:rsidR="00423BEE">
        <w:rPr>
          <w:rFonts w:ascii="Times New Roman" w:eastAsia="Times New Roman" w:hAnsi="Times New Roman" w:cs="Times New Roman"/>
          <w:sz w:val="28"/>
          <w:szCs w:val="28"/>
          <w:lang w:eastAsia="ru-RU"/>
        </w:rPr>
        <w:t>применением</w:t>
      </w:r>
      <w:r w:rsidRPr="00241E68">
        <w:rPr>
          <w:rFonts w:ascii="Times New Roman" w:eastAsia="Times New Roman" w:hAnsi="Times New Roman" w:cs="Times New Roman"/>
          <w:sz w:val="28"/>
          <w:szCs w:val="28"/>
          <w:lang w:eastAsia="ru-RU"/>
        </w:rPr>
        <w:t xml:space="preserve"> современных технологий.</w:t>
      </w:r>
    </w:p>
    <w:p w:rsidR="0001342B" w:rsidRPr="00241E68" w:rsidRDefault="0001342B" w:rsidP="0001342B">
      <w:pPr>
        <w:spacing w:after="0" w:line="240" w:lineRule="auto"/>
        <w:ind w:firstLine="708"/>
        <w:jc w:val="both"/>
        <w:rPr>
          <w:rFonts w:ascii="Times New Roman" w:eastAsia="Times New Roman" w:hAnsi="Times New Roman" w:cs="Times New Roman"/>
          <w:sz w:val="28"/>
          <w:szCs w:val="28"/>
          <w:lang w:eastAsia="ru-RU"/>
        </w:rPr>
      </w:pPr>
      <w:r w:rsidRPr="00241E68">
        <w:rPr>
          <w:rFonts w:ascii="Times New Roman" w:eastAsia="Times New Roman" w:hAnsi="Times New Roman" w:cs="Times New Roman"/>
          <w:sz w:val="28"/>
          <w:szCs w:val="28"/>
          <w:lang w:eastAsia="ru-RU"/>
        </w:rPr>
        <w:t xml:space="preserve">4. Созданные в </w:t>
      </w:r>
      <w:r w:rsidR="009A264E">
        <w:rPr>
          <w:rFonts w:ascii="Times New Roman" w:eastAsia="Times New Roman" w:hAnsi="Times New Roman" w:cs="Times New Roman"/>
          <w:sz w:val="28"/>
          <w:szCs w:val="28"/>
          <w:lang w:eastAsia="ru-RU"/>
        </w:rPr>
        <w:t>ДОУ</w:t>
      </w:r>
      <w:r w:rsidRPr="00241E68">
        <w:rPr>
          <w:rFonts w:ascii="Times New Roman" w:eastAsia="Times New Roman" w:hAnsi="Times New Roman" w:cs="Times New Roman"/>
          <w:sz w:val="28"/>
          <w:szCs w:val="28"/>
          <w:lang w:eastAsia="ru-RU"/>
        </w:rPr>
        <w:t xml:space="preserve"> медико-социальные условия и физкультурно-оздоровительная работа в целом соответствуют запросам родителей психолого-педагогическим и санитарно-эпидемиологическим требованиям.  </w:t>
      </w:r>
    </w:p>
    <w:p w:rsidR="0001342B" w:rsidRPr="00241E68" w:rsidRDefault="0001342B" w:rsidP="0001342B">
      <w:pPr>
        <w:spacing w:after="0" w:line="240" w:lineRule="auto"/>
        <w:ind w:firstLine="708"/>
        <w:jc w:val="both"/>
        <w:rPr>
          <w:rFonts w:ascii="Times New Roman" w:eastAsia="Times New Roman" w:hAnsi="Times New Roman" w:cs="Times New Roman"/>
          <w:sz w:val="28"/>
          <w:szCs w:val="28"/>
          <w:lang w:eastAsia="ru-RU"/>
        </w:rPr>
      </w:pPr>
      <w:r w:rsidRPr="00241E68">
        <w:rPr>
          <w:rFonts w:ascii="Times New Roman" w:eastAsia="Times New Roman" w:hAnsi="Times New Roman" w:cs="Times New Roman"/>
          <w:sz w:val="28"/>
          <w:szCs w:val="28"/>
          <w:lang w:eastAsia="ru-RU"/>
        </w:rPr>
        <w:t>5. Ситуация «дефицитного» бюджетного финансирования учреждения</w:t>
      </w:r>
      <w:r w:rsidR="009A264E">
        <w:rPr>
          <w:rFonts w:ascii="Times New Roman" w:eastAsia="Times New Roman" w:hAnsi="Times New Roman" w:cs="Times New Roman"/>
          <w:sz w:val="28"/>
          <w:szCs w:val="28"/>
          <w:lang w:eastAsia="ru-RU"/>
        </w:rPr>
        <w:t>,</w:t>
      </w:r>
      <w:r w:rsidRPr="00241E68">
        <w:rPr>
          <w:rFonts w:ascii="Times New Roman" w:eastAsia="Times New Roman" w:hAnsi="Times New Roman" w:cs="Times New Roman"/>
          <w:sz w:val="28"/>
          <w:szCs w:val="28"/>
          <w:lang w:eastAsia="ru-RU"/>
        </w:rPr>
        <w:t xml:space="preserve"> недостаток средств на развитие материальной базы </w:t>
      </w:r>
      <w:r w:rsidR="009A264E">
        <w:rPr>
          <w:rFonts w:ascii="Times New Roman" w:eastAsia="Times New Roman" w:hAnsi="Times New Roman" w:cs="Times New Roman"/>
          <w:sz w:val="28"/>
          <w:szCs w:val="28"/>
          <w:lang w:eastAsia="ru-RU"/>
        </w:rPr>
        <w:t>- предпосылка</w:t>
      </w:r>
      <w:r w:rsidRPr="00241E68">
        <w:rPr>
          <w:rFonts w:ascii="Times New Roman" w:eastAsia="Times New Roman" w:hAnsi="Times New Roman" w:cs="Times New Roman"/>
          <w:sz w:val="28"/>
          <w:szCs w:val="28"/>
          <w:lang w:eastAsia="ru-RU"/>
        </w:rPr>
        <w:t xml:space="preserve"> для поиска средств самофинансирования и самоокупаемости, т. е. для создания сети дополнительных платных образовательных и оздоровительных услуг.</w:t>
      </w:r>
    </w:p>
    <w:p w:rsidR="0001342B" w:rsidRPr="00241E68" w:rsidRDefault="0001342B" w:rsidP="0001342B">
      <w:pPr>
        <w:spacing w:after="0" w:line="240" w:lineRule="auto"/>
        <w:ind w:firstLine="708"/>
        <w:jc w:val="both"/>
        <w:rPr>
          <w:rFonts w:ascii="Times New Roman" w:eastAsia="Times New Roman" w:hAnsi="Times New Roman" w:cs="Times New Roman"/>
          <w:sz w:val="28"/>
          <w:szCs w:val="28"/>
          <w:lang w:eastAsia="ru-RU"/>
        </w:rPr>
      </w:pPr>
      <w:r w:rsidRPr="00241E68">
        <w:rPr>
          <w:rFonts w:ascii="Times New Roman" w:eastAsia="Times New Roman" w:hAnsi="Times New Roman" w:cs="Times New Roman"/>
          <w:sz w:val="28"/>
          <w:szCs w:val="28"/>
          <w:lang w:eastAsia="ru-RU"/>
        </w:rPr>
        <w:t>6. Важной остается  работа  по включению родителей в образовательный процесс ДОУ.  Поиск и реализация новых интересных и эффективных форм взаимодействия с семьями воспитанников – актуальное направление развития нашего учреждения.</w:t>
      </w:r>
    </w:p>
    <w:p w:rsidR="0001342B" w:rsidRPr="00241E68" w:rsidRDefault="0001342B" w:rsidP="0001342B">
      <w:pPr>
        <w:spacing w:after="0" w:line="240" w:lineRule="auto"/>
        <w:ind w:firstLine="708"/>
        <w:jc w:val="both"/>
        <w:rPr>
          <w:rFonts w:ascii="Times New Roman" w:eastAsia="Times New Roman" w:hAnsi="Times New Roman" w:cs="Times New Roman"/>
          <w:sz w:val="28"/>
          <w:szCs w:val="28"/>
          <w:lang w:eastAsia="ru-RU"/>
        </w:rPr>
      </w:pPr>
      <w:r w:rsidRPr="00241E68">
        <w:rPr>
          <w:rFonts w:ascii="Times New Roman" w:eastAsia="Times New Roman" w:hAnsi="Times New Roman" w:cs="Times New Roman"/>
          <w:sz w:val="28"/>
          <w:szCs w:val="28"/>
          <w:lang w:eastAsia="ru-RU"/>
        </w:rPr>
        <w:t>7. Недостаточная открытость ДОУ ограничивает возможности его развития, следовательно, актуальной является организация сотрудничества учреждения с различными социальными партнерами (образовательными учреждениями, учреждениями здравоохранения, культурно-просветительскими и общественными организациями и др.).</w:t>
      </w:r>
    </w:p>
    <w:p w:rsidR="0001342B" w:rsidRPr="00241E68" w:rsidRDefault="0001342B" w:rsidP="0001342B">
      <w:pPr>
        <w:spacing w:after="0" w:line="240" w:lineRule="auto"/>
        <w:ind w:firstLine="567"/>
        <w:jc w:val="both"/>
        <w:rPr>
          <w:rFonts w:ascii="Times New Roman" w:eastAsia="Times New Roman" w:hAnsi="Times New Roman" w:cs="Times New Roman"/>
          <w:bCs/>
          <w:sz w:val="28"/>
          <w:szCs w:val="28"/>
          <w:lang w:eastAsia="ru-RU"/>
        </w:rPr>
      </w:pPr>
      <w:r w:rsidRPr="00241E68">
        <w:rPr>
          <w:rFonts w:ascii="Times New Roman" w:eastAsia="Times New Roman" w:hAnsi="Times New Roman" w:cs="Times New Roman"/>
          <w:bCs/>
          <w:sz w:val="28"/>
          <w:szCs w:val="28"/>
          <w:lang w:eastAsia="ru-RU"/>
        </w:rPr>
        <w:t>8. Предполагаемая программа развития учреждения не является идеальной, коллектив готов ее совершенствовать и уточнять. Кроме того, судьба программы, степень ее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01342B" w:rsidRPr="0001342B" w:rsidRDefault="0001342B" w:rsidP="000C0787">
      <w:pPr>
        <w:spacing w:after="0" w:line="240" w:lineRule="auto"/>
        <w:ind w:firstLine="709"/>
        <w:jc w:val="both"/>
        <w:rPr>
          <w:rFonts w:ascii="Times New Roman" w:hAnsi="Times New Roman" w:cs="Times New Roman"/>
          <w:sz w:val="28"/>
          <w:szCs w:val="28"/>
        </w:rPr>
      </w:pPr>
      <w:r w:rsidRPr="0001342B">
        <w:rPr>
          <w:rFonts w:ascii="Times New Roman" w:hAnsi="Times New Roman" w:cs="Times New Roman"/>
          <w:sz w:val="28"/>
          <w:szCs w:val="28"/>
        </w:rPr>
        <w:t>Новая Программа развития направлена на создание таких условий пребывания ребенка в ДОУ, чтобы ему хотелось не только пребывать в детском саду, не только обучаться, но и получать радость от успеха своей деятельности, быть в центре внимания своих сверстников, получать одобрение своих педагогов, быть успешным.</w:t>
      </w:r>
    </w:p>
    <w:p w:rsidR="0001342B" w:rsidRPr="0001342B" w:rsidRDefault="0001342B" w:rsidP="000C0787">
      <w:pPr>
        <w:spacing w:after="0" w:line="240" w:lineRule="auto"/>
        <w:ind w:firstLine="709"/>
        <w:jc w:val="both"/>
        <w:rPr>
          <w:rFonts w:ascii="Times New Roman" w:hAnsi="Times New Roman" w:cs="Times New Roman"/>
          <w:sz w:val="28"/>
          <w:szCs w:val="28"/>
        </w:rPr>
      </w:pPr>
      <w:r w:rsidRPr="0001342B">
        <w:rPr>
          <w:rFonts w:ascii="Times New Roman" w:hAnsi="Times New Roman" w:cs="Times New Roman"/>
          <w:sz w:val="28"/>
          <w:szCs w:val="28"/>
        </w:rPr>
        <w:t>Обновлённое содержание образования потребует не только нового подхода к оценке образовательных результатов воспитанников, но и качественно иных ориентиров в оценке деятельности педагогов и специалистов, уровня системы управления качеством образования в ДОУ.</w:t>
      </w:r>
    </w:p>
    <w:p w:rsidR="0001342B" w:rsidRPr="0001342B" w:rsidRDefault="0001342B" w:rsidP="000C0787">
      <w:pPr>
        <w:spacing w:after="0" w:line="240" w:lineRule="auto"/>
        <w:ind w:firstLine="709"/>
        <w:jc w:val="both"/>
        <w:rPr>
          <w:rFonts w:ascii="Times New Roman" w:hAnsi="Times New Roman" w:cs="Times New Roman"/>
          <w:sz w:val="28"/>
          <w:szCs w:val="28"/>
        </w:rPr>
      </w:pPr>
      <w:r w:rsidRPr="0001342B">
        <w:rPr>
          <w:rFonts w:ascii="Times New Roman" w:hAnsi="Times New Roman" w:cs="Times New Roman"/>
          <w:sz w:val="28"/>
          <w:szCs w:val="28"/>
        </w:rPr>
        <w:t>Конечно, ключевой фигурой современной образовательной системы является ПЕДАГОГ, поскольку качество образования не может быть выше качества работающих в этой среде педагогов.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 поэтому педагог должен выполнять функции организатора деятельности, консультанта, наставника, сопровождающего самостоятельную деятельность воспитанников.</w:t>
      </w:r>
    </w:p>
    <w:p w:rsidR="0001342B" w:rsidRPr="0001342B" w:rsidRDefault="0001342B" w:rsidP="000C0787">
      <w:pPr>
        <w:spacing w:after="0" w:line="240" w:lineRule="auto"/>
        <w:ind w:firstLine="709"/>
        <w:jc w:val="both"/>
        <w:rPr>
          <w:rFonts w:ascii="Times New Roman" w:hAnsi="Times New Roman" w:cs="Times New Roman"/>
          <w:sz w:val="28"/>
          <w:szCs w:val="28"/>
        </w:rPr>
      </w:pPr>
      <w:r w:rsidRPr="0001342B">
        <w:rPr>
          <w:rFonts w:ascii="Times New Roman" w:hAnsi="Times New Roman" w:cs="Times New Roman"/>
          <w:sz w:val="28"/>
          <w:szCs w:val="28"/>
        </w:rPr>
        <w:t xml:space="preserve">Материальная составляющая инфраструктуры ДОУ направлена на обеспечение физической и психологической безопасности. Для поддержания </w:t>
      </w:r>
      <w:r w:rsidRPr="0001342B">
        <w:rPr>
          <w:rFonts w:ascii="Times New Roman" w:hAnsi="Times New Roman" w:cs="Times New Roman"/>
          <w:sz w:val="28"/>
          <w:szCs w:val="28"/>
        </w:rPr>
        <w:lastRenderedPageBreak/>
        <w:t xml:space="preserve">современной инфраструктуры ДОУ необходимо повысить качество сервисного обслуживания здания детского сада, </w:t>
      </w:r>
      <w:r w:rsidR="00423BEE">
        <w:rPr>
          <w:rFonts w:ascii="Times New Roman" w:hAnsi="Times New Roman" w:cs="Times New Roman"/>
          <w:sz w:val="28"/>
          <w:szCs w:val="28"/>
        </w:rPr>
        <w:t xml:space="preserve">прилежащей </w:t>
      </w:r>
      <w:r w:rsidRPr="0001342B">
        <w:rPr>
          <w:rFonts w:ascii="Times New Roman" w:hAnsi="Times New Roman" w:cs="Times New Roman"/>
          <w:sz w:val="28"/>
          <w:szCs w:val="28"/>
        </w:rPr>
        <w:t>территории</w:t>
      </w:r>
      <w:r w:rsidR="00423BEE">
        <w:rPr>
          <w:rFonts w:ascii="Times New Roman" w:hAnsi="Times New Roman" w:cs="Times New Roman"/>
          <w:sz w:val="28"/>
          <w:szCs w:val="28"/>
        </w:rPr>
        <w:t>.</w:t>
      </w:r>
    </w:p>
    <w:p w:rsidR="0001342B" w:rsidRPr="0001342B" w:rsidRDefault="0001342B" w:rsidP="000C0787">
      <w:pPr>
        <w:spacing w:after="0" w:line="240" w:lineRule="auto"/>
        <w:ind w:firstLine="709"/>
        <w:jc w:val="both"/>
        <w:rPr>
          <w:rFonts w:ascii="Times New Roman" w:hAnsi="Times New Roman" w:cs="Times New Roman"/>
          <w:sz w:val="28"/>
          <w:szCs w:val="28"/>
        </w:rPr>
      </w:pPr>
      <w:r w:rsidRPr="0001342B">
        <w:rPr>
          <w:rFonts w:ascii="Times New Roman" w:hAnsi="Times New Roman" w:cs="Times New Roman"/>
          <w:sz w:val="28"/>
          <w:szCs w:val="28"/>
        </w:rPr>
        <w:t>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 обладающим ИКТ-компетентностью.</w:t>
      </w:r>
    </w:p>
    <w:p w:rsidR="0001342B" w:rsidRPr="0001342B" w:rsidRDefault="0001342B" w:rsidP="000C0787">
      <w:pPr>
        <w:spacing w:after="0" w:line="240" w:lineRule="auto"/>
        <w:ind w:firstLine="709"/>
        <w:jc w:val="both"/>
        <w:rPr>
          <w:rFonts w:ascii="Times New Roman" w:hAnsi="Times New Roman" w:cs="Times New Roman"/>
          <w:sz w:val="28"/>
          <w:szCs w:val="28"/>
        </w:rPr>
      </w:pPr>
      <w:r w:rsidRPr="0001342B">
        <w:rPr>
          <w:rFonts w:ascii="Times New Roman" w:hAnsi="Times New Roman" w:cs="Times New Roman"/>
          <w:sz w:val="28"/>
          <w:szCs w:val="28"/>
        </w:rPr>
        <w:t>Методическую составляющую инфраструктуры необходимо переориентировать на поддержку деятельности каждого педагога и специалиста: наличие свободного доступа к различным методическим, информационным и консультационным ресурсам.</w:t>
      </w:r>
    </w:p>
    <w:p w:rsidR="00D377EF" w:rsidRDefault="0001342B" w:rsidP="006961F5">
      <w:pPr>
        <w:spacing w:after="0" w:line="240" w:lineRule="auto"/>
        <w:ind w:firstLine="709"/>
        <w:jc w:val="both"/>
        <w:rPr>
          <w:rFonts w:ascii="Times New Roman" w:hAnsi="Times New Roman" w:cs="Times New Roman"/>
          <w:sz w:val="28"/>
          <w:szCs w:val="28"/>
        </w:rPr>
      </w:pPr>
      <w:r w:rsidRPr="0001342B">
        <w:rPr>
          <w:rFonts w:ascii="Times New Roman" w:hAnsi="Times New Roman" w:cs="Times New Roman"/>
          <w:sz w:val="28"/>
          <w:szCs w:val="28"/>
        </w:rPr>
        <w:t>Организационная составляющая инфраструктуры ДОУ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педагогов, их личностного и профессионального роста.</w:t>
      </w:r>
    </w:p>
    <w:p w:rsidR="00D377EF" w:rsidRDefault="00D377EF" w:rsidP="000C0787">
      <w:pPr>
        <w:spacing w:after="0" w:line="240" w:lineRule="auto"/>
        <w:ind w:firstLine="709"/>
        <w:jc w:val="both"/>
        <w:rPr>
          <w:rFonts w:ascii="Times New Roman" w:hAnsi="Times New Roman" w:cs="Times New Roman"/>
          <w:sz w:val="28"/>
          <w:szCs w:val="28"/>
        </w:rPr>
      </w:pPr>
    </w:p>
    <w:p w:rsidR="00BB4A58" w:rsidRDefault="009A264E" w:rsidP="009A264E">
      <w:pPr>
        <w:pStyle w:val="a4"/>
        <w:numPr>
          <w:ilvl w:val="0"/>
          <w:numId w:val="1"/>
        </w:numPr>
        <w:spacing w:after="0"/>
        <w:ind w:left="0" w:firstLine="709"/>
        <w:jc w:val="center"/>
        <w:rPr>
          <w:rFonts w:ascii="Times New Roman" w:eastAsia="Times New Roman" w:hAnsi="Times New Roman" w:cs="Franklin Gothic Book"/>
          <w:b/>
          <w:sz w:val="28"/>
          <w:szCs w:val="28"/>
          <w:lang w:eastAsia="ru-RU"/>
        </w:rPr>
      </w:pPr>
      <w:r>
        <w:rPr>
          <w:rFonts w:ascii="Times New Roman" w:eastAsia="Times New Roman" w:hAnsi="Times New Roman" w:cs="Franklin Gothic Book"/>
          <w:b/>
          <w:sz w:val="28"/>
          <w:szCs w:val="28"/>
          <w:lang w:eastAsia="ru-RU"/>
        </w:rPr>
        <w:t>ЭТАПЫ РЕАЛИЗАЦИИ ПРОГРАММЫ, ЕЁ ОСНОВНЫЕ НАПРАВЛЕНИЯ И ПРОЕКТЫ</w:t>
      </w:r>
    </w:p>
    <w:p w:rsidR="009A264E" w:rsidRPr="009A264E" w:rsidRDefault="00710CE1" w:rsidP="00710CE1">
      <w:pPr>
        <w:pStyle w:val="a4"/>
        <w:numPr>
          <w:ilvl w:val="1"/>
          <w:numId w:val="1"/>
        </w:numPr>
        <w:spacing w:after="0"/>
        <w:ind w:left="0" w:firstLine="709"/>
        <w:jc w:val="center"/>
        <w:rPr>
          <w:rFonts w:ascii="Times New Roman" w:eastAsia="Times New Roman" w:hAnsi="Times New Roman" w:cs="Franklin Gothic Book"/>
          <w:b/>
          <w:sz w:val="28"/>
          <w:szCs w:val="28"/>
          <w:lang w:eastAsia="ru-RU"/>
        </w:rPr>
      </w:pPr>
      <w:r>
        <w:rPr>
          <w:rFonts w:ascii="Times New Roman" w:eastAsia="Times New Roman" w:hAnsi="Times New Roman" w:cs="Franklin Gothic Book"/>
          <w:b/>
          <w:sz w:val="28"/>
          <w:szCs w:val="28"/>
          <w:lang w:eastAsia="ru-RU"/>
        </w:rPr>
        <w:t>Ключевые этапы Программы развития ДОУ</w:t>
      </w:r>
    </w:p>
    <w:p w:rsidR="006E31F4" w:rsidRPr="00241E68" w:rsidRDefault="006E31F4" w:rsidP="00BB4A58">
      <w:pPr>
        <w:spacing w:after="0"/>
        <w:ind w:left="360"/>
        <w:jc w:val="center"/>
        <w:rPr>
          <w:rFonts w:ascii="Times New Roman" w:eastAsia="Times New Roman" w:hAnsi="Times New Roman" w:cs="Franklin Gothic Book"/>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2588"/>
        <w:gridCol w:w="4961"/>
      </w:tblGrid>
      <w:tr w:rsidR="00BB4A58" w:rsidRPr="00241E68" w:rsidTr="00710CE1">
        <w:tc>
          <w:tcPr>
            <w:tcW w:w="2022" w:type="dxa"/>
          </w:tcPr>
          <w:p w:rsidR="00BB4A58" w:rsidRPr="00710CE1" w:rsidRDefault="00710CE1" w:rsidP="00710CE1">
            <w:pPr>
              <w:spacing w:after="0"/>
              <w:jc w:val="center"/>
              <w:rPr>
                <w:rFonts w:ascii="Times New Roman" w:eastAsia="Times New Roman" w:hAnsi="Times New Roman" w:cs="Franklin Gothic Book"/>
                <w:sz w:val="24"/>
                <w:szCs w:val="24"/>
                <w:lang w:eastAsia="ru-RU"/>
              </w:rPr>
            </w:pPr>
            <w:r w:rsidRPr="00710CE1">
              <w:rPr>
                <w:rFonts w:ascii="Times New Roman" w:eastAsia="Times New Roman" w:hAnsi="Times New Roman" w:cs="Franklin Gothic Book"/>
                <w:sz w:val="24"/>
                <w:szCs w:val="24"/>
                <w:lang w:eastAsia="ru-RU"/>
              </w:rPr>
              <w:t>Этап</w:t>
            </w:r>
          </w:p>
        </w:tc>
        <w:tc>
          <w:tcPr>
            <w:tcW w:w="2588" w:type="dxa"/>
          </w:tcPr>
          <w:p w:rsidR="00BB4A58" w:rsidRPr="00710CE1" w:rsidRDefault="00BB4A58" w:rsidP="00710CE1">
            <w:pPr>
              <w:spacing w:after="0"/>
              <w:jc w:val="center"/>
              <w:rPr>
                <w:rFonts w:ascii="Times New Roman" w:eastAsia="Times New Roman" w:hAnsi="Times New Roman" w:cs="Franklin Gothic Book"/>
                <w:sz w:val="24"/>
                <w:szCs w:val="24"/>
                <w:lang w:eastAsia="ru-RU"/>
              </w:rPr>
            </w:pPr>
            <w:r w:rsidRPr="00710CE1">
              <w:rPr>
                <w:rFonts w:ascii="Times New Roman" w:eastAsia="Times New Roman" w:hAnsi="Times New Roman" w:cs="Franklin Gothic Book"/>
                <w:sz w:val="24"/>
                <w:szCs w:val="24"/>
                <w:lang w:eastAsia="ru-RU"/>
              </w:rPr>
              <w:t>Основные задачи</w:t>
            </w:r>
          </w:p>
        </w:tc>
        <w:tc>
          <w:tcPr>
            <w:tcW w:w="4961" w:type="dxa"/>
          </w:tcPr>
          <w:p w:rsidR="00BB4A58" w:rsidRPr="00710CE1" w:rsidRDefault="00BB4A58" w:rsidP="00710CE1">
            <w:pPr>
              <w:spacing w:after="0"/>
              <w:jc w:val="center"/>
              <w:rPr>
                <w:rFonts w:ascii="Times New Roman" w:eastAsia="Times New Roman" w:hAnsi="Times New Roman" w:cs="Franklin Gothic Book"/>
                <w:sz w:val="24"/>
                <w:szCs w:val="24"/>
                <w:lang w:eastAsia="ru-RU"/>
              </w:rPr>
            </w:pPr>
            <w:r w:rsidRPr="00710CE1">
              <w:rPr>
                <w:rFonts w:ascii="Times New Roman" w:eastAsia="Times New Roman" w:hAnsi="Times New Roman" w:cs="Franklin Gothic Book"/>
                <w:sz w:val="24"/>
                <w:szCs w:val="24"/>
                <w:lang w:eastAsia="ru-RU"/>
              </w:rPr>
              <w:t>Предполагаемый результат</w:t>
            </w:r>
          </w:p>
        </w:tc>
      </w:tr>
      <w:tr w:rsidR="00BB4A58" w:rsidRPr="00241E68" w:rsidTr="00710CE1">
        <w:trPr>
          <w:trHeight w:val="1125"/>
        </w:trPr>
        <w:tc>
          <w:tcPr>
            <w:tcW w:w="2022" w:type="dxa"/>
            <w:vMerge w:val="restart"/>
          </w:tcPr>
          <w:p w:rsidR="00BB4A58" w:rsidRPr="00241E68" w:rsidRDefault="00BB4A58" w:rsidP="001B0CD1">
            <w:pPr>
              <w:spacing w:after="0"/>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val="en-US" w:eastAsia="ru-RU"/>
              </w:rPr>
              <w:t>I</w:t>
            </w:r>
            <w:r w:rsidRPr="00241E68">
              <w:rPr>
                <w:rFonts w:ascii="Times New Roman" w:eastAsia="Times New Roman" w:hAnsi="Times New Roman" w:cs="Franklin Gothic Book"/>
                <w:sz w:val="24"/>
                <w:szCs w:val="24"/>
                <w:lang w:eastAsia="ru-RU"/>
              </w:rPr>
              <w:t xml:space="preserve"> </w:t>
            </w:r>
            <w:r w:rsidR="00710CE1">
              <w:rPr>
                <w:rFonts w:ascii="Times New Roman" w:eastAsia="Times New Roman" w:hAnsi="Times New Roman" w:cs="Franklin Gothic Book"/>
                <w:sz w:val="24"/>
                <w:szCs w:val="24"/>
                <w:lang w:eastAsia="ru-RU"/>
              </w:rPr>
              <w:t>–</w:t>
            </w:r>
            <w:r w:rsidRPr="00241E68">
              <w:rPr>
                <w:rFonts w:ascii="Times New Roman" w:eastAsia="Times New Roman" w:hAnsi="Times New Roman" w:cs="Franklin Gothic Book"/>
                <w:sz w:val="24"/>
                <w:szCs w:val="24"/>
                <w:lang w:eastAsia="ru-RU"/>
              </w:rPr>
              <w:t xml:space="preserve"> </w:t>
            </w:r>
            <w:r w:rsidR="00710CE1">
              <w:rPr>
                <w:rFonts w:ascii="Times New Roman" w:eastAsia="Times New Roman" w:hAnsi="Times New Roman" w:cs="Franklin Gothic Book"/>
                <w:sz w:val="24"/>
                <w:szCs w:val="24"/>
                <w:lang w:eastAsia="ru-RU"/>
              </w:rPr>
              <w:t xml:space="preserve">Подготовительный. </w:t>
            </w:r>
            <w:r w:rsidRPr="00241E68">
              <w:rPr>
                <w:rFonts w:ascii="Times New Roman" w:eastAsia="Times New Roman" w:hAnsi="Times New Roman" w:cs="Franklin Gothic Book"/>
                <w:sz w:val="24"/>
                <w:szCs w:val="24"/>
                <w:lang w:eastAsia="ru-RU"/>
              </w:rPr>
              <w:t>Диагностико-конструирующий</w:t>
            </w:r>
          </w:p>
          <w:p w:rsidR="00BB4A58" w:rsidRPr="00241E68" w:rsidRDefault="00BB4A58" w:rsidP="00710CE1">
            <w:pPr>
              <w:spacing w:after="0"/>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 xml:space="preserve">( </w:t>
            </w:r>
            <w:r w:rsidR="00710CE1">
              <w:rPr>
                <w:rFonts w:ascii="Times New Roman" w:eastAsia="Times New Roman" w:hAnsi="Times New Roman" w:cs="Franklin Gothic Book"/>
                <w:sz w:val="24"/>
                <w:szCs w:val="24"/>
                <w:lang w:eastAsia="ru-RU"/>
              </w:rPr>
              <w:t>январь</w:t>
            </w:r>
            <w:r w:rsidRPr="00241E68">
              <w:rPr>
                <w:rFonts w:ascii="Times New Roman" w:eastAsia="Times New Roman" w:hAnsi="Times New Roman" w:cs="Franklin Gothic Book"/>
                <w:sz w:val="24"/>
                <w:szCs w:val="24"/>
                <w:lang w:eastAsia="ru-RU"/>
              </w:rPr>
              <w:t xml:space="preserve">  2015 – январь 2016)</w:t>
            </w:r>
          </w:p>
        </w:tc>
        <w:tc>
          <w:tcPr>
            <w:tcW w:w="2588" w:type="dxa"/>
            <w:tcBorders>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 xml:space="preserve"> 1. Создание творческой группы по разработке программы развития.</w:t>
            </w:r>
          </w:p>
        </w:tc>
        <w:tc>
          <w:tcPr>
            <w:tcW w:w="4961" w:type="dxa"/>
            <w:tcBorders>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 xml:space="preserve">Формирование творческой группы. </w:t>
            </w:r>
          </w:p>
        </w:tc>
      </w:tr>
      <w:tr w:rsidR="00BB4A58" w:rsidRPr="00241E68" w:rsidTr="00710CE1">
        <w:trPr>
          <w:trHeight w:val="341"/>
        </w:trPr>
        <w:tc>
          <w:tcPr>
            <w:tcW w:w="2022" w:type="dxa"/>
            <w:vMerge/>
          </w:tcPr>
          <w:p w:rsidR="00BB4A58" w:rsidRPr="00241E68" w:rsidRDefault="00BB4A58" w:rsidP="001B0CD1">
            <w:pPr>
              <w:spacing w:after="0"/>
              <w:ind w:firstLine="567"/>
              <w:rPr>
                <w:rFonts w:ascii="Times New Roman" w:eastAsia="Times New Roman" w:hAnsi="Times New Roman" w:cs="Franklin Gothic Book"/>
                <w:sz w:val="24"/>
                <w:szCs w:val="24"/>
                <w:lang w:val="en-US" w:eastAsia="ru-RU"/>
              </w:rPr>
            </w:pPr>
          </w:p>
        </w:tc>
        <w:tc>
          <w:tcPr>
            <w:tcW w:w="2588"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2. Разработка учебных планов,  методических  материалов.</w:t>
            </w:r>
          </w:p>
        </w:tc>
        <w:tc>
          <w:tcPr>
            <w:tcW w:w="4961"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 xml:space="preserve">Разработанные методические рекомендации </w:t>
            </w:r>
          </w:p>
        </w:tc>
      </w:tr>
      <w:tr w:rsidR="00BB4A58" w:rsidRPr="00241E68" w:rsidTr="00710CE1">
        <w:trPr>
          <w:trHeight w:val="1840"/>
        </w:trPr>
        <w:tc>
          <w:tcPr>
            <w:tcW w:w="2022" w:type="dxa"/>
            <w:vMerge/>
          </w:tcPr>
          <w:p w:rsidR="00BB4A58" w:rsidRPr="00241E68" w:rsidRDefault="00BB4A58" w:rsidP="001B0CD1">
            <w:pPr>
              <w:spacing w:after="0"/>
              <w:ind w:firstLine="567"/>
              <w:rPr>
                <w:rFonts w:ascii="Times New Roman" w:eastAsia="Times New Roman" w:hAnsi="Times New Roman" w:cs="Franklin Gothic Book"/>
                <w:sz w:val="24"/>
                <w:szCs w:val="24"/>
                <w:lang w:eastAsia="ru-RU"/>
              </w:rPr>
            </w:pPr>
          </w:p>
        </w:tc>
        <w:tc>
          <w:tcPr>
            <w:tcW w:w="2588"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3. Создание у педагогического коллектива и родителей мотивации для реализации программы развития через определение инновационных направлений развития дошкольников.</w:t>
            </w:r>
          </w:p>
        </w:tc>
        <w:tc>
          <w:tcPr>
            <w:tcW w:w="4961"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Мотивационная готовность педагогов и родителей  для реализации программы развития.</w:t>
            </w:r>
          </w:p>
        </w:tc>
      </w:tr>
      <w:tr w:rsidR="00BB4A58" w:rsidRPr="00241E68" w:rsidTr="00710CE1">
        <w:trPr>
          <w:trHeight w:val="3285"/>
        </w:trPr>
        <w:tc>
          <w:tcPr>
            <w:tcW w:w="2022" w:type="dxa"/>
            <w:vMerge/>
          </w:tcPr>
          <w:p w:rsidR="00BB4A58" w:rsidRPr="00241E68" w:rsidRDefault="00BB4A58" w:rsidP="001B0CD1">
            <w:pPr>
              <w:spacing w:after="0"/>
              <w:ind w:firstLine="567"/>
              <w:rPr>
                <w:rFonts w:ascii="Times New Roman" w:eastAsia="Times New Roman" w:hAnsi="Times New Roman" w:cs="Franklin Gothic Book"/>
                <w:sz w:val="24"/>
                <w:szCs w:val="24"/>
                <w:lang w:eastAsia="ru-RU"/>
              </w:rPr>
            </w:pPr>
          </w:p>
        </w:tc>
        <w:tc>
          <w:tcPr>
            <w:tcW w:w="2588"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 xml:space="preserve">4. Повышение профессиональной компетентности педагогов по вопросам </w:t>
            </w:r>
          </w:p>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взаимодействия  с родителями для успешной  социализации ребенка через совместные мероприятия, проекты.</w:t>
            </w:r>
          </w:p>
        </w:tc>
        <w:tc>
          <w:tcPr>
            <w:tcW w:w="4961"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Расширение знаний педагогов, проявление инициативы, самостоятельности и активности в вопросах взаимодействия  с родителями для успешной  социализации ребенка.</w:t>
            </w:r>
          </w:p>
        </w:tc>
      </w:tr>
      <w:tr w:rsidR="00BB4A58" w:rsidRPr="00241E68" w:rsidTr="00710CE1">
        <w:trPr>
          <w:trHeight w:val="405"/>
        </w:trPr>
        <w:tc>
          <w:tcPr>
            <w:tcW w:w="2022" w:type="dxa"/>
            <w:vMerge/>
          </w:tcPr>
          <w:p w:rsidR="00BB4A58" w:rsidRPr="00241E68" w:rsidRDefault="00BB4A58" w:rsidP="001B0CD1">
            <w:pPr>
              <w:spacing w:after="0"/>
              <w:ind w:firstLine="567"/>
              <w:rPr>
                <w:rFonts w:ascii="Times New Roman" w:eastAsia="Times New Roman" w:hAnsi="Times New Roman" w:cs="Franklin Gothic Book"/>
                <w:sz w:val="24"/>
                <w:szCs w:val="24"/>
                <w:lang w:eastAsia="ru-RU"/>
              </w:rPr>
            </w:pPr>
          </w:p>
        </w:tc>
        <w:tc>
          <w:tcPr>
            <w:tcW w:w="2588"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5. Просвещение родителей  в вопросах социализации детей дошкольного возраста.</w:t>
            </w:r>
          </w:p>
        </w:tc>
        <w:tc>
          <w:tcPr>
            <w:tcW w:w="4961" w:type="dxa"/>
            <w:tcBorders>
              <w:top w:val="single" w:sz="4" w:space="0" w:color="auto"/>
            </w:tcBorders>
          </w:tcPr>
          <w:p w:rsidR="00BB4A58" w:rsidRPr="00241E68" w:rsidRDefault="00BB4A58" w:rsidP="00710CE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 xml:space="preserve"> Повышение психолого-педагогической компетентности родителей.</w:t>
            </w:r>
          </w:p>
        </w:tc>
      </w:tr>
      <w:tr w:rsidR="00BB4A58" w:rsidRPr="00241E68" w:rsidTr="00710CE1">
        <w:trPr>
          <w:trHeight w:val="750"/>
        </w:trPr>
        <w:tc>
          <w:tcPr>
            <w:tcW w:w="2022" w:type="dxa"/>
            <w:vMerge w:val="restart"/>
          </w:tcPr>
          <w:p w:rsidR="00BB4A58" w:rsidRPr="00241E68" w:rsidRDefault="00BB4A58" w:rsidP="001B0CD1">
            <w:pPr>
              <w:spacing w:after="0"/>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val="en-US" w:eastAsia="ru-RU"/>
              </w:rPr>
              <w:t>II</w:t>
            </w:r>
            <w:r w:rsidRPr="00241E68">
              <w:rPr>
                <w:rFonts w:ascii="Times New Roman" w:eastAsia="Times New Roman" w:hAnsi="Times New Roman" w:cs="Franklin Gothic Book"/>
                <w:sz w:val="24"/>
                <w:szCs w:val="24"/>
                <w:lang w:eastAsia="ru-RU"/>
              </w:rPr>
              <w:t xml:space="preserve"> -  Этап реализации </w:t>
            </w:r>
          </w:p>
          <w:p w:rsidR="00BB4A58" w:rsidRPr="00241E68" w:rsidRDefault="00BB4A58" w:rsidP="001B0CD1">
            <w:pPr>
              <w:spacing w:after="0"/>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 xml:space="preserve"> (февраль 2016 – ноябрь 2018)</w:t>
            </w:r>
          </w:p>
        </w:tc>
        <w:tc>
          <w:tcPr>
            <w:tcW w:w="2588"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1. Корректировка целей и задач.</w:t>
            </w:r>
          </w:p>
        </w:tc>
        <w:tc>
          <w:tcPr>
            <w:tcW w:w="4961" w:type="dxa"/>
            <w:tcBorders>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Уточнение задач.</w:t>
            </w:r>
          </w:p>
        </w:tc>
      </w:tr>
      <w:tr w:rsidR="00BB4A58" w:rsidRPr="00241E68" w:rsidTr="00710CE1">
        <w:trPr>
          <w:trHeight w:val="1837"/>
        </w:trPr>
        <w:tc>
          <w:tcPr>
            <w:tcW w:w="2022" w:type="dxa"/>
            <w:vMerge/>
          </w:tcPr>
          <w:p w:rsidR="00BB4A58" w:rsidRPr="00241E68" w:rsidRDefault="00BB4A58" w:rsidP="001B0CD1">
            <w:pPr>
              <w:spacing w:after="0"/>
              <w:ind w:firstLine="567"/>
              <w:rPr>
                <w:rFonts w:ascii="Times New Roman" w:eastAsia="Times New Roman" w:hAnsi="Times New Roman" w:cs="Franklin Gothic Book"/>
                <w:sz w:val="24"/>
                <w:szCs w:val="24"/>
                <w:lang w:val="en-US" w:eastAsia="ru-RU"/>
              </w:rPr>
            </w:pPr>
          </w:p>
        </w:tc>
        <w:tc>
          <w:tcPr>
            <w:tcW w:w="2588"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2. Создание условий для профессионального роста и творческой активности педагогов.</w:t>
            </w:r>
          </w:p>
        </w:tc>
        <w:tc>
          <w:tcPr>
            <w:tcW w:w="4961" w:type="dxa"/>
            <w:vMerge w:val="restart"/>
            <w:tcBorders>
              <w:top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Рост профессиональной компетентности педагогов. Разработка методических рекомендаций по организации воспитательного процесса на разных возрастных этапах.</w:t>
            </w:r>
          </w:p>
        </w:tc>
      </w:tr>
      <w:tr w:rsidR="00BB4A58" w:rsidRPr="00241E68" w:rsidTr="00710CE1">
        <w:trPr>
          <w:trHeight w:val="2175"/>
        </w:trPr>
        <w:tc>
          <w:tcPr>
            <w:tcW w:w="2022" w:type="dxa"/>
            <w:vMerge/>
          </w:tcPr>
          <w:p w:rsidR="00BB4A58" w:rsidRPr="00241E68" w:rsidRDefault="00BB4A58" w:rsidP="001B0CD1">
            <w:pPr>
              <w:spacing w:after="0"/>
              <w:ind w:firstLine="567"/>
              <w:rPr>
                <w:rFonts w:ascii="Times New Roman" w:eastAsia="Times New Roman" w:hAnsi="Times New Roman" w:cs="Franklin Gothic Book"/>
                <w:sz w:val="24"/>
                <w:szCs w:val="24"/>
                <w:lang w:eastAsia="ru-RU"/>
              </w:rPr>
            </w:pPr>
          </w:p>
        </w:tc>
        <w:tc>
          <w:tcPr>
            <w:tcW w:w="2588"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3. Освоение и внедрение новых образовательных технологий, накопление практического материала.</w:t>
            </w:r>
          </w:p>
        </w:tc>
        <w:tc>
          <w:tcPr>
            <w:tcW w:w="4961" w:type="dxa"/>
            <w:vMerge/>
            <w:tcBorders>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p>
        </w:tc>
      </w:tr>
      <w:tr w:rsidR="00BB4A58" w:rsidRPr="00241E68" w:rsidTr="00710CE1">
        <w:trPr>
          <w:trHeight w:val="1485"/>
        </w:trPr>
        <w:tc>
          <w:tcPr>
            <w:tcW w:w="2022" w:type="dxa"/>
            <w:vMerge/>
          </w:tcPr>
          <w:p w:rsidR="00BB4A58" w:rsidRPr="00241E68" w:rsidRDefault="00BB4A58" w:rsidP="001B0CD1">
            <w:pPr>
              <w:spacing w:after="0"/>
              <w:ind w:firstLine="567"/>
              <w:rPr>
                <w:rFonts w:ascii="Times New Roman" w:eastAsia="Times New Roman" w:hAnsi="Times New Roman" w:cs="Franklin Gothic Book"/>
                <w:sz w:val="24"/>
                <w:szCs w:val="24"/>
                <w:lang w:eastAsia="ru-RU"/>
              </w:rPr>
            </w:pPr>
          </w:p>
        </w:tc>
        <w:tc>
          <w:tcPr>
            <w:tcW w:w="2588"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4. Привлечение родителей, как единомышленников к совместной деятельности, развитие интерактивных форм работы.</w:t>
            </w:r>
          </w:p>
        </w:tc>
        <w:tc>
          <w:tcPr>
            <w:tcW w:w="4961"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Повышение активности и заинтересованности родителей в совместной деятельности.</w:t>
            </w:r>
          </w:p>
        </w:tc>
      </w:tr>
      <w:tr w:rsidR="00BB4A58" w:rsidRPr="00241E68" w:rsidTr="00710CE1">
        <w:trPr>
          <w:trHeight w:val="1350"/>
        </w:trPr>
        <w:tc>
          <w:tcPr>
            <w:tcW w:w="2022" w:type="dxa"/>
            <w:vMerge/>
          </w:tcPr>
          <w:p w:rsidR="00BB4A58" w:rsidRPr="00241E68" w:rsidRDefault="00BB4A58" w:rsidP="001B0CD1">
            <w:pPr>
              <w:spacing w:after="0"/>
              <w:ind w:firstLine="567"/>
              <w:rPr>
                <w:rFonts w:ascii="Times New Roman" w:eastAsia="Times New Roman" w:hAnsi="Times New Roman" w:cs="Franklin Gothic Book"/>
                <w:sz w:val="24"/>
                <w:szCs w:val="24"/>
                <w:lang w:eastAsia="ru-RU"/>
              </w:rPr>
            </w:pPr>
          </w:p>
        </w:tc>
        <w:tc>
          <w:tcPr>
            <w:tcW w:w="2588"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5 .Повышение уровня психофизического развития детей.</w:t>
            </w:r>
          </w:p>
        </w:tc>
        <w:tc>
          <w:tcPr>
            <w:tcW w:w="4961" w:type="dxa"/>
            <w:tcBorders>
              <w:top w:val="single" w:sz="4" w:space="0" w:color="auto"/>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Улучшение физического и психического состояния детей.</w:t>
            </w:r>
          </w:p>
          <w:p w:rsidR="00BB4A58" w:rsidRPr="00241E68" w:rsidRDefault="00BB4A58" w:rsidP="001B0CD1">
            <w:pPr>
              <w:spacing w:after="0"/>
              <w:ind w:firstLine="34"/>
              <w:rPr>
                <w:rFonts w:ascii="Times New Roman" w:eastAsia="Times New Roman" w:hAnsi="Times New Roman" w:cs="Franklin Gothic Book"/>
                <w:sz w:val="24"/>
                <w:szCs w:val="24"/>
                <w:lang w:eastAsia="ru-RU"/>
              </w:rPr>
            </w:pPr>
          </w:p>
        </w:tc>
      </w:tr>
      <w:tr w:rsidR="00BB4A58" w:rsidRPr="00241E68" w:rsidTr="00710CE1">
        <w:trPr>
          <w:trHeight w:val="116"/>
        </w:trPr>
        <w:tc>
          <w:tcPr>
            <w:tcW w:w="2022" w:type="dxa"/>
            <w:vMerge/>
          </w:tcPr>
          <w:p w:rsidR="00BB4A58" w:rsidRPr="00241E68" w:rsidRDefault="00BB4A58" w:rsidP="001B0CD1">
            <w:pPr>
              <w:spacing w:after="0"/>
              <w:ind w:firstLine="567"/>
              <w:rPr>
                <w:rFonts w:ascii="Times New Roman" w:eastAsia="Times New Roman" w:hAnsi="Times New Roman" w:cs="Franklin Gothic Book"/>
                <w:sz w:val="24"/>
                <w:szCs w:val="24"/>
                <w:lang w:eastAsia="ru-RU"/>
              </w:rPr>
            </w:pPr>
          </w:p>
        </w:tc>
        <w:tc>
          <w:tcPr>
            <w:tcW w:w="2588" w:type="dxa"/>
            <w:tcBorders>
              <w:top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 xml:space="preserve">6. Контроль и управление в системе реализации </w:t>
            </w:r>
            <w:r w:rsidRPr="00241E68">
              <w:rPr>
                <w:rFonts w:ascii="Times New Roman" w:eastAsia="Times New Roman" w:hAnsi="Times New Roman" w:cs="Franklin Gothic Book"/>
                <w:sz w:val="24"/>
                <w:szCs w:val="24"/>
                <w:lang w:eastAsia="ru-RU"/>
              </w:rPr>
              <w:lastRenderedPageBreak/>
              <w:t>программы развития.</w:t>
            </w:r>
          </w:p>
        </w:tc>
        <w:tc>
          <w:tcPr>
            <w:tcW w:w="4961" w:type="dxa"/>
            <w:tcBorders>
              <w:top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lastRenderedPageBreak/>
              <w:t>Выявление и устранение</w:t>
            </w:r>
          </w:p>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 xml:space="preserve">недостатков в работе ДОУ. </w:t>
            </w:r>
          </w:p>
        </w:tc>
      </w:tr>
      <w:tr w:rsidR="00BB4A58" w:rsidRPr="00241E68" w:rsidTr="00710CE1">
        <w:trPr>
          <w:trHeight w:val="690"/>
        </w:trPr>
        <w:tc>
          <w:tcPr>
            <w:tcW w:w="2022" w:type="dxa"/>
            <w:vMerge w:val="restart"/>
          </w:tcPr>
          <w:p w:rsidR="00BB4A58" w:rsidRPr="00241E68" w:rsidRDefault="00BB4A58" w:rsidP="001B0CD1">
            <w:pPr>
              <w:spacing w:after="0"/>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val="en-US" w:eastAsia="ru-RU"/>
              </w:rPr>
              <w:lastRenderedPageBreak/>
              <w:t>III</w:t>
            </w:r>
            <w:r w:rsidRPr="00241E68">
              <w:rPr>
                <w:rFonts w:ascii="Times New Roman" w:eastAsia="Times New Roman" w:hAnsi="Times New Roman" w:cs="Franklin Gothic Book"/>
                <w:sz w:val="24"/>
                <w:szCs w:val="24"/>
                <w:lang w:eastAsia="ru-RU"/>
              </w:rPr>
              <w:t xml:space="preserve"> – </w:t>
            </w:r>
            <w:r w:rsidR="00710CE1">
              <w:rPr>
                <w:rFonts w:ascii="Times New Roman" w:eastAsia="Times New Roman" w:hAnsi="Times New Roman" w:cs="Franklin Gothic Book"/>
                <w:sz w:val="24"/>
                <w:szCs w:val="24"/>
                <w:lang w:eastAsia="ru-RU"/>
              </w:rPr>
              <w:t xml:space="preserve">Обобщающий. </w:t>
            </w:r>
            <w:r w:rsidRPr="00241E68">
              <w:rPr>
                <w:rFonts w:ascii="Times New Roman" w:eastAsia="Times New Roman" w:hAnsi="Times New Roman" w:cs="Franklin Gothic Book"/>
                <w:sz w:val="24"/>
                <w:szCs w:val="24"/>
                <w:lang w:eastAsia="ru-RU"/>
              </w:rPr>
              <w:t xml:space="preserve">Этап полной реализации </w:t>
            </w:r>
          </w:p>
          <w:p w:rsidR="00BB4A58" w:rsidRPr="00241E68" w:rsidRDefault="00BB4A58" w:rsidP="001B0CD1">
            <w:pPr>
              <w:spacing w:after="0"/>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(декабрь 2018 – май 2019)</w:t>
            </w:r>
          </w:p>
        </w:tc>
        <w:tc>
          <w:tcPr>
            <w:tcW w:w="2588" w:type="dxa"/>
            <w:tcBorders>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1.Итоговый анализ реализации программы развития.</w:t>
            </w:r>
          </w:p>
        </w:tc>
        <w:tc>
          <w:tcPr>
            <w:tcW w:w="4961" w:type="dxa"/>
            <w:tcBorders>
              <w:bottom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Подведение итогов работы ДОУ  по программе развития.</w:t>
            </w:r>
          </w:p>
        </w:tc>
      </w:tr>
      <w:tr w:rsidR="00BB4A58" w:rsidRPr="00241E68" w:rsidTr="00710CE1">
        <w:trPr>
          <w:trHeight w:val="795"/>
        </w:trPr>
        <w:tc>
          <w:tcPr>
            <w:tcW w:w="2022" w:type="dxa"/>
            <w:vMerge/>
          </w:tcPr>
          <w:p w:rsidR="00BB4A58" w:rsidRPr="00241E68" w:rsidRDefault="00BB4A58" w:rsidP="001B0CD1">
            <w:pPr>
              <w:spacing w:after="0"/>
              <w:ind w:firstLine="567"/>
              <w:rPr>
                <w:rFonts w:ascii="Times New Roman" w:eastAsia="Times New Roman" w:hAnsi="Times New Roman" w:cs="Franklin Gothic Book"/>
                <w:sz w:val="24"/>
                <w:szCs w:val="24"/>
                <w:lang w:eastAsia="ru-RU"/>
              </w:rPr>
            </w:pPr>
          </w:p>
        </w:tc>
        <w:tc>
          <w:tcPr>
            <w:tcW w:w="2588" w:type="dxa"/>
            <w:tcBorders>
              <w:top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2. Обобщение опыта работы (конференции, семинары, педагогические чтения,  конкурсы).</w:t>
            </w:r>
          </w:p>
        </w:tc>
        <w:tc>
          <w:tcPr>
            <w:tcW w:w="4961" w:type="dxa"/>
            <w:tcBorders>
              <w:top w:val="single" w:sz="4" w:space="0" w:color="auto"/>
            </w:tcBorders>
          </w:tcPr>
          <w:p w:rsidR="00BB4A58" w:rsidRPr="00241E68" w:rsidRDefault="00BB4A58" w:rsidP="001B0CD1">
            <w:pPr>
              <w:spacing w:after="0"/>
              <w:ind w:firstLine="34"/>
              <w:rPr>
                <w:rFonts w:ascii="Times New Roman" w:eastAsia="Times New Roman" w:hAnsi="Times New Roman" w:cs="Franklin Gothic Book"/>
                <w:sz w:val="24"/>
                <w:szCs w:val="24"/>
                <w:lang w:eastAsia="ru-RU"/>
              </w:rPr>
            </w:pPr>
            <w:r w:rsidRPr="00241E68">
              <w:rPr>
                <w:rFonts w:ascii="Times New Roman" w:eastAsia="Times New Roman" w:hAnsi="Times New Roman" w:cs="Franklin Gothic Book"/>
                <w:sz w:val="24"/>
                <w:szCs w:val="24"/>
                <w:lang w:eastAsia="ru-RU"/>
              </w:rPr>
              <w:t>Разработанные методические рекомендации, пакеты диагностических методик, публикации.</w:t>
            </w:r>
          </w:p>
        </w:tc>
      </w:tr>
    </w:tbl>
    <w:p w:rsidR="00BB4A58" w:rsidRDefault="00BB4A58" w:rsidP="00BB4A58">
      <w:pPr>
        <w:spacing w:after="0" w:line="240" w:lineRule="auto"/>
        <w:jc w:val="center"/>
        <w:rPr>
          <w:rFonts w:ascii="Times New Roman" w:eastAsia="Times New Roman" w:hAnsi="Times New Roman" w:cs="Times New Roman"/>
          <w:b/>
          <w:bCs/>
          <w:sz w:val="32"/>
          <w:szCs w:val="32"/>
          <w:lang w:eastAsia="ru-RU"/>
        </w:rPr>
      </w:pPr>
    </w:p>
    <w:p w:rsidR="007833C0" w:rsidRDefault="007833C0" w:rsidP="00BB4A58">
      <w:pPr>
        <w:spacing w:after="0" w:line="240" w:lineRule="auto"/>
        <w:jc w:val="center"/>
        <w:rPr>
          <w:rFonts w:ascii="Times New Roman" w:eastAsia="Times New Roman" w:hAnsi="Times New Roman" w:cs="Times New Roman"/>
          <w:b/>
          <w:bCs/>
          <w:sz w:val="32"/>
          <w:szCs w:val="32"/>
          <w:lang w:eastAsia="ru-RU"/>
        </w:rPr>
      </w:pPr>
    </w:p>
    <w:p w:rsidR="007833C0" w:rsidRDefault="007833C0" w:rsidP="00BB4A58">
      <w:pPr>
        <w:spacing w:after="0" w:line="240" w:lineRule="auto"/>
        <w:jc w:val="center"/>
        <w:rPr>
          <w:rFonts w:ascii="Times New Roman" w:eastAsia="Times New Roman" w:hAnsi="Times New Roman" w:cs="Times New Roman"/>
          <w:b/>
          <w:bCs/>
          <w:sz w:val="32"/>
          <w:szCs w:val="32"/>
          <w:lang w:eastAsia="ru-RU"/>
        </w:rPr>
      </w:pPr>
    </w:p>
    <w:p w:rsidR="006E31F4" w:rsidRPr="00D151C8" w:rsidRDefault="00710CE1" w:rsidP="00D151C8">
      <w:pPr>
        <w:pStyle w:val="a4"/>
        <w:numPr>
          <w:ilvl w:val="1"/>
          <w:numId w:val="1"/>
        </w:numPr>
        <w:spacing w:after="0" w:line="240" w:lineRule="auto"/>
        <w:ind w:left="0" w:firstLine="709"/>
        <w:jc w:val="center"/>
        <w:rPr>
          <w:rFonts w:ascii="Times New Roman" w:eastAsia="Times New Roman" w:hAnsi="Times New Roman" w:cs="Times New Roman"/>
          <w:b/>
          <w:color w:val="000000" w:themeColor="text1"/>
          <w:sz w:val="28"/>
          <w:szCs w:val="28"/>
          <w:lang w:eastAsia="ru-RU"/>
        </w:rPr>
      </w:pPr>
      <w:r w:rsidRPr="00D151C8">
        <w:rPr>
          <w:rFonts w:ascii="Times New Roman" w:eastAsia="Times New Roman" w:hAnsi="Times New Roman" w:cs="Times New Roman"/>
          <w:b/>
          <w:color w:val="000000" w:themeColor="text1"/>
          <w:sz w:val="28"/>
          <w:szCs w:val="28"/>
          <w:lang w:eastAsia="ru-RU"/>
        </w:rPr>
        <w:t>Основные направления Программы развития ДОУ</w:t>
      </w:r>
    </w:p>
    <w:p w:rsidR="00D151C8" w:rsidRPr="00D151C8" w:rsidRDefault="00D151C8" w:rsidP="00D151C8">
      <w:pPr>
        <w:pStyle w:val="a4"/>
        <w:spacing w:after="0" w:line="240" w:lineRule="auto"/>
        <w:jc w:val="both"/>
        <w:rPr>
          <w:rFonts w:ascii="Times New Roman" w:eastAsia="Times New Roman" w:hAnsi="Times New Roman" w:cs="Times New Roman"/>
          <w:b/>
          <w:color w:val="000000" w:themeColor="text1"/>
          <w:sz w:val="28"/>
          <w:szCs w:val="28"/>
          <w:lang w:eastAsia="ru-RU"/>
        </w:rPr>
      </w:pPr>
    </w:p>
    <w:p w:rsidR="006E31F4" w:rsidRPr="00710CE1" w:rsidRDefault="006E31F4" w:rsidP="00710CE1">
      <w:pPr>
        <w:numPr>
          <w:ilvl w:val="0"/>
          <w:numId w:val="1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10CE1">
        <w:rPr>
          <w:rFonts w:ascii="Times New Roman" w:eastAsia="Times New Roman" w:hAnsi="Times New Roman" w:cs="Times New Roman"/>
          <w:color w:val="000000" w:themeColor="text1"/>
          <w:sz w:val="28"/>
          <w:szCs w:val="28"/>
          <w:lang w:eastAsia="ru-RU"/>
        </w:rPr>
        <w:t>Переход на новые образовательные стандарты дошкольного образования.</w:t>
      </w:r>
    </w:p>
    <w:p w:rsidR="006E31F4" w:rsidRPr="00710CE1" w:rsidRDefault="006E31F4" w:rsidP="00710CE1">
      <w:pPr>
        <w:numPr>
          <w:ilvl w:val="0"/>
          <w:numId w:val="1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10CE1">
        <w:rPr>
          <w:rFonts w:ascii="Times New Roman" w:eastAsia="Times New Roman" w:hAnsi="Times New Roman" w:cs="Times New Roman"/>
          <w:color w:val="000000" w:themeColor="text1"/>
          <w:sz w:val="28"/>
          <w:szCs w:val="28"/>
          <w:lang w:eastAsia="ru-RU"/>
        </w:rPr>
        <w:t>Обеспечение охраны и укрепления физического и психического здоровья воспитанников на основе научно обоснованных технологий.</w:t>
      </w:r>
    </w:p>
    <w:p w:rsidR="006E31F4" w:rsidRPr="00710CE1" w:rsidRDefault="006E31F4" w:rsidP="00710CE1">
      <w:pPr>
        <w:numPr>
          <w:ilvl w:val="0"/>
          <w:numId w:val="1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10CE1">
        <w:rPr>
          <w:rFonts w:ascii="Times New Roman" w:eastAsia="Times New Roman" w:hAnsi="Times New Roman" w:cs="Times New Roman"/>
          <w:color w:val="000000" w:themeColor="text1"/>
          <w:sz w:val="28"/>
          <w:szCs w:val="28"/>
          <w:lang w:eastAsia="ru-RU"/>
        </w:rPr>
        <w:t>Обеспечение возможности самореализации личности дошкольника, создание условий для успешной социализации и гражданского становления личности воспитанников.</w:t>
      </w:r>
    </w:p>
    <w:p w:rsidR="006E31F4" w:rsidRPr="00710CE1" w:rsidRDefault="006E31F4" w:rsidP="00710CE1">
      <w:pPr>
        <w:numPr>
          <w:ilvl w:val="0"/>
          <w:numId w:val="1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10CE1">
        <w:rPr>
          <w:rFonts w:ascii="Times New Roman" w:eastAsia="Times New Roman" w:hAnsi="Times New Roman" w:cs="Times New Roman"/>
          <w:color w:val="000000" w:themeColor="text1"/>
          <w:sz w:val="28"/>
          <w:szCs w:val="28"/>
          <w:lang w:eastAsia="ru-RU"/>
        </w:rPr>
        <w:t>Развитие  потенциала педколлектива  и кадровое обновление.</w:t>
      </w:r>
    </w:p>
    <w:p w:rsidR="006E31F4" w:rsidRDefault="006E31F4" w:rsidP="00710CE1">
      <w:pPr>
        <w:numPr>
          <w:ilvl w:val="0"/>
          <w:numId w:val="1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10CE1">
        <w:rPr>
          <w:rFonts w:ascii="Times New Roman" w:eastAsia="Times New Roman" w:hAnsi="Times New Roman" w:cs="Times New Roman"/>
          <w:color w:val="000000" w:themeColor="text1"/>
          <w:sz w:val="28"/>
          <w:szCs w:val="28"/>
          <w:lang w:eastAsia="ru-RU"/>
        </w:rPr>
        <w:t>Совершенствование структуры управления ДОО.</w:t>
      </w:r>
    </w:p>
    <w:p w:rsidR="00D151C8" w:rsidRPr="007833C0" w:rsidRDefault="00D151C8" w:rsidP="00D151C8">
      <w:pPr>
        <w:spacing w:after="0" w:line="240" w:lineRule="auto"/>
        <w:ind w:left="709"/>
        <w:jc w:val="both"/>
        <w:rPr>
          <w:rFonts w:ascii="Times New Roman" w:eastAsia="Times New Roman" w:hAnsi="Times New Roman" w:cs="Times New Roman"/>
          <w:b/>
          <w:color w:val="000000" w:themeColor="text1"/>
          <w:sz w:val="28"/>
          <w:szCs w:val="28"/>
          <w:lang w:eastAsia="ru-RU"/>
        </w:rPr>
      </w:pPr>
      <w:r w:rsidRPr="007833C0">
        <w:rPr>
          <w:rFonts w:ascii="Times New Roman" w:eastAsia="Times New Roman" w:hAnsi="Times New Roman" w:cs="Times New Roman"/>
          <w:b/>
          <w:color w:val="000000" w:themeColor="text1"/>
          <w:sz w:val="28"/>
          <w:szCs w:val="28"/>
          <w:lang w:eastAsia="ru-RU"/>
        </w:rPr>
        <w:t>Рассмотрим эти направления более подробно.</w:t>
      </w:r>
    </w:p>
    <w:p w:rsidR="006E31F4" w:rsidRPr="00710CE1" w:rsidRDefault="00D151C8" w:rsidP="00710CE1">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6E31F4" w:rsidRPr="00710CE1">
        <w:rPr>
          <w:rFonts w:ascii="Times New Roman" w:eastAsia="Times New Roman" w:hAnsi="Times New Roman" w:cs="Times New Roman"/>
          <w:color w:val="000000" w:themeColor="text1"/>
          <w:sz w:val="28"/>
          <w:szCs w:val="28"/>
          <w:lang w:eastAsia="ru-RU"/>
        </w:rPr>
        <w:t>Переход на новые образовательные стандарты</w:t>
      </w:r>
      <w:r>
        <w:rPr>
          <w:rFonts w:ascii="Times New Roman" w:eastAsia="Times New Roman" w:hAnsi="Times New Roman" w:cs="Times New Roman"/>
          <w:color w:val="000000" w:themeColor="text1"/>
          <w:sz w:val="28"/>
          <w:szCs w:val="28"/>
          <w:lang w:eastAsia="ru-RU"/>
        </w:rPr>
        <w:t>.</w:t>
      </w:r>
    </w:p>
    <w:p w:rsidR="00D151C8" w:rsidRDefault="00D151C8" w:rsidP="00D151C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Целевые ориентиры:</w:t>
      </w:r>
    </w:p>
    <w:p w:rsidR="00D151C8" w:rsidRDefault="00D151C8" w:rsidP="00D151C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в</w:t>
      </w:r>
      <w:r w:rsidR="006E31F4" w:rsidRPr="00710CE1">
        <w:rPr>
          <w:rFonts w:ascii="Times New Roman" w:eastAsia="Times New Roman" w:hAnsi="Times New Roman" w:cs="Times New Roman"/>
          <w:color w:val="000000" w:themeColor="text1"/>
          <w:sz w:val="28"/>
          <w:szCs w:val="28"/>
          <w:lang w:eastAsia="ru-RU"/>
        </w:rPr>
        <w:t>недрен</w:t>
      </w:r>
      <w:r>
        <w:rPr>
          <w:rFonts w:ascii="Times New Roman" w:eastAsia="Times New Roman" w:hAnsi="Times New Roman" w:cs="Times New Roman"/>
          <w:color w:val="000000" w:themeColor="text1"/>
          <w:sz w:val="28"/>
          <w:szCs w:val="28"/>
          <w:lang w:eastAsia="ru-RU"/>
        </w:rPr>
        <w:t>ие ФГОС дошкольного образования;</w:t>
      </w:r>
    </w:p>
    <w:p w:rsidR="00D151C8" w:rsidRDefault="00D151C8" w:rsidP="00D151C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w:t>
      </w:r>
      <w:r w:rsidR="006E31F4" w:rsidRPr="00710CE1">
        <w:rPr>
          <w:rFonts w:ascii="Times New Roman" w:eastAsia="Times New Roman" w:hAnsi="Times New Roman" w:cs="Times New Roman"/>
          <w:color w:val="000000" w:themeColor="text1"/>
          <w:sz w:val="28"/>
          <w:szCs w:val="28"/>
          <w:lang w:eastAsia="ru-RU"/>
        </w:rPr>
        <w:t>овышение профессион</w:t>
      </w:r>
      <w:r>
        <w:rPr>
          <w:rFonts w:ascii="Times New Roman" w:eastAsia="Times New Roman" w:hAnsi="Times New Roman" w:cs="Times New Roman"/>
          <w:color w:val="000000" w:themeColor="text1"/>
          <w:sz w:val="28"/>
          <w:szCs w:val="28"/>
          <w:lang w:eastAsia="ru-RU"/>
        </w:rPr>
        <w:t>альной компетентности педагогов;</w:t>
      </w:r>
    </w:p>
    <w:p w:rsidR="00D151C8" w:rsidRDefault="00D151C8" w:rsidP="00D151C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w:t>
      </w:r>
      <w:r w:rsidR="006E31F4" w:rsidRPr="00710CE1">
        <w:rPr>
          <w:rFonts w:ascii="Times New Roman" w:eastAsia="Times New Roman" w:hAnsi="Times New Roman" w:cs="Times New Roman"/>
          <w:color w:val="000000" w:themeColor="text1"/>
          <w:sz w:val="28"/>
          <w:szCs w:val="28"/>
          <w:lang w:eastAsia="ru-RU"/>
        </w:rPr>
        <w:t>азвитие материально-технич</w:t>
      </w:r>
      <w:r>
        <w:rPr>
          <w:rFonts w:ascii="Times New Roman" w:eastAsia="Times New Roman" w:hAnsi="Times New Roman" w:cs="Times New Roman"/>
          <w:color w:val="000000" w:themeColor="text1"/>
          <w:sz w:val="28"/>
          <w:szCs w:val="28"/>
          <w:lang w:eastAsia="ru-RU"/>
        </w:rPr>
        <w:t>еских условий для введения ФГОС;</w:t>
      </w:r>
    </w:p>
    <w:p w:rsidR="006E31F4" w:rsidRPr="007833C0" w:rsidRDefault="00D151C8" w:rsidP="00D151C8">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833C0">
        <w:rPr>
          <w:rFonts w:ascii="Times New Roman" w:eastAsia="Times New Roman" w:hAnsi="Times New Roman" w:cs="Times New Roman"/>
          <w:b/>
          <w:color w:val="000000" w:themeColor="text1"/>
          <w:sz w:val="28"/>
          <w:szCs w:val="28"/>
          <w:lang w:eastAsia="ru-RU"/>
        </w:rPr>
        <w:t>- р</w:t>
      </w:r>
      <w:r w:rsidR="006E31F4" w:rsidRPr="007833C0">
        <w:rPr>
          <w:rFonts w:ascii="Times New Roman" w:eastAsia="Times New Roman" w:hAnsi="Times New Roman" w:cs="Times New Roman"/>
          <w:b/>
          <w:color w:val="000000" w:themeColor="text1"/>
          <w:sz w:val="28"/>
          <w:szCs w:val="28"/>
          <w:lang w:eastAsia="ru-RU"/>
        </w:rPr>
        <w:t>азвитие системы оценки личных достижений воспитанников и членов педагогического коллектива.</w:t>
      </w:r>
    </w:p>
    <w:p w:rsidR="000963B2" w:rsidRDefault="000963B2" w:rsidP="00D151C8">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Style w:val="a3"/>
        <w:tblW w:w="0" w:type="auto"/>
        <w:tblLook w:val="04A0" w:firstRow="1" w:lastRow="0" w:firstColumn="1" w:lastColumn="0" w:noHBand="0" w:noVBand="1"/>
      </w:tblPr>
      <w:tblGrid>
        <w:gridCol w:w="4644"/>
        <w:gridCol w:w="1985"/>
        <w:gridCol w:w="2942"/>
      </w:tblGrid>
      <w:tr w:rsidR="000963B2" w:rsidTr="006E6525">
        <w:tc>
          <w:tcPr>
            <w:tcW w:w="4644" w:type="dxa"/>
            <w:vAlign w:val="center"/>
          </w:tcPr>
          <w:p w:rsidR="000963B2" w:rsidRPr="000963B2" w:rsidRDefault="000963B2" w:rsidP="006E6525">
            <w:pPr>
              <w:pStyle w:val="c5"/>
              <w:spacing w:before="0" w:beforeAutospacing="0" w:after="0" w:afterAutospacing="0"/>
              <w:jc w:val="center"/>
            </w:pPr>
            <w:r w:rsidRPr="000963B2">
              <w:rPr>
                <w:rStyle w:val="c16"/>
              </w:rPr>
              <w:t>Мероприятия</w:t>
            </w:r>
          </w:p>
        </w:tc>
        <w:tc>
          <w:tcPr>
            <w:tcW w:w="1985" w:type="dxa"/>
            <w:vAlign w:val="center"/>
          </w:tcPr>
          <w:p w:rsidR="000963B2" w:rsidRPr="000963B2" w:rsidRDefault="000963B2" w:rsidP="006E6525">
            <w:pPr>
              <w:pStyle w:val="c5"/>
              <w:spacing w:before="0" w:beforeAutospacing="0" w:after="0" w:afterAutospacing="0"/>
              <w:jc w:val="center"/>
            </w:pPr>
            <w:r w:rsidRPr="000963B2">
              <w:rPr>
                <w:rStyle w:val="c16"/>
              </w:rPr>
              <w:t>Срок</w:t>
            </w:r>
          </w:p>
        </w:tc>
        <w:tc>
          <w:tcPr>
            <w:tcW w:w="2942" w:type="dxa"/>
            <w:vAlign w:val="center"/>
          </w:tcPr>
          <w:p w:rsidR="000963B2" w:rsidRPr="000963B2" w:rsidRDefault="000963B2" w:rsidP="006E6525">
            <w:pPr>
              <w:pStyle w:val="c5"/>
              <w:spacing w:before="0" w:beforeAutospacing="0" w:after="0" w:afterAutospacing="0"/>
              <w:jc w:val="center"/>
            </w:pPr>
            <w:r w:rsidRPr="000963B2">
              <w:rPr>
                <w:rStyle w:val="c16"/>
              </w:rPr>
              <w:t>Ответственные</w:t>
            </w:r>
          </w:p>
        </w:tc>
      </w:tr>
      <w:tr w:rsidR="000963B2" w:rsidTr="006E6525">
        <w:tc>
          <w:tcPr>
            <w:tcW w:w="4644" w:type="dxa"/>
            <w:vAlign w:val="center"/>
          </w:tcPr>
          <w:p w:rsidR="000963B2" w:rsidRPr="000963B2" w:rsidRDefault="000963B2" w:rsidP="000963B2">
            <w:pPr>
              <w:pStyle w:val="c5"/>
              <w:spacing w:before="0" w:beforeAutospacing="0" w:after="0" w:afterAutospacing="0"/>
              <w:jc w:val="both"/>
            </w:pPr>
            <w:r w:rsidRPr="000963B2">
              <w:rPr>
                <w:rStyle w:val="c16"/>
              </w:rPr>
              <w:t>Создание организационно-управленческих условий внедрения ФГОС</w:t>
            </w:r>
          </w:p>
        </w:tc>
        <w:tc>
          <w:tcPr>
            <w:tcW w:w="1985" w:type="dxa"/>
            <w:vAlign w:val="center"/>
          </w:tcPr>
          <w:p w:rsidR="000963B2" w:rsidRPr="000963B2" w:rsidRDefault="000963B2" w:rsidP="000963B2">
            <w:pPr>
              <w:jc w:val="both"/>
              <w:rPr>
                <w:rFonts w:ascii="Times New Roman" w:hAnsi="Times New Roman" w:cs="Times New Roman"/>
                <w:sz w:val="24"/>
                <w:szCs w:val="24"/>
              </w:rPr>
            </w:pPr>
          </w:p>
        </w:tc>
        <w:tc>
          <w:tcPr>
            <w:tcW w:w="2942" w:type="dxa"/>
            <w:vAlign w:val="center"/>
          </w:tcPr>
          <w:p w:rsidR="000963B2" w:rsidRDefault="008F1610" w:rsidP="000963B2">
            <w:pPr>
              <w:jc w:val="both"/>
              <w:rPr>
                <w:rFonts w:ascii="Times New Roman" w:hAnsi="Times New Roman" w:cs="Times New Roman"/>
                <w:sz w:val="24"/>
                <w:szCs w:val="24"/>
              </w:rPr>
            </w:pPr>
            <w:r>
              <w:rPr>
                <w:rFonts w:ascii="Times New Roman" w:hAnsi="Times New Roman" w:cs="Times New Roman"/>
                <w:sz w:val="24"/>
                <w:szCs w:val="24"/>
              </w:rPr>
              <w:t>Заведующий</w:t>
            </w:r>
          </w:p>
          <w:p w:rsidR="008F1610" w:rsidRPr="000963B2" w:rsidRDefault="008F1610" w:rsidP="000963B2">
            <w:pPr>
              <w:jc w:val="both"/>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Знакомство с нормативно-правовой базой</w:t>
            </w:r>
          </w:p>
        </w:tc>
        <w:tc>
          <w:tcPr>
            <w:tcW w:w="1985" w:type="dxa"/>
            <w:vAlign w:val="center"/>
          </w:tcPr>
          <w:p w:rsidR="000963B2" w:rsidRPr="000963B2" w:rsidRDefault="006E6525" w:rsidP="000963B2">
            <w:pPr>
              <w:pStyle w:val="c7"/>
              <w:spacing w:before="0" w:beforeAutospacing="0" w:after="0" w:afterAutospacing="0"/>
              <w:jc w:val="both"/>
            </w:pPr>
            <w:r>
              <w:rPr>
                <w:rStyle w:val="c1"/>
              </w:rPr>
              <w:t>Сентябрь-октябрь 2015</w:t>
            </w:r>
            <w:r w:rsidR="000963B2" w:rsidRPr="000963B2">
              <w:rPr>
                <w:rStyle w:val="c1"/>
              </w:rPr>
              <w:t xml:space="preserve"> г.</w:t>
            </w:r>
          </w:p>
        </w:tc>
        <w:tc>
          <w:tcPr>
            <w:tcW w:w="2942" w:type="dxa"/>
            <w:vAlign w:val="center"/>
          </w:tcPr>
          <w:p w:rsidR="008F1610" w:rsidRDefault="008F1610" w:rsidP="000963B2">
            <w:pPr>
              <w:pStyle w:val="c7"/>
              <w:spacing w:before="0" w:beforeAutospacing="0" w:after="0" w:afterAutospacing="0"/>
              <w:jc w:val="both"/>
              <w:rPr>
                <w:rStyle w:val="c1"/>
              </w:rPr>
            </w:pPr>
          </w:p>
          <w:p w:rsidR="000963B2" w:rsidRPr="000963B2" w:rsidRDefault="000963B2" w:rsidP="000963B2">
            <w:pPr>
              <w:pStyle w:val="c7"/>
              <w:spacing w:before="0" w:beforeAutospacing="0" w:after="0" w:afterAutospacing="0"/>
              <w:jc w:val="both"/>
            </w:pPr>
            <w:r w:rsidRPr="000963B2">
              <w:rPr>
                <w:rStyle w:val="c1"/>
              </w:rPr>
              <w:t>Педагоги и специалисты</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Внесение изменений в нормативно-правовую базу деятельности ДОУ</w:t>
            </w:r>
          </w:p>
        </w:tc>
        <w:tc>
          <w:tcPr>
            <w:tcW w:w="1985" w:type="dxa"/>
            <w:vAlign w:val="center"/>
          </w:tcPr>
          <w:p w:rsidR="000963B2" w:rsidRPr="000963B2" w:rsidRDefault="000963B2" w:rsidP="000963B2">
            <w:pPr>
              <w:pStyle w:val="c7"/>
              <w:spacing w:before="0" w:beforeAutospacing="0" w:after="0" w:afterAutospacing="0"/>
              <w:jc w:val="both"/>
            </w:pPr>
            <w:r w:rsidRPr="000963B2">
              <w:rPr>
                <w:rStyle w:val="c1"/>
              </w:rPr>
              <w:t>Поэтапно</w:t>
            </w:r>
          </w:p>
        </w:tc>
        <w:tc>
          <w:tcPr>
            <w:tcW w:w="2942" w:type="dxa"/>
            <w:vAlign w:val="center"/>
          </w:tcPr>
          <w:p w:rsidR="000963B2" w:rsidRPr="000963B2" w:rsidRDefault="000963B2" w:rsidP="000963B2">
            <w:pPr>
              <w:pStyle w:val="c7"/>
              <w:spacing w:before="0" w:beforeAutospacing="0" w:after="0" w:afterAutospacing="0"/>
              <w:jc w:val="both"/>
            </w:pPr>
            <w:r w:rsidRPr="000963B2">
              <w:rPr>
                <w:rStyle w:val="c1"/>
              </w:rPr>
              <w:t>Заведующий</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Предварительный анализ ресурсного обеспечения в соответствии с требованиями ФГОС</w:t>
            </w:r>
          </w:p>
        </w:tc>
        <w:tc>
          <w:tcPr>
            <w:tcW w:w="1985" w:type="dxa"/>
            <w:vAlign w:val="center"/>
          </w:tcPr>
          <w:p w:rsidR="000963B2" w:rsidRPr="000963B2" w:rsidRDefault="000963B2" w:rsidP="006E6525">
            <w:pPr>
              <w:pStyle w:val="c7"/>
              <w:spacing w:before="0" w:beforeAutospacing="0" w:after="0" w:afterAutospacing="0"/>
              <w:jc w:val="both"/>
            </w:pPr>
            <w:r w:rsidRPr="000963B2">
              <w:rPr>
                <w:rStyle w:val="c1"/>
              </w:rPr>
              <w:t>Ноябрь 201</w:t>
            </w:r>
            <w:r w:rsidR="006E6525">
              <w:rPr>
                <w:rStyle w:val="c1"/>
              </w:rPr>
              <w:t>5</w:t>
            </w:r>
            <w:r w:rsidRPr="000963B2">
              <w:rPr>
                <w:rStyle w:val="c1"/>
              </w:rPr>
              <w:t xml:space="preserve"> г.</w:t>
            </w:r>
          </w:p>
        </w:tc>
        <w:tc>
          <w:tcPr>
            <w:tcW w:w="2942" w:type="dxa"/>
            <w:vAlign w:val="center"/>
          </w:tcPr>
          <w:p w:rsidR="000963B2" w:rsidRPr="000963B2" w:rsidRDefault="000963B2" w:rsidP="000963B2">
            <w:pPr>
              <w:pStyle w:val="c7"/>
              <w:spacing w:before="0" w:beforeAutospacing="0" w:after="0" w:afterAutospacing="0"/>
              <w:jc w:val="both"/>
            </w:pPr>
            <w:r w:rsidRPr="000963B2">
              <w:rPr>
                <w:rStyle w:val="c1"/>
              </w:rPr>
              <w:t>Заведующий</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Разработка плана методического сопровождения введения ФГОС  в ДОУ</w:t>
            </w:r>
          </w:p>
        </w:tc>
        <w:tc>
          <w:tcPr>
            <w:tcW w:w="1985" w:type="dxa"/>
            <w:vAlign w:val="center"/>
          </w:tcPr>
          <w:p w:rsidR="000963B2" w:rsidRPr="000963B2" w:rsidRDefault="000963B2" w:rsidP="006E6525">
            <w:pPr>
              <w:pStyle w:val="c7"/>
              <w:spacing w:before="0" w:beforeAutospacing="0" w:after="0" w:afterAutospacing="0"/>
              <w:jc w:val="both"/>
            </w:pPr>
            <w:r w:rsidRPr="000963B2">
              <w:rPr>
                <w:rStyle w:val="c1"/>
              </w:rPr>
              <w:t>Декабрь 201</w:t>
            </w:r>
            <w:r w:rsidR="006E6525">
              <w:rPr>
                <w:rStyle w:val="c1"/>
              </w:rPr>
              <w:t>5</w:t>
            </w:r>
            <w:r w:rsidRPr="000963B2">
              <w:rPr>
                <w:rStyle w:val="c1"/>
              </w:rPr>
              <w:t xml:space="preserve"> г.</w:t>
            </w:r>
          </w:p>
        </w:tc>
        <w:tc>
          <w:tcPr>
            <w:tcW w:w="2942" w:type="dxa"/>
            <w:vAlign w:val="center"/>
          </w:tcPr>
          <w:p w:rsidR="000963B2" w:rsidRPr="000963B2" w:rsidRDefault="000963B2" w:rsidP="000963B2">
            <w:pPr>
              <w:pStyle w:val="c7"/>
              <w:spacing w:before="0" w:beforeAutospacing="0" w:after="0" w:afterAutospacing="0"/>
              <w:jc w:val="both"/>
            </w:pPr>
            <w:r w:rsidRPr="000963B2">
              <w:rPr>
                <w:rStyle w:val="c1"/>
              </w:rPr>
              <w:t>Методический совет ДОУ</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Организация блока методических совещаний по изучению ФГОС</w:t>
            </w:r>
          </w:p>
        </w:tc>
        <w:tc>
          <w:tcPr>
            <w:tcW w:w="1985" w:type="dxa"/>
            <w:vAlign w:val="center"/>
          </w:tcPr>
          <w:p w:rsidR="000963B2" w:rsidRPr="000963B2" w:rsidRDefault="000963B2" w:rsidP="006E6525">
            <w:pPr>
              <w:pStyle w:val="c7"/>
              <w:spacing w:before="0" w:beforeAutospacing="0" w:after="0" w:afterAutospacing="0"/>
              <w:jc w:val="both"/>
            </w:pPr>
            <w:r w:rsidRPr="000963B2">
              <w:rPr>
                <w:rStyle w:val="c1"/>
              </w:rPr>
              <w:t>Декабрь 201</w:t>
            </w:r>
            <w:r w:rsidR="006E6525">
              <w:rPr>
                <w:rStyle w:val="c1"/>
              </w:rPr>
              <w:t>5</w:t>
            </w:r>
            <w:r w:rsidRPr="000963B2">
              <w:rPr>
                <w:rStyle w:val="c1"/>
              </w:rPr>
              <w:t xml:space="preserve"> г.</w:t>
            </w:r>
          </w:p>
        </w:tc>
        <w:tc>
          <w:tcPr>
            <w:tcW w:w="2942" w:type="dxa"/>
            <w:vAlign w:val="center"/>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963B2" w:rsidRPr="000963B2" w:rsidRDefault="008F1610" w:rsidP="008F1610">
            <w:pPr>
              <w:pStyle w:val="c7"/>
              <w:spacing w:before="0" w:beforeAutospacing="0" w:after="0" w:afterAutospacing="0"/>
              <w:jc w:val="both"/>
            </w:pPr>
            <w:r>
              <w:t>Старший воспитатель</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lastRenderedPageBreak/>
              <w:t xml:space="preserve">Проведение  и участие в инструктивно-методических совещаниях и обучающих семинарах по вопросам введения ФГОС </w:t>
            </w:r>
          </w:p>
        </w:tc>
        <w:tc>
          <w:tcPr>
            <w:tcW w:w="1985" w:type="dxa"/>
            <w:vAlign w:val="center"/>
          </w:tcPr>
          <w:p w:rsidR="000963B2" w:rsidRPr="000963B2" w:rsidRDefault="000963B2" w:rsidP="000963B2">
            <w:pPr>
              <w:pStyle w:val="c7"/>
              <w:spacing w:before="0" w:beforeAutospacing="0" w:after="0" w:afterAutospacing="0"/>
              <w:jc w:val="both"/>
            </w:pPr>
            <w:r w:rsidRPr="000963B2">
              <w:rPr>
                <w:rStyle w:val="c1"/>
              </w:rPr>
              <w:t>Поэтапно, весь учебный год</w:t>
            </w:r>
          </w:p>
        </w:tc>
        <w:tc>
          <w:tcPr>
            <w:tcW w:w="2942" w:type="dxa"/>
            <w:vAlign w:val="center"/>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963B2" w:rsidRPr="000963B2" w:rsidRDefault="008F1610" w:rsidP="008F1610">
            <w:pPr>
              <w:pStyle w:val="c7"/>
              <w:spacing w:before="0" w:beforeAutospacing="0" w:after="0" w:afterAutospacing="0"/>
              <w:jc w:val="both"/>
            </w:pPr>
            <w:r>
              <w:t>Старший воспитатель</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Организация работы по разработке образовательной программы ДО в соответствии с примерными образовательными программами</w:t>
            </w:r>
          </w:p>
        </w:tc>
        <w:tc>
          <w:tcPr>
            <w:tcW w:w="1985" w:type="dxa"/>
            <w:vAlign w:val="center"/>
          </w:tcPr>
          <w:p w:rsidR="000963B2" w:rsidRPr="000963B2" w:rsidRDefault="006E6525" w:rsidP="006E6525">
            <w:pPr>
              <w:pStyle w:val="c7"/>
              <w:spacing w:before="0" w:beforeAutospacing="0" w:after="0" w:afterAutospacing="0"/>
              <w:jc w:val="both"/>
            </w:pPr>
            <w:r>
              <w:rPr>
                <w:rStyle w:val="c1"/>
              </w:rPr>
              <w:t>Июнь 2016</w:t>
            </w:r>
            <w:r w:rsidR="000963B2" w:rsidRPr="000963B2">
              <w:rPr>
                <w:rStyle w:val="c1"/>
              </w:rPr>
              <w:t xml:space="preserve"> г.</w:t>
            </w:r>
          </w:p>
        </w:tc>
        <w:tc>
          <w:tcPr>
            <w:tcW w:w="2942" w:type="dxa"/>
            <w:vAlign w:val="center"/>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963B2" w:rsidRPr="000963B2" w:rsidRDefault="008F1610" w:rsidP="008F1610">
            <w:pPr>
              <w:pStyle w:val="c7"/>
              <w:spacing w:before="0" w:beforeAutospacing="0" w:after="0" w:afterAutospacing="0"/>
              <w:jc w:val="both"/>
            </w:pPr>
            <w:r>
              <w:t>Старший воспитатель</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Обсуждение и утверждение основной образовательной программы</w:t>
            </w:r>
          </w:p>
        </w:tc>
        <w:tc>
          <w:tcPr>
            <w:tcW w:w="1985" w:type="dxa"/>
            <w:vAlign w:val="center"/>
          </w:tcPr>
          <w:p w:rsidR="000963B2" w:rsidRPr="000963B2" w:rsidRDefault="006E6525" w:rsidP="000963B2">
            <w:pPr>
              <w:pStyle w:val="c7"/>
              <w:spacing w:before="0" w:beforeAutospacing="0" w:after="0" w:afterAutospacing="0"/>
              <w:jc w:val="both"/>
            </w:pPr>
            <w:r>
              <w:rPr>
                <w:rStyle w:val="c1"/>
              </w:rPr>
              <w:t>Сентябрь 2016</w:t>
            </w:r>
            <w:r w:rsidR="000963B2" w:rsidRPr="000963B2">
              <w:rPr>
                <w:rStyle w:val="c1"/>
              </w:rPr>
              <w:t xml:space="preserve"> г.</w:t>
            </w:r>
          </w:p>
        </w:tc>
        <w:tc>
          <w:tcPr>
            <w:tcW w:w="2942" w:type="dxa"/>
            <w:vAlign w:val="center"/>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963B2" w:rsidRPr="000963B2" w:rsidRDefault="008F1610" w:rsidP="008F1610">
            <w:pPr>
              <w:pStyle w:val="c7"/>
              <w:spacing w:before="0" w:beforeAutospacing="0" w:after="0" w:afterAutospacing="0"/>
              <w:jc w:val="both"/>
            </w:pPr>
            <w:r>
              <w:t>Старший воспитатель</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Разработка и утверждение рабочих программ, календарно-тематических планов педагогических работников на 2014-2015г.г.</w:t>
            </w:r>
          </w:p>
        </w:tc>
        <w:tc>
          <w:tcPr>
            <w:tcW w:w="1985" w:type="dxa"/>
            <w:vAlign w:val="center"/>
          </w:tcPr>
          <w:p w:rsidR="000963B2" w:rsidRPr="000963B2" w:rsidRDefault="000963B2" w:rsidP="006E6525">
            <w:pPr>
              <w:pStyle w:val="c7"/>
              <w:spacing w:before="0" w:beforeAutospacing="0" w:after="0" w:afterAutospacing="0"/>
              <w:jc w:val="both"/>
            </w:pPr>
            <w:r w:rsidRPr="000963B2">
              <w:rPr>
                <w:rStyle w:val="c1"/>
              </w:rPr>
              <w:t>Сентябрь 201</w:t>
            </w:r>
            <w:r w:rsidR="006E6525">
              <w:rPr>
                <w:rStyle w:val="c1"/>
              </w:rPr>
              <w:t>6</w:t>
            </w:r>
            <w:r w:rsidRPr="000963B2">
              <w:rPr>
                <w:rStyle w:val="c1"/>
              </w:rPr>
              <w:t xml:space="preserve"> г.</w:t>
            </w:r>
          </w:p>
        </w:tc>
        <w:tc>
          <w:tcPr>
            <w:tcW w:w="2942" w:type="dxa"/>
            <w:vAlign w:val="center"/>
          </w:tcPr>
          <w:p w:rsidR="000963B2" w:rsidRPr="000963B2" w:rsidRDefault="000963B2" w:rsidP="000963B2">
            <w:pPr>
              <w:pStyle w:val="c7"/>
              <w:spacing w:before="0" w:beforeAutospacing="0" w:after="0" w:afterAutospacing="0"/>
              <w:jc w:val="both"/>
            </w:pPr>
            <w:r w:rsidRPr="000963B2">
              <w:rPr>
                <w:rStyle w:val="c1"/>
              </w:rPr>
              <w:t>Педагоги и специалисты ДОУ</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Мониторинг введения ФГОС</w:t>
            </w:r>
          </w:p>
        </w:tc>
        <w:tc>
          <w:tcPr>
            <w:tcW w:w="1985" w:type="dxa"/>
            <w:vAlign w:val="center"/>
          </w:tcPr>
          <w:p w:rsidR="000963B2" w:rsidRPr="000963B2" w:rsidRDefault="000963B2" w:rsidP="000963B2">
            <w:pPr>
              <w:pStyle w:val="c7"/>
              <w:spacing w:before="0" w:beforeAutospacing="0" w:after="0" w:afterAutospacing="0"/>
              <w:jc w:val="both"/>
            </w:pPr>
            <w:r w:rsidRPr="000963B2">
              <w:rPr>
                <w:rStyle w:val="c1"/>
              </w:rPr>
              <w:t>Весь период</w:t>
            </w:r>
          </w:p>
        </w:tc>
        <w:tc>
          <w:tcPr>
            <w:tcW w:w="2942" w:type="dxa"/>
            <w:vAlign w:val="center"/>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963B2" w:rsidRPr="000963B2" w:rsidRDefault="008F1610" w:rsidP="008F1610">
            <w:pPr>
              <w:pStyle w:val="c7"/>
              <w:spacing w:before="0" w:beforeAutospacing="0" w:after="0" w:afterAutospacing="0"/>
              <w:jc w:val="both"/>
            </w:pPr>
            <w:r>
              <w:t>Старший воспитатель</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Организация отчетности по введению ФГОС</w:t>
            </w:r>
          </w:p>
        </w:tc>
        <w:tc>
          <w:tcPr>
            <w:tcW w:w="1985" w:type="dxa"/>
            <w:vAlign w:val="center"/>
          </w:tcPr>
          <w:p w:rsidR="000963B2" w:rsidRPr="000963B2" w:rsidRDefault="000963B2" w:rsidP="000963B2">
            <w:pPr>
              <w:pStyle w:val="c7"/>
              <w:spacing w:before="0" w:beforeAutospacing="0" w:after="0" w:afterAutospacing="0"/>
              <w:jc w:val="both"/>
            </w:pPr>
            <w:r w:rsidRPr="000963B2">
              <w:rPr>
                <w:rStyle w:val="c1"/>
              </w:rPr>
              <w:t>Весь период</w:t>
            </w:r>
          </w:p>
        </w:tc>
        <w:tc>
          <w:tcPr>
            <w:tcW w:w="2942" w:type="dxa"/>
            <w:vAlign w:val="center"/>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963B2" w:rsidRPr="000963B2" w:rsidRDefault="008F1610" w:rsidP="008F1610">
            <w:pPr>
              <w:pStyle w:val="c7"/>
              <w:spacing w:before="0" w:beforeAutospacing="0" w:after="0" w:afterAutospacing="0"/>
              <w:jc w:val="both"/>
            </w:pPr>
            <w:r>
              <w:t>Старший воспитатель</w:t>
            </w:r>
          </w:p>
        </w:tc>
      </w:tr>
      <w:tr w:rsidR="000963B2" w:rsidTr="006E6525">
        <w:tc>
          <w:tcPr>
            <w:tcW w:w="4644" w:type="dxa"/>
            <w:vAlign w:val="center"/>
          </w:tcPr>
          <w:p w:rsidR="000963B2" w:rsidRPr="000963B2" w:rsidRDefault="000963B2" w:rsidP="000963B2">
            <w:pPr>
              <w:pStyle w:val="c5"/>
              <w:spacing w:before="0" w:beforeAutospacing="0" w:after="0" w:afterAutospacing="0"/>
              <w:jc w:val="both"/>
            </w:pPr>
            <w:r w:rsidRPr="000963B2">
              <w:rPr>
                <w:rStyle w:val="c16"/>
              </w:rPr>
              <w:t>2. Кадровое обеспечение внедрения ФГОС</w:t>
            </w:r>
          </w:p>
        </w:tc>
        <w:tc>
          <w:tcPr>
            <w:tcW w:w="1985" w:type="dxa"/>
            <w:vAlign w:val="center"/>
          </w:tcPr>
          <w:p w:rsidR="000963B2" w:rsidRPr="000963B2" w:rsidRDefault="000963B2" w:rsidP="000963B2">
            <w:pPr>
              <w:jc w:val="both"/>
              <w:rPr>
                <w:rFonts w:ascii="Times New Roman" w:hAnsi="Times New Roman" w:cs="Times New Roman"/>
                <w:sz w:val="24"/>
                <w:szCs w:val="24"/>
              </w:rPr>
            </w:pPr>
          </w:p>
        </w:tc>
        <w:tc>
          <w:tcPr>
            <w:tcW w:w="2942" w:type="dxa"/>
            <w:vAlign w:val="center"/>
          </w:tcPr>
          <w:p w:rsidR="000963B2" w:rsidRPr="000963B2" w:rsidRDefault="000963B2" w:rsidP="000963B2">
            <w:pPr>
              <w:jc w:val="both"/>
              <w:rPr>
                <w:rFonts w:ascii="Times New Roman" w:hAnsi="Times New Roman" w:cs="Times New Roman"/>
                <w:sz w:val="24"/>
                <w:szCs w:val="24"/>
              </w:rPr>
            </w:pP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Создание условий для прохождения курсов повышения квалификации педагогов по вопросам перехода на ФГОС ДОУ</w:t>
            </w:r>
          </w:p>
        </w:tc>
        <w:tc>
          <w:tcPr>
            <w:tcW w:w="1985" w:type="dxa"/>
            <w:vAlign w:val="center"/>
          </w:tcPr>
          <w:p w:rsidR="000963B2" w:rsidRPr="000963B2" w:rsidRDefault="000963B2" w:rsidP="000963B2">
            <w:pPr>
              <w:pStyle w:val="c7"/>
              <w:spacing w:before="0" w:beforeAutospacing="0" w:after="0" w:afterAutospacing="0"/>
              <w:jc w:val="both"/>
            </w:pPr>
            <w:r w:rsidRPr="000963B2">
              <w:rPr>
                <w:rStyle w:val="c1"/>
              </w:rPr>
              <w:t>Весь период</w:t>
            </w:r>
          </w:p>
        </w:tc>
        <w:tc>
          <w:tcPr>
            <w:tcW w:w="2942" w:type="dxa"/>
            <w:vAlign w:val="center"/>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963B2" w:rsidRPr="000963B2" w:rsidRDefault="008F1610" w:rsidP="008F1610">
            <w:pPr>
              <w:pStyle w:val="c7"/>
              <w:spacing w:before="0" w:beforeAutospacing="0" w:after="0" w:afterAutospacing="0"/>
              <w:jc w:val="both"/>
            </w:pPr>
            <w:r>
              <w:t>Старший воспитатель</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Создание творческих групп воспитателей и специалистов по методическим проблемам, связанным с введением ФГОС</w:t>
            </w:r>
          </w:p>
        </w:tc>
        <w:tc>
          <w:tcPr>
            <w:tcW w:w="1985" w:type="dxa"/>
            <w:vAlign w:val="center"/>
          </w:tcPr>
          <w:p w:rsidR="000963B2" w:rsidRPr="000963B2" w:rsidRDefault="000963B2" w:rsidP="000963B2">
            <w:pPr>
              <w:pStyle w:val="c7"/>
              <w:spacing w:before="0" w:beforeAutospacing="0" w:after="0" w:afterAutospacing="0"/>
              <w:jc w:val="both"/>
            </w:pPr>
            <w:r w:rsidRPr="000963B2">
              <w:rPr>
                <w:rStyle w:val="c1"/>
              </w:rPr>
              <w:t>Весь период</w:t>
            </w:r>
          </w:p>
        </w:tc>
        <w:tc>
          <w:tcPr>
            <w:tcW w:w="2942" w:type="dxa"/>
            <w:vAlign w:val="center"/>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963B2" w:rsidRPr="000963B2" w:rsidRDefault="008F1610" w:rsidP="008F1610">
            <w:pPr>
              <w:pStyle w:val="c7"/>
              <w:spacing w:before="0" w:beforeAutospacing="0" w:after="0" w:afterAutospacing="0"/>
              <w:jc w:val="both"/>
            </w:pPr>
            <w:r>
              <w:t>Старший воспитатель</w:t>
            </w:r>
          </w:p>
        </w:tc>
      </w:tr>
      <w:tr w:rsidR="000963B2" w:rsidTr="006E6525">
        <w:tc>
          <w:tcPr>
            <w:tcW w:w="4644" w:type="dxa"/>
            <w:vAlign w:val="center"/>
          </w:tcPr>
          <w:p w:rsidR="000963B2" w:rsidRPr="000963B2" w:rsidRDefault="000963B2" w:rsidP="000963B2">
            <w:pPr>
              <w:pStyle w:val="c5"/>
              <w:spacing w:before="0" w:beforeAutospacing="0" w:after="0" w:afterAutospacing="0"/>
              <w:jc w:val="both"/>
            </w:pPr>
            <w:r w:rsidRPr="000963B2">
              <w:rPr>
                <w:rStyle w:val="c16"/>
              </w:rPr>
              <w:t>3. Создание материально-технического обеспечения внедрения ФГОС</w:t>
            </w:r>
          </w:p>
        </w:tc>
        <w:tc>
          <w:tcPr>
            <w:tcW w:w="1985" w:type="dxa"/>
            <w:vAlign w:val="center"/>
          </w:tcPr>
          <w:p w:rsidR="000963B2" w:rsidRPr="000963B2" w:rsidRDefault="000963B2" w:rsidP="000963B2">
            <w:pPr>
              <w:jc w:val="both"/>
              <w:rPr>
                <w:rFonts w:ascii="Times New Roman" w:hAnsi="Times New Roman" w:cs="Times New Roman"/>
                <w:sz w:val="24"/>
                <w:szCs w:val="24"/>
              </w:rPr>
            </w:pPr>
          </w:p>
        </w:tc>
        <w:tc>
          <w:tcPr>
            <w:tcW w:w="2942" w:type="dxa"/>
            <w:vAlign w:val="center"/>
          </w:tcPr>
          <w:p w:rsidR="000963B2" w:rsidRPr="000963B2" w:rsidRDefault="000963B2" w:rsidP="000963B2">
            <w:pPr>
              <w:jc w:val="both"/>
              <w:rPr>
                <w:rFonts w:ascii="Times New Roman" w:hAnsi="Times New Roman" w:cs="Times New Roman"/>
                <w:sz w:val="24"/>
                <w:szCs w:val="24"/>
              </w:rPr>
            </w:pP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Обеспечение обновления ДОУ в соответствии с требованиями ФГОС к минимальной оснащенности учебного процесса</w:t>
            </w:r>
          </w:p>
        </w:tc>
        <w:tc>
          <w:tcPr>
            <w:tcW w:w="1985" w:type="dxa"/>
            <w:vAlign w:val="center"/>
          </w:tcPr>
          <w:p w:rsidR="000963B2" w:rsidRPr="000963B2" w:rsidRDefault="000963B2" w:rsidP="000963B2">
            <w:pPr>
              <w:pStyle w:val="c7"/>
              <w:spacing w:before="0" w:beforeAutospacing="0" w:after="0" w:afterAutospacing="0"/>
              <w:jc w:val="both"/>
            </w:pPr>
            <w:r w:rsidRPr="000963B2">
              <w:rPr>
                <w:rStyle w:val="c1"/>
              </w:rPr>
              <w:t>Поэтапно</w:t>
            </w:r>
          </w:p>
        </w:tc>
        <w:tc>
          <w:tcPr>
            <w:tcW w:w="2942" w:type="dxa"/>
            <w:vAlign w:val="center"/>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963B2" w:rsidRPr="000963B2" w:rsidRDefault="008F1610" w:rsidP="008F1610">
            <w:pPr>
              <w:pStyle w:val="c7"/>
              <w:spacing w:before="0" w:beforeAutospacing="0" w:after="0" w:afterAutospacing="0"/>
              <w:jc w:val="both"/>
            </w:pPr>
            <w:r>
              <w:t>Старший воспитатель</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Обеспечение соответствия материально-технической базы реализации ООП действующим санитарным и противопожарным нормам, нормам охраны труда работников ДОУ</w:t>
            </w:r>
          </w:p>
        </w:tc>
        <w:tc>
          <w:tcPr>
            <w:tcW w:w="1985" w:type="dxa"/>
            <w:vAlign w:val="center"/>
          </w:tcPr>
          <w:p w:rsidR="000963B2" w:rsidRPr="000963B2" w:rsidRDefault="000963B2" w:rsidP="000963B2">
            <w:pPr>
              <w:pStyle w:val="c7"/>
              <w:spacing w:before="0" w:beforeAutospacing="0" w:after="0" w:afterAutospacing="0"/>
              <w:jc w:val="both"/>
            </w:pPr>
            <w:r w:rsidRPr="000963B2">
              <w:rPr>
                <w:rStyle w:val="c1"/>
              </w:rPr>
              <w:t>Весь период</w:t>
            </w:r>
          </w:p>
        </w:tc>
        <w:tc>
          <w:tcPr>
            <w:tcW w:w="2942" w:type="dxa"/>
            <w:vAlign w:val="center"/>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963B2" w:rsidRPr="000963B2" w:rsidRDefault="008F1610" w:rsidP="008F1610">
            <w:pPr>
              <w:pStyle w:val="c7"/>
              <w:spacing w:before="0" w:beforeAutospacing="0" w:after="0" w:afterAutospacing="0"/>
              <w:jc w:val="both"/>
            </w:pPr>
            <w:r>
              <w:t>Старший воспитатель</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Обеспечение ДОУ печатными и электронными образовательными ресурсами ООП</w:t>
            </w:r>
          </w:p>
        </w:tc>
        <w:tc>
          <w:tcPr>
            <w:tcW w:w="1985" w:type="dxa"/>
            <w:vAlign w:val="center"/>
          </w:tcPr>
          <w:p w:rsidR="000963B2" w:rsidRPr="000963B2" w:rsidRDefault="000963B2" w:rsidP="000963B2">
            <w:pPr>
              <w:pStyle w:val="c7"/>
              <w:spacing w:before="0" w:beforeAutospacing="0" w:after="0" w:afterAutospacing="0"/>
              <w:jc w:val="both"/>
            </w:pPr>
            <w:r w:rsidRPr="000963B2">
              <w:rPr>
                <w:rStyle w:val="c1"/>
              </w:rPr>
              <w:t>Весь период</w:t>
            </w:r>
          </w:p>
        </w:tc>
        <w:tc>
          <w:tcPr>
            <w:tcW w:w="2942" w:type="dxa"/>
            <w:vAlign w:val="center"/>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963B2" w:rsidRPr="000963B2" w:rsidRDefault="008F1610" w:rsidP="008F1610">
            <w:pPr>
              <w:pStyle w:val="c7"/>
              <w:spacing w:before="0" w:beforeAutospacing="0" w:after="0" w:afterAutospacing="0"/>
              <w:jc w:val="both"/>
            </w:pPr>
            <w:r>
              <w:t>Старший воспитатель</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Обеспечение доступа педагогическим работникам, переходящим на ФГОС, к электронным образовательным ресурсам, размещенным в федеральных и региональных базах данных</w:t>
            </w:r>
          </w:p>
        </w:tc>
        <w:tc>
          <w:tcPr>
            <w:tcW w:w="1985" w:type="dxa"/>
            <w:vAlign w:val="center"/>
          </w:tcPr>
          <w:p w:rsidR="000963B2" w:rsidRPr="000963B2" w:rsidRDefault="000963B2" w:rsidP="000963B2">
            <w:pPr>
              <w:pStyle w:val="c7"/>
              <w:spacing w:before="0" w:beforeAutospacing="0" w:after="0" w:afterAutospacing="0"/>
              <w:jc w:val="both"/>
            </w:pPr>
            <w:r w:rsidRPr="000963B2">
              <w:rPr>
                <w:rStyle w:val="c1"/>
              </w:rPr>
              <w:t>Весь период</w:t>
            </w:r>
          </w:p>
        </w:tc>
        <w:tc>
          <w:tcPr>
            <w:tcW w:w="2942" w:type="dxa"/>
            <w:vAlign w:val="center"/>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963B2" w:rsidRPr="000963B2" w:rsidRDefault="008F1610" w:rsidP="008F1610">
            <w:pPr>
              <w:pStyle w:val="c7"/>
              <w:spacing w:before="0" w:beforeAutospacing="0" w:after="0" w:afterAutospacing="0"/>
              <w:jc w:val="both"/>
            </w:pPr>
            <w:r>
              <w:t>Старший воспитатель</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85" w:type="dxa"/>
            <w:vAlign w:val="center"/>
          </w:tcPr>
          <w:p w:rsidR="000963B2" w:rsidRPr="000963B2" w:rsidRDefault="000963B2" w:rsidP="000963B2">
            <w:pPr>
              <w:pStyle w:val="c7"/>
              <w:spacing w:before="0" w:beforeAutospacing="0" w:after="0" w:afterAutospacing="0"/>
              <w:jc w:val="both"/>
            </w:pPr>
            <w:r w:rsidRPr="000963B2">
              <w:rPr>
                <w:rStyle w:val="c1"/>
              </w:rPr>
              <w:t>Весь период</w:t>
            </w:r>
          </w:p>
        </w:tc>
        <w:tc>
          <w:tcPr>
            <w:tcW w:w="2942" w:type="dxa"/>
            <w:vAlign w:val="center"/>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0963B2" w:rsidRPr="000963B2" w:rsidRDefault="008F1610" w:rsidP="008F1610">
            <w:pPr>
              <w:pStyle w:val="c7"/>
              <w:spacing w:before="0" w:beforeAutospacing="0" w:after="0" w:afterAutospacing="0"/>
              <w:jc w:val="both"/>
            </w:pPr>
            <w:r>
              <w:t>Старший воспитатель</w:t>
            </w:r>
          </w:p>
        </w:tc>
      </w:tr>
      <w:tr w:rsidR="000963B2" w:rsidTr="006E6525">
        <w:tc>
          <w:tcPr>
            <w:tcW w:w="4644" w:type="dxa"/>
            <w:vAlign w:val="center"/>
          </w:tcPr>
          <w:p w:rsidR="000963B2" w:rsidRPr="000963B2" w:rsidRDefault="000963B2" w:rsidP="000963B2">
            <w:pPr>
              <w:pStyle w:val="c5"/>
              <w:spacing w:before="0" w:beforeAutospacing="0" w:after="0" w:afterAutospacing="0"/>
              <w:jc w:val="both"/>
            </w:pPr>
            <w:r w:rsidRPr="000963B2">
              <w:rPr>
                <w:rStyle w:val="c16"/>
              </w:rPr>
              <w:t>4. Создание организационно-информационного обеспечения внедрения ФГОС</w:t>
            </w:r>
          </w:p>
        </w:tc>
        <w:tc>
          <w:tcPr>
            <w:tcW w:w="1985" w:type="dxa"/>
            <w:vAlign w:val="center"/>
          </w:tcPr>
          <w:p w:rsidR="000963B2" w:rsidRPr="000963B2" w:rsidRDefault="000963B2" w:rsidP="000963B2">
            <w:pPr>
              <w:jc w:val="both"/>
              <w:rPr>
                <w:sz w:val="24"/>
                <w:szCs w:val="24"/>
              </w:rPr>
            </w:pPr>
          </w:p>
        </w:tc>
        <w:tc>
          <w:tcPr>
            <w:tcW w:w="2942" w:type="dxa"/>
            <w:vAlign w:val="center"/>
          </w:tcPr>
          <w:p w:rsidR="000963B2" w:rsidRPr="000963B2" w:rsidRDefault="000963B2" w:rsidP="000963B2">
            <w:pPr>
              <w:jc w:val="both"/>
              <w:rPr>
                <w:sz w:val="24"/>
                <w:szCs w:val="24"/>
              </w:rPr>
            </w:pP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lastRenderedPageBreak/>
              <w:t>Размещение на сайте ДОУ информации о введении ФГОС</w:t>
            </w:r>
          </w:p>
        </w:tc>
        <w:tc>
          <w:tcPr>
            <w:tcW w:w="1985" w:type="dxa"/>
            <w:vAlign w:val="center"/>
          </w:tcPr>
          <w:p w:rsidR="000963B2" w:rsidRPr="000963B2" w:rsidRDefault="000963B2" w:rsidP="006E6525">
            <w:pPr>
              <w:pStyle w:val="c7"/>
              <w:spacing w:before="0" w:beforeAutospacing="0" w:after="0" w:afterAutospacing="0"/>
              <w:jc w:val="both"/>
            </w:pPr>
            <w:r w:rsidRPr="000963B2">
              <w:rPr>
                <w:rStyle w:val="c1"/>
              </w:rPr>
              <w:t>2013-201</w:t>
            </w:r>
            <w:r w:rsidR="006E6525">
              <w:rPr>
                <w:rStyle w:val="c1"/>
              </w:rPr>
              <w:t>6 г</w:t>
            </w:r>
            <w:r w:rsidRPr="000963B2">
              <w:rPr>
                <w:rStyle w:val="c1"/>
              </w:rPr>
              <w:t>г.</w:t>
            </w:r>
          </w:p>
        </w:tc>
        <w:tc>
          <w:tcPr>
            <w:tcW w:w="2942" w:type="dxa"/>
            <w:vAlign w:val="center"/>
          </w:tcPr>
          <w:p w:rsidR="000963B2" w:rsidRPr="000963B2" w:rsidRDefault="000963B2" w:rsidP="000963B2">
            <w:pPr>
              <w:pStyle w:val="c7"/>
              <w:spacing w:before="0" w:beforeAutospacing="0" w:after="0" w:afterAutospacing="0"/>
              <w:jc w:val="both"/>
            </w:pPr>
            <w:r w:rsidRPr="000963B2">
              <w:rPr>
                <w:rStyle w:val="c1"/>
              </w:rPr>
              <w:t>Заведующий</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Обеспечение публичной отчетности ДОУ о ходе и результатах введения ФГОС (Включение в публичный доклад заведующего ДОУ раздела, отражающего ход введения ФГОС).</w:t>
            </w:r>
          </w:p>
        </w:tc>
        <w:tc>
          <w:tcPr>
            <w:tcW w:w="1985" w:type="dxa"/>
            <w:vAlign w:val="center"/>
          </w:tcPr>
          <w:p w:rsidR="000963B2" w:rsidRPr="000963B2" w:rsidRDefault="006E6525" w:rsidP="000963B2">
            <w:pPr>
              <w:pStyle w:val="c7"/>
              <w:spacing w:before="0" w:beforeAutospacing="0" w:after="0" w:afterAutospacing="0"/>
              <w:jc w:val="both"/>
            </w:pPr>
            <w:r>
              <w:rPr>
                <w:rStyle w:val="c1"/>
              </w:rPr>
              <w:t>Сентябрь 2016</w:t>
            </w:r>
            <w:r w:rsidR="000963B2" w:rsidRPr="000963B2">
              <w:rPr>
                <w:rStyle w:val="c1"/>
              </w:rPr>
              <w:t xml:space="preserve"> г.</w:t>
            </w:r>
          </w:p>
        </w:tc>
        <w:tc>
          <w:tcPr>
            <w:tcW w:w="2942" w:type="dxa"/>
            <w:vAlign w:val="center"/>
          </w:tcPr>
          <w:p w:rsidR="000963B2" w:rsidRPr="000963B2" w:rsidRDefault="000963B2" w:rsidP="000963B2">
            <w:pPr>
              <w:pStyle w:val="c7"/>
              <w:spacing w:before="0" w:beforeAutospacing="0" w:after="0" w:afterAutospacing="0"/>
              <w:jc w:val="both"/>
            </w:pPr>
            <w:r w:rsidRPr="000963B2">
              <w:rPr>
                <w:rStyle w:val="c1"/>
              </w:rPr>
              <w:t>Заведующий</w:t>
            </w:r>
          </w:p>
        </w:tc>
      </w:tr>
      <w:tr w:rsidR="000963B2" w:rsidTr="006E6525">
        <w:tc>
          <w:tcPr>
            <w:tcW w:w="4644" w:type="dxa"/>
            <w:vAlign w:val="center"/>
          </w:tcPr>
          <w:p w:rsidR="000963B2" w:rsidRPr="000963B2" w:rsidRDefault="000963B2" w:rsidP="000963B2">
            <w:pPr>
              <w:pStyle w:val="c7"/>
              <w:spacing w:before="0" w:beforeAutospacing="0" w:after="0" w:afterAutospacing="0"/>
              <w:jc w:val="both"/>
            </w:pPr>
            <w:r w:rsidRPr="000963B2">
              <w:rPr>
                <w:rStyle w:val="c1"/>
              </w:rPr>
              <w:t>Информирование общественности через СМИ о подготовке к введению и порядке перехода ДОУ на новые ФГОС</w:t>
            </w:r>
          </w:p>
        </w:tc>
        <w:tc>
          <w:tcPr>
            <w:tcW w:w="1985" w:type="dxa"/>
            <w:vAlign w:val="center"/>
          </w:tcPr>
          <w:p w:rsidR="000963B2" w:rsidRPr="000963B2" w:rsidRDefault="000963B2" w:rsidP="000963B2">
            <w:pPr>
              <w:pStyle w:val="c7"/>
              <w:spacing w:before="0" w:beforeAutospacing="0" w:after="0" w:afterAutospacing="0"/>
              <w:jc w:val="both"/>
            </w:pPr>
            <w:r w:rsidRPr="000963B2">
              <w:rPr>
                <w:rStyle w:val="c1"/>
              </w:rPr>
              <w:t>Весь период</w:t>
            </w:r>
          </w:p>
        </w:tc>
        <w:tc>
          <w:tcPr>
            <w:tcW w:w="2942" w:type="dxa"/>
            <w:vAlign w:val="center"/>
          </w:tcPr>
          <w:p w:rsidR="000963B2" w:rsidRPr="000963B2" w:rsidRDefault="000963B2" w:rsidP="000963B2">
            <w:pPr>
              <w:pStyle w:val="c7"/>
              <w:spacing w:before="0" w:beforeAutospacing="0" w:after="0" w:afterAutospacing="0"/>
              <w:jc w:val="both"/>
            </w:pPr>
            <w:r w:rsidRPr="000963B2">
              <w:rPr>
                <w:rStyle w:val="c1"/>
              </w:rPr>
              <w:t>Заведующий</w:t>
            </w:r>
          </w:p>
        </w:tc>
      </w:tr>
    </w:tbl>
    <w:p w:rsidR="00797098" w:rsidRDefault="00797098" w:rsidP="00797098">
      <w:pPr>
        <w:spacing w:after="0" w:line="240" w:lineRule="auto"/>
        <w:ind w:firstLine="709"/>
        <w:jc w:val="both"/>
        <w:rPr>
          <w:rFonts w:ascii="Times New Roman" w:eastAsia="Times New Roman" w:hAnsi="Times New Roman" w:cs="Times New Roman"/>
          <w:sz w:val="28"/>
          <w:szCs w:val="28"/>
          <w:lang w:eastAsia="ru-RU"/>
        </w:rPr>
      </w:pPr>
    </w:p>
    <w:p w:rsidR="006E31F4" w:rsidRPr="00797098" w:rsidRDefault="00797098" w:rsidP="00797098">
      <w:pPr>
        <w:spacing w:after="0" w:line="240" w:lineRule="auto"/>
        <w:ind w:firstLine="709"/>
        <w:jc w:val="both"/>
        <w:rPr>
          <w:rFonts w:ascii="Times New Roman" w:eastAsia="Times New Roman" w:hAnsi="Times New Roman" w:cs="Times New Roman"/>
          <w:sz w:val="28"/>
          <w:szCs w:val="28"/>
          <w:lang w:eastAsia="ru-RU"/>
        </w:rPr>
      </w:pPr>
      <w:r w:rsidRPr="00797098">
        <w:rPr>
          <w:rFonts w:ascii="Times New Roman" w:eastAsia="Times New Roman" w:hAnsi="Times New Roman" w:cs="Times New Roman"/>
          <w:sz w:val="28"/>
          <w:szCs w:val="28"/>
          <w:lang w:eastAsia="ru-RU"/>
        </w:rPr>
        <w:t xml:space="preserve">2. </w:t>
      </w:r>
      <w:r w:rsidR="006E31F4" w:rsidRPr="00797098">
        <w:rPr>
          <w:rFonts w:ascii="Times New Roman" w:eastAsia="Times New Roman" w:hAnsi="Times New Roman" w:cs="Times New Roman"/>
          <w:sz w:val="28"/>
          <w:szCs w:val="28"/>
          <w:lang w:eastAsia="ru-RU"/>
        </w:rPr>
        <w:t>Сохранение и укрепление здоровья воспитанников</w:t>
      </w:r>
      <w:r>
        <w:rPr>
          <w:rFonts w:ascii="Times New Roman" w:eastAsia="Times New Roman" w:hAnsi="Times New Roman" w:cs="Times New Roman"/>
          <w:sz w:val="28"/>
          <w:szCs w:val="28"/>
          <w:lang w:eastAsia="ru-RU"/>
        </w:rPr>
        <w:t>.</w:t>
      </w:r>
    </w:p>
    <w:p w:rsidR="00797098" w:rsidRDefault="00797098" w:rsidP="007970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ориентиры:</w:t>
      </w:r>
    </w:p>
    <w:p w:rsidR="00797098" w:rsidRDefault="00797098" w:rsidP="007970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E31F4" w:rsidRPr="00797098">
        <w:rPr>
          <w:rFonts w:ascii="Times New Roman" w:eastAsia="Times New Roman" w:hAnsi="Times New Roman" w:cs="Times New Roman"/>
          <w:sz w:val="28"/>
          <w:szCs w:val="28"/>
          <w:lang w:eastAsia="ru-RU"/>
        </w:rPr>
        <w:t>сихолого-педагогическое, нау</w:t>
      </w:r>
      <w:r>
        <w:rPr>
          <w:rFonts w:ascii="Times New Roman" w:eastAsia="Times New Roman" w:hAnsi="Times New Roman" w:cs="Times New Roman"/>
          <w:sz w:val="28"/>
          <w:szCs w:val="28"/>
          <w:lang w:eastAsia="ru-RU"/>
        </w:rPr>
        <w:t>чно - медицинское сопровождение воспитанников;</w:t>
      </w:r>
    </w:p>
    <w:p w:rsidR="00797098" w:rsidRDefault="00797098" w:rsidP="007970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6E31F4" w:rsidRPr="00797098">
        <w:rPr>
          <w:rFonts w:ascii="Times New Roman" w:eastAsia="Times New Roman" w:hAnsi="Times New Roman" w:cs="Times New Roman"/>
          <w:sz w:val="28"/>
          <w:szCs w:val="28"/>
          <w:lang w:eastAsia="ru-RU"/>
        </w:rPr>
        <w:t>недрение современных технологий в ст</w:t>
      </w:r>
      <w:r>
        <w:rPr>
          <w:rFonts w:ascii="Times New Roman" w:eastAsia="Times New Roman" w:hAnsi="Times New Roman" w:cs="Times New Roman"/>
          <w:sz w:val="28"/>
          <w:szCs w:val="28"/>
          <w:lang w:eastAsia="ru-RU"/>
        </w:rPr>
        <w:t xml:space="preserve">руктуру лечебно-оздоровительной </w:t>
      </w:r>
      <w:r w:rsidR="006E31F4" w:rsidRPr="00797098">
        <w:rPr>
          <w:rFonts w:ascii="Times New Roman" w:eastAsia="Times New Roman" w:hAnsi="Times New Roman" w:cs="Times New Roman"/>
          <w:sz w:val="28"/>
          <w:szCs w:val="28"/>
          <w:lang w:eastAsia="ru-RU"/>
        </w:rPr>
        <w:t>и образовательно-восп</w:t>
      </w:r>
      <w:r>
        <w:rPr>
          <w:rFonts w:ascii="Times New Roman" w:eastAsia="Times New Roman" w:hAnsi="Times New Roman" w:cs="Times New Roman"/>
          <w:sz w:val="28"/>
          <w:szCs w:val="28"/>
          <w:lang w:eastAsia="ru-RU"/>
        </w:rPr>
        <w:t>итательной модели ДОУ;</w:t>
      </w:r>
    </w:p>
    <w:p w:rsidR="006E31F4" w:rsidRPr="00797098" w:rsidRDefault="00797098" w:rsidP="007970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E31F4" w:rsidRPr="00797098">
        <w:rPr>
          <w:rFonts w:ascii="Times New Roman" w:eastAsia="Times New Roman" w:hAnsi="Times New Roman" w:cs="Times New Roman"/>
          <w:sz w:val="28"/>
          <w:szCs w:val="28"/>
          <w:lang w:eastAsia="ru-RU"/>
        </w:rPr>
        <w:t>овышение валеологической, медико-психол</w:t>
      </w:r>
      <w:r w:rsidR="007833C0">
        <w:rPr>
          <w:rFonts w:ascii="Times New Roman" w:eastAsia="Times New Roman" w:hAnsi="Times New Roman" w:cs="Times New Roman"/>
          <w:sz w:val="28"/>
          <w:szCs w:val="28"/>
          <w:lang w:eastAsia="ru-RU"/>
        </w:rPr>
        <w:t>о</w:t>
      </w:r>
      <w:r w:rsidR="006E31F4" w:rsidRPr="00797098">
        <w:rPr>
          <w:rFonts w:ascii="Times New Roman" w:eastAsia="Times New Roman" w:hAnsi="Times New Roman" w:cs="Times New Roman"/>
          <w:sz w:val="28"/>
          <w:szCs w:val="28"/>
          <w:lang w:eastAsia="ru-RU"/>
        </w:rPr>
        <w:t>го-педагогической компетентности всех участников образовательного процесса.</w:t>
      </w:r>
    </w:p>
    <w:tbl>
      <w:tblPr>
        <w:tblStyle w:val="a3"/>
        <w:tblW w:w="9747" w:type="dxa"/>
        <w:tblLayout w:type="fixed"/>
        <w:tblLook w:val="04A0" w:firstRow="1" w:lastRow="0" w:firstColumn="1" w:lastColumn="0" w:noHBand="0" w:noVBand="1"/>
      </w:tblPr>
      <w:tblGrid>
        <w:gridCol w:w="3197"/>
        <w:gridCol w:w="2023"/>
        <w:gridCol w:w="1551"/>
        <w:gridCol w:w="244"/>
        <w:gridCol w:w="2732"/>
      </w:tblGrid>
      <w:tr w:rsidR="006E31F4" w:rsidRPr="0076688B" w:rsidTr="00917F1A">
        <w:tc>
          <w:tcPr>
            <w:tcW w:w="3197" w:type="dxa"/>
            <w:hideMark/>
          </w:tcPr>
          <w:p w:rsidR="006E31F4" w:rsidRPr="0076688B" w:rsidRDefault="006E31F4" w:rsidP="00917F1A">
            <w:pPr>
              <w:jc w:val="center"/>
              <w:rPr>
                <w:rFonts w:ascii="Times New Roman" w:eastAsia="Times New Roman" w:hAnsi="Times New Roman" w:cs="Times New Roman"/>
                <w:sz w:val="24"/>
                <w:szCs w:val="24"/>
                <w:lang w:eastAsia="ru-RU"/>
              </w:rPr>
            </w:pPr>
            <w:bookmarkStart w:id="1" w:name="39ae5d6866fb9e64b87f3a8b9dde72fd00a6f372"/>
            <w:bookmarkStart w:id="2" w:name="29"/>
            <w:bookmarkEnd w:id="1"/>
            <w:bookmarkEnd w:id="2"/>
            <w:r w:rsidRPr="0076688B">
              <w:rPr>
                <w:rFonts w:ascii="Times New Roman" w:eastAsia="Times New Roman" w:hAnsi="Times New Roman" w:cs="Times New Roman"/>
                <w:sz w:val="24"/>
                <w:szCs w:val="24"/>
                <w:lang w:eastAsia="ru-RU"/>
              </w:rPr>
              <w:t>Мероприятия</w:t>
            </w:r>
          </w:p>
        </w:tc>
        <w:tc>
          <w:tcPr>
            <w:tcW w:w="2023" w:type="dxa"/>
            <w:hideMark/>
          </w:tcPr>
          <w:p w:rsidR="006E31F4" w:rsidRPr="0076688B" w:rsidRDefault="006E31F4" w:rsidP="00917F1A">
            <w:pPr>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Ответственные  и исполнители</w:t>
            </w:r>
          </w:p>
        </w:tc>
        <w:tc>
          <w:tcPr>
            <w:tcW w:w="1795" w:type="dxa"/>
            <w:gridSpan w:val="2"/>
            <w:hideMark/>
          </w:tcPr>
          <w:p w:rsidR="006E31F4" w:rsidRPr="0076688B" w:rsidRDefault="006E31F4" w:rsidP="00917F1A">
            <w:pPr>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Сроки</w:t>
            </w:r>
          </w:p>
        </w:tc>
        <w:tc>
          <w:tcPr>
            <w:tcW w:w="2732" w:type="dxa"/>
            <w:hideMark/>
          </w:tcPr>
          <w:p w:rsidR="006E31F4" w:rsidRPr="0076688B" w:rsidRDefault="006E31F4" w:rsidP="00917F1A">
            <w:pPr>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Результат</w:t>
            </w:r>
          </w:p>
        </w:tc>
      </w:tr>
      <w:tr w:rsidR="000816A7" w:rsidRPr="0076688B" w:rsidTr="00917F1A">
        <w:tc>
          <w:tcPr>
            <w:tcW w:w="9747" w:type="dxa"/>
            <w:gridSpan w:val="5"/>
            <w:hideMark/>
          </w:tcPr>
          <w:p w:rsidR="000816A7" w:rsidRPr="0076688B" w:rsidRDefault="000816A7" w:rsidP="00917F1A">
            <w:pPr>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Обеспечение высокого качества медико-психолого-педагогического сопровождения воспитанников</w:t>
            </w:r>
          </w:p>
        </w:tc>
      </w:tr>
      <w:tr w:rsidR="006E31F4" w:rsidRPr="0076688B" w:rsidTr="00917F1A">
        <w:tc>
          <w:tcPr>
            <w:tcW w:w="3197"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Обеспечение режимов пребывания  воспитанников в ДОУ с учётом их индивидуальных особенностей</w:t>
            </w:r>
          </w:p>
        </w:tc>
        <w:tc>
          <w:tcPr>
            <w:tcW w:w="2023"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Педагогический коллектив ДОУ</w:t>
            </w:r>
          </w:p>
        </w:tc>
        <w:tc>
          <w:tcPr>
            <w:tcW w:w="1551" w:type="dxa"/>
            <w:hideMark/>
          </w:tcPr>
          <w:p w:rsidR="006E31F4" w:rsidRPr="0076688B" w:rsidRDefault="000816A7" w:rsidP="00917F1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w:t>
            </w:r>
            <w:r w:rsidR="006E31F4" w:rsidRPr="0076688B">
              <w:rPr>
                <w:rFonts w:ascii="Times New Roman" w:eastAsia="Times New Roman" w:hAnsi="Times New Roman" w:cs="Times New Roman"/>
                <w:sz w:val="24"/>
                <w:szCs w:val="24"/>
                <w:lang w:eastAsia="ru-RU"/>
              </w:rPr>
              <w:t>но</w:t>
            </w:r>
          </w:p>
        </w:tc>
        <w:tc>
          <w:tcPr>
            <w:tcW w:w="2976" w:type="dxa"/>
            <w:gridSpan w:val="2"/>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Положительная динамика в соматическом, психо-физическом здоровье, развитии детей</w:t>
            </w:r>
          </w:p>
        </w:tc>
      </w:tr>
      <w:tr w:rsidR="006E31F4" w:rsidRPr="0076688B" w:rsidTr="00917F1A">
        <w:tc>
          <w:tcPr>
            <w:tcW w:w="3197"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Обеспечение воспитанников качественным сбалансированным  3-х разовым питанием.</w:t>
            </w:r>
          </w:p>
        </w:tc>
        <w:tc>
          <w:tcPr>
            <w:tcW w:w="2023"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Работники пищеблока</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Помощники воспитателей</w:t>
            </w:r>
          </w:p>
        </w:tc>
        <w:tc>
          <w:tcPr>
            <w:tcW w:w="1551" w:type="dxa"/>
            <w:hideMark/>
          </w:tcPr>
          <w:p w:rsidR="006E31F4" w:rsidRPr="0076688B" w:rsidRDefault="000816A7" w:rsidP="00917F1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w:t>
            </w:r>
            <w:r w:rsidR="006E31F4" w:rsidRPr="0076688B">
              <w:rPr>
                <w:rFonts w:ascii="Times New Roman" w:eastAsia="Times New Roman" w:hAnsi="Times New Roman" w:cs="Times New Roman"/>
                <w:sz w:val="24"/>
                <w:szCs w:val="24"/>
                <w:lang w:eastAsia="ru-RU"/>
              </w:rPr>
              <w:t>но</w:t>
            </w:r>
          </w:p>
        </w:tc>
        <w:tc>
          <w:tcPr>
            <w:tcW w:w="2976" w:type="dxa"/>
            <w:gridSpan w:val="2"/>
            <w:hideMark/>
          </w:tcPr>
          <w:p w:rsidR="006E31F4" w:rsidRPr="0076688B" w:rsidRDefault="006E31F4" w:rsidP="00917F1A">
            <w:pPr>
              <w:jc w:val="both"/>
              <w:rPr>
                <w:rFonts w:ascii="Times New Roman" w:eastAsia="Times New Roman" w:hAnsi="Times New Roman" w:cs="Times New Roman"/>
                <w:sz w:val="24"/>
                <w:szCs w:val="24"/>
                <w:lang w:eastAsia="ru-RU"/>
              </w:rPr>
            </w:pPr>
          </w:p>
        </w:tc>
      </w:tr>
      <w:tr w:rsidR="006E31F4" w:rsidRPr="0076688B" w:rsidTr="00917F1A">
        <w:tc>
          <w:tcPr>
            <w:tcW w:w="3197"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Разработка и реализация авторских проектов и программ, направленных на  сохранение и укрепление здоровья воспитанников.</w:t>
            </w:r>
          </w:p>
        </w:tc>
        <w:tc>
          <w:tcPr>
            <w:tcW w:w="2023"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Творческие группы</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Педагогический коллектив ДОУ</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Родители</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Представители социума</w:t>
            </w:r>
          </w:p>
        </w:tc>
        <w:tc>
          <w:tcPr>
            <w:tcW w:w="1551" w:type="dxa"/>
            <w:hideMark/>
          </w:tcPr>
          <w:p w:rsidR="006E31F4" w:rsidRPr="0076688B" w:rsidRDefault="00917F1A" w:rsidP="00917F1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0816A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000816A7">
              <w:rPr>
                <w:rFonts w:ascii="Times New Roman" w:eastAsia="Times New Roman" w:hAnsi="Times New Roman" w:cs="Times New Roman"/>
                <w:sz w:val="24"/>
                <w:szCs w:val="24"/>
                <w:lang w:eastAsia="ru-RU"/>
              </w:rPr>
              <w:t xml:space="preserve"> г</w:t>
            </w:r>
            <w:r w:rsidR="006E31F4" w:rsidRPr="0076688B">
              <w:rPr>
                <w:rFonts w:ascii="Times New Roman" w:eastAsia="Times New Roman" w:hAnsi="Times New Roman" w:cs="Times New Roman"/>
                <w:sz w:val="24"/>
                <w:szCs w:val="24"/>
                <w:lang w:eastAsia="ru-RU"/>
              </w:rPr>
              <w:t>г.</w:t>
            </w:r>
          </w:p>
        </w:tc>
        <w:tc>
          <w:tcPr>
            <w:tcW w:w="2976" w:type="dxa"/>
            <w:gridSpan w:val="2"/>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Авторские программы,  проекты,</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направленные на  сохранение и укрепление здоровья воспитанников.</w:t>
            </w:r>
          </w:p>
        </w:tc>
      </w:tr>
      <w:tr w:rsidR="006E31F4" w:rsidRPr="0076688B" w:rsidTr="00917F1A">
        <w:tc>
          <w:tcPr>
            <w:tcW w:w="3197"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 xml:space="preserve">Реализация  инновационного проекта </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«К здоровью через сотрудничество»</w:t>
            </w:r>
          </w:p>
        </w:tc>
        <w:tc>
          <w:tcPr>
            <w:tcW w:w="2023"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Творческие группы</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Педагогический коллектив ДОУ</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Родители</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Представители социума</w:t>
            </w:r>
          </w:p>
        </w:tc>
        <w:tc>
          <w:tcPr>
            <w:tcW w:w="1551"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201</w:t>
            </w:r>
            <w:r w:rsidR="00917F1A">
              <w:rPr>
                <w:rFonts w:ascii="Times New Roman" w:eastAsia="Times New Roman" w:hAnsi="Times New Roman" w:cs="Times New Roman"/>
                <w:sz w:val="24"/>
                <w:szCs w:val="24"/>
                <w:lang w:eastAsia="ru-RU"/>
              </w:rPr>
              <w:t>6</w:t>
            </w:r>
            <w:r w:rsidRPr="0076688B">
              <w:rPr>
                <w:rFonts w:ascii="Times New Roman" w:eastAsia="Times New Roman" w:hAnsi="Times New Roman" w:cs="Times New Roman"/>
                <w:sz w:val="24"/>
                <w:szCs w:val="24"/>
                <w:lang w:eastAsia="ru-RU"/>
              </w:rPr>
              <w:t>-201</w:t>
            </w:r>
            <w:r w:rsidR="00917F1A">
              <w:rPr>
                <w:rFonts w:ascii="Times New Roman" w:eastAsia="Times New Roman" w:hAnsi="Times New Roman" w:cs="Times New Roman"/>
                <w:sz w:val="24"/>
                <w:szCs w:val="24"/>
                <w:lang w:eastAsia="ru-RU"/>
              </w:rPr>
              <w:t>9 г</w:t>
            </w:r>
            <w:r w:rsidRPr="0076688B">
              <w:rPr>
                <w:rFonts w:ascii="Times New Roman" w:eastAsia="Times New Roman" w:hAnsi="Times New Roman" w:cs="Times New Roman"/>
                <w:sz w:val="24"/>
                <w:szCs w:val="24"/>
                <w:lang w:eastAsia="ru-RU"/>
              </w:rPr>
              <w:t>г.</w:t>
            </w:r>
          </w:p>
        </w:tc>
        <w:tc>
          <w:tcPr>
            <w:tcW w:w="2976" w:type="dxa"/>
            <w:gridSpan w:val="2"/>
            <w:hideMark/>
          </w:tcPr>
          <w:p w:rsidR="006E31F4" w:rsidRPr="0076688B" w:rsidRDefault="006E31F4" w:rsidP="00917F1A">
            <w:pPr>
              <w:numPr>
                <w:ilvl w:val="0"/>
                <w:numId w:val="19"/>
              </w:numPr>
              <w:tabs>
                <w:tab w:val="clear" w:pos="720"/>
                <w:tab w:val="num" w:pos="42"/>
              </w:tabs>
              <w:ind w:left="0" w:firstLine="0"/>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Актуализация роли семьи в физическом воспитании дошкольников, гармоничные отношения между детьми и взрослыми.</w:t>
            </w:r>
          </w:p>
          <w:p w:rsidR="006E31F4" w:rsidRPr="0076688B" w:rsidRDefault="006E31F4" w:rsidP="00917F1A">
            <w:pPr>
              <w:numPr>
                <w:ilvl w:val="0"/>
                <w:numId w:val="19"/>
              </w:numPr>
              <w:ind w:left="0" w:firstLine="0"/>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 xml:space="preserve">Практические умения и навыки у детей и родителей в области </w:t>
            </w:r>
            <w:r w:rsidRPr="0076688B">
              <w:rPr>
                <w:rFonts w:ascii="Times New Roman" w:eastAsia="Times New Roman" w:hAnsi="Times New Roman" w:cs="Times New Roman"/>
                <w:sz w:val="24"/>
                <w:szCs w:val="24"/>
                <w:lang w:eastAsia="ru-RU"/>
              </w:rPr>
              <w:lastRenderedPageBreak/>
              <w:t>физического воспитания.</w:t>
            </w:r>
          </w:p>
          <w:p w:rsidR="006E31F4" w:rsidRPr="0076688B" w:rsidRDefault="006E31F4" w:rsidP="00917F1A">
            <w:pPr>
              <w:numPr>
                <w:ilvl w:val="0"/>
                <w:numId w:val="19"/>
              </w:numPr>
              <w:ind w:left="0" w:firstLine="0"/>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Инновационная модель сотрудничества детского сада и семьи по формированию осознанного, творческого, бережного отношения к здоровью детей с целью повышения его уровня.  </w:t>
            </w:r>
          </w:p>
        </w:tc>
      </w:tr>
      <w:tr w:rsidR="006E31F4" w:rsidRPr="0076688B" w:rsidTr="00917F1A">
        <w:tc>
          <w:tcPr>
            <w:tcW w:w="3197"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lastRenderedPageBreak/>
              <w:t>Организация  и проведение мероприятий с детьми валеологической, здоровьесберегающей направленности.</w:t>
            </w:r>
          </w:p>
        </w:tc>
        <w:tc>
          <w:tcPr>
            <w:tcW w:w="2023"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Педагогический коллектив ДОУ</w:t>
            </w:r>
          </w:p>
        </w:tc>
        <w:tc>
          <w:tcPr>
            <w:tcW w:w="1551" w:type="dxa"/>
            <w:hideMark/>
          </w:tcPr>
          <w:p w:rsidR="006E31F4" w:rsidRPr="0076688B" w:rsidRDefault="00917F1A" w:rsidP="00917F1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2016-2019 г</w:t>
            </w:r>
            <w:r w:rsidR="006E31F4" w:rsidRPr="0076688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006E31F4" w:rsidRPr="0076688B">
              <w:rPr>
                <w:rFonts w:ascii="Times New Roman" w:eastAsia="Times New Roman" w:hAnsi="Times New Roman" w:cs="Times New Roman"/>
                <w:sz w:val="24"/>
                <w:szCs w:val="24"/>
                <w:lang w:eastAsia="ru-RU"/>
              </w:rPr>
              <w:t>По годовым планам</w:t>
            </w:r>
          </w:p>
        </w:tc>
        <w:tc>
          <w:tcPr>
            <w:tcW w:w="2976" w:type="dxa"/>
            <w:gridSpan w:val="2"/>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Освоение детьми задач физического развития</w:t>
            </w:r>
          </w:p>
        </w:tc>
      </w:tr>
      <w:tr w:rsidR="006E31F4" w:rsidRPr="0076688B" w:rsidTr="00917F1A">
        <w:tc>
          <w:tcPr>
            <w:tcW w:w="3197"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Организация дополнительных услуг  по сохранению и укреплению здоровья воспитанников.</w:t>
            </w:r>
          </w:p>
        </w:tc>
        <w:tc>
          <w:tcPr>
            <w:tcW w:w="2023" w:type="dxa"/>
            <w:hideMark/>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8F1610" w:rsidRDefault="008F1610" w:rsidP="008F161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p w:rsidR="008F1610" w:rsidRDefault="008F1610" w:rsidP="00917F1A">
            <w:pPr>
              <w:jc w:val="both"/>
              <w:rPr>
                <w:rFonts w:ascii="Times New Roman" w:eastAsia="Times New Roman" w:hAnsi="Times New Roman" w:cs="Times New Roman"/>
                <w:sz w:val="24"/>
                <w:szCs w:val="24"/>
                <w:lang w:eastAsia="ru-RU"/>
              </w:rPr>
            </w:pP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 доп.</w:t>
            </w:r>
            <w:r w:rsidR="00917F1A">
              <w:rPr>
                <w:rFonts w:ascii="Times New Roman" w:eastAsia="Times New Roman" w:hAnsi="Times New Roman" w:cs="Times New Roman"/>
                <w:sz w:val="24"/>
                <w:szCs w:val="24"/>
                <w:lang w:eastAsia="ru-RU"/>
              </w:rPr>
              <w:t xml:space="preserve"> </w:t>
            </w:r>
            <w:r w:rsidRPr="0076688B">
              <w:rPr>
                <w:rFonts w:ascii="Times New Roman" w:eastAsia="Times New Roman" w:hAnsi="Times New Roman" w:cs="Times New Roman"/>
                <w:sz w:val="24"/>
                <w:szCs w:val="24"/>
                <w:lang w:eastAsia="ru-RU"/>
              </w:rPr>
              <w:t>образования</w:t>
            </w:r>
          </w:p>
        </w:tc>
        <w:tc>
          <w:tcPr>
            <w:tcW w:w="1551"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201</w:t>
            </w:r>
            <w:r w:rsidR="00917F1A">
              <w:rPr>
                <w:rFonts w:ascii="Times New Roman" w:eastAsia="Times New Roman" w:hAnsi="Times New Roman" w:cs="Times New Roman"/>
                <w:sz w:val="24"/>
                <w:szCs w:val="24"/>
                <w:lang w:eastAsia="ru-RU"/>
              </w:rPr>
              <w:t>6-2019 г</w:t>
            </w:r>
            <w:r w:rsidRPr="0076688B">
              <w:rPr>
                <w:rFonts w:ascii="Times New Roman" w:eastAsia="Times New Roman" w:hAnsi="Times New Roman" w:cs="Times New Roman"/>
                <w:sz w:val="24"/>
                <w:szCs w:val="24"/>
                <w:lang w:eastAsia="ru-RU"/>
              </w:rPr>
              <w:t>г.</w:t>
            </w:r>
          </w:p>
        </w:tc>
        <w:tc>
          <w:tcPr>
            <w:tcW w:w="2976" w:type="dxa"/>
            <w:gridSpan w:val="2"/>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Увеличение доли воспитанников, охваченных дополнительным образованием</w:t>
            </w:r>
          </w:p>
        </w:tc>
      </w:tr>
      <w:tr w:rsidR="006E31F4" w:rsidRPr="0076688B" w:rsidTr="00917F1A">
        <w:tc>
          <w:tcPr>
            <w:tcW w:w="3197"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Организация индивидуального консультирования педагогов по вопросам сохранения и укрепления здоровья воспитанников.</w:t>
            </w:r>
          </w:p>
        </w:tc>
        <w:tc>
          <w:tcPr>
            <w:tcW w:w="2023" w:type="dxa"/>
            <w:hideMark/>
          </w:tcPr>
          <w:p w:rsidR="006E31F4" w:rsidRPr="0076688B" w:rsidRDefault="008F1610" w:rsidP="008F161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Инструктор по физической культуре</w:t>
            </w:r>
          </w:p>
        </w:tc>
        <w:tc>
          <w:tcPr>
            <w:tcW w:w="1551"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 необходимости</w:t>
            </w:r>
          </w:p>
        </w:tc>
        <w:tc>
          <w:tcPr>
            <w:tcW w:w="2976" w:type="dxa"/>
            <w:gridSpan w:val="2"/>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Увеличение доли педагогов и специалистов с высоким уровнем медико-психолого-пдагогической компетентности</w:t>
            </w:r>
          </w:p>
        </w:tc>
      </w:tr>
      <w:tr w:rsidR="006E31F4" w:rsidRPr="0076688B" w:rsidTr="00917F1A">
        <w:tc>
          <w:tcPr>
            <w:tcW w:w="3197"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Работа с родителями по направлению сохранения и укрепления здоровья воспитанников.</w:t>
            </w:r>
          </w:p>
        </w:tc>
        <w:tc>
          <w:tcPr>
            <w:tcW w:w="2023" w:type="dxa"/>
            <w:hideMark/>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8F1610" w:rsidRDefault="008F1610" w:rsidP="008F161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Инструктор по физической культуре</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Педагогический коллектив</w:t>
            </w:r>
          </w:p>
        </w:tc>
        <w:tc>
          <w:tcPr>
            <w:tcW w:w="1551"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Ежегодно</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 годовым планам</w:t>
            </w:r>
          </w:p>
        </w:tc>
        <w:tc>
          <w:tcPr>
            <w:tcW w:w="2976" w:type="dxa"/>
            <w:gridSpan w:val="2"/>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Увеличение доли родителей, с высоким уровнем медико-психолого-пдагогической компетентности</w:t>
            </w:r>
          </w:p>
        </w:tc>
      </w:tr>
      <w:tr w:rsidR="006E31F4" w:rsidRPr="0076688B" w:rsidTr="00917F1A">
        <w:tc>
          <w:tcPr>
            <w:tcW w:w="3197"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 xml:space="preserve">Информирование общественности о ходе экспериментальной деятельности и  её результатах </w:t>
            </w:r>
          </w:p>
        </w:tc>
        <w:tc>
          <w:tcPr>
            <w:tcW w:w="2023" w:type="dxa"/>
            <w:hideMark/>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8F1610" w:rsidRDefault="008F1610" w:rsidP="00917F1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w:t>
            </w:r>
            <w:r w:rsidR="00917F1A">
              <w:rPr>
                <w:rFonts w:ascii="Times New Roman" w:eastAsia="Times New Roman" w:hAnsi="Times New Roman" w:cs="Times New Roman"/>
                <w:sz w:val="24"/>
                <w:szCs w:val="24"/>
                <w:lang w:eastAsia="ru-RU"/>
              </w:rPr>
              <w:t>тветственный за сайт, газету ДОУ</w:t>
            </w:r>
          </w:p>
        </w:tc>
        <w:tc>
          <w:tcPr>
            <w:tcW w:w="1551"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года</w:t>
            </w:r>
          </w:p>
        </w:tc>
        <w:tc>
          <w:tcPr>
            <w:tcW w:w="2976" w:type="dxa"/>
            <w:gridSpan w:val="2"/>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Публичный доклад</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Информация на сайте, в газете  ДОО</w:t>
            </w:r>
          </w:p>
        </w:tc>
      </w:tr>
      <w:tr w:rsidR="00917F1A" w:rsidRPr="0076688B" w:rsidTr="00917F1A">
        <w:tc>
          <w:tcPr>
            <w:tcW w:w="9747" w:type="dxa"/>
            <w:gridSpan w:val="5"/>
            <w:hideMark/>
          </w:tcPr>
          <w:p w:rsidR="00917F1A" w:rsidRPr="0076688B" w:rsidRDefault="00917F1A" w:rsidP="00917F1A">
            <w:pPr>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Оценка качества результатов деятельности</w:t>
            </w:r>
          </w:p>
        </w:tc>
      </w:tr>
      <w:tr w:rsidR="006E31F4" w:rsidRPr="0076688B" w:rsidTr="00917F1A">
        <w:tc>
          <w:tcPr>
            <w:tcW w:w="3197"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Комплексный мониторинг состояния соматического, психофизического здоровья и развития детей раннего и дошкольного возраста, с целью выявления у них, сочетанных нарушений в развитии.</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 xml:space="preserve">Оценка эффективность внедрённых программ на состояние  здоровья и </w:t>
            </w:r>
            <w:r w:rsidRPr="0076688B">
              <w:rPr>
                <w:rFonts w:ascii="Times New Roman" w:eastAsia="Times New Roman" w:hAnsi="Times New Roman" w:cs="Times New Roman"/>
                <w:sz w:val="24"/>
                <w:szCs w:val="24"/>
                <w:lang w:eastAsia="ru-RU"/>
              </w:rPr>
              <w:lastRenderedPageBreak/>
              <w:t>развитие детей.</w:t>
            </w:r>
          </w:p>
        </w:tc>
        <w:tc>
          <w:tcPr>
            <w:tcW w:w="2023"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lastRenderedPageBreak/>
              <w:t>Мониторинговая группа</w:t>
            </w:r>
            <w:r w:rsidR="00917F1A">
              <w:rPr>
                <w:rFonts w:ascii="Times New Roman" w:eastAsia="Times New Roman" w:hAnsi="Times New Roman" w:cs="Times New Roman"/>
                <w:sz w:val="24"/>
                <w:szCs w:val="24"/>
                <w:lang w:eastAsia="ru-RU"/>
              </w:rPr>
              <w:t>.</w:t>
            </w:r>
          </w:p>
          <w:p w:rsidR="006E31F4" w:rsidRPr="0076688B" w:rsidRDefault="008F1610" w:rsidP="008F161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tc>
        <w:tc>
          <w:tcPr>
            <w:tcW w:w="1795" w:type="dxa"/>
            <w:gridSpan w:val="2"/>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Ежегодно</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соответствии с циклограммой</w:t>
            </w:r>
          </w:p>
        </w:tc>
        <w:tc>
          <w:tcPr>
            <w:tcW w:w="2732" w:type="dxa"/>
            <w:hideMark/>
          </w:tcPr>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 Анализ результатов мониторинга.</w:t>
            </w:r>
          </w:p>
          <w:p w:rsidR="006E31F4" w:rsidRPr="0076688B" w:rsidRDefault="006E31F4" w:rsidP="00917F1A">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Определение перспектив деятельности.</w:t>
            </w:r>
          </w:p>
        </w:tc>
      </w:tr>
    </w:tbl>
    <w:p w:rsidR="00FD1550" w:rsidRDefault="00FD1550" w:rsidP="00FD1550">
      <w:pPr>
        <w:spacing w:after="0" w:line="240" w:lineRule="auto"/>
        <w:ind w:firstLine="709"/>
        <w:jc w:val="both"/>
        <w:rPr>
          <w:rFonts w:ascii="Times New Roman" w:eastAsia="Times New Roman" w:hAnsi="Times New Roman" w:cs="Times New Roman"/>
          <w:sz w:val="24"/>
          <w:szCs w:val="24"/>
          <w:lang w:eastAsia="ru-RU"/>
        </w:rPr>
      </w:pPr>
    </w:p>
    <w:p w:rsidR="006E31F4" w:rsidRPr="007833C0" w:rsidRDefault="00FD1550" w:rsidP="00D27999">
      <w:pPr>
        <w:spacing w:after="0" w:line="240" w:lineRule="auto"/>
        <w:ind w:firstLine="709"/>
        <w:jc w:val="both"/>
        <w:rPr>
          <w:rFonts w:ascii="Times New Roman" w:eastAsia="Times New Roman" w:hAnsi="Times New Roman" w:cs="Times New Roman"/>
          <w:b/>
          <w:sz w:val="28"/>
          <w:szCs w:val="28"/>
          <w:lang w:eastAsia="ru-RU"/>
        </w:rPr>
      </w:pPr>
      <w:r w:rsidRPr="007833C0">
        <w:rPr>
          <w:rFonts w:ascii="Times New Roman" w:eastAsia="Times New Roman" w:hAnsi="Times New Roman" w:cs="Times New Roman"/>
          <w:b/>
          <w:sz w:val="28"/>
          <w:szCs w:val="28"/>
          <w:lang w:eastAsia="ru-RU"/>
        </w:rPr>
        <w:t xml:space="preserve">3. </w:t>
      </w:r>
      <w:r w:rsidR="006E31F4" w:rsidRPr="007833C0">
        <w:rPr>
          <w:rFonts w:ascii="Times New Roman" w:eastAsia="Times New Roman" w:hAnsi="Times New Roman" w:cs="Times New Roman"/>
          <w:b/>
          <w:sz w:val="28"/>
          <w:szCs w:val="28"/>
          <w:lang w:eastAsia="ru-RU"/>
        </w:rPr>
        <w:t>Обеспечение возможности самореализации личности воспитанников, создание условий для успешной социализации и гражданского становления личности</w:t>
      </w:r>
      <w:r w:rsidR="00D27999" w:rsidRPr="007833C0">
        <w:rPr>
          <w:rFonts w:ascii="Times New Roman" w:eastAsia="Times New Roman" w:hAnsi="Times New Roman" w:cs="Times New Roman"/>
          <w:b/>
          <w:sz w:val="28"/>
          <w:szCs w:val="28"/>
          <w:lang w:eastAsia="ru-RU"/>
        </w:rPr>
        <w:t>.</w:t>
      </w:r>
    </w:p>
    <w:p w:rsidR="00D27999" w:rsidRDefault="00D27999" w:rsidP="00D279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ориентиры:</w:t>
      </w:r>
    </w:p>
    <w:p w:rsidR="00D27999" w:rsidRDefault="00D27999" w:rsidP="00D279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31F4" w:rsidRPr="00FD1550">
        <w:rPr>
          <w:rFonts w:ascii="Times New Roman" w:eastAsia="Times New Roman" w:hAnsi="Times New Roman" w:cs="Times New Roman"/>
          <w:sz w:val="28"/>
          <w:szCs w:val="28"/>
          <w:lang w:eastAsia="ru-RU"/>
        </w:rPr>
        <w:t>создание условий для организации образовательного процесса с учётом многообразия индивидуальных детск</w:t>
      </w:r>
      <w:r>
        <w:rPr>
          <w:rFonts w:ascii="Times New Roman" w:eastAsia="Times New Roman" w:hAnsi="Times New Roman" w:cs="Times New Roman"/>
          <w:sz w:val="28"/>
          <w:szCs w:val="28"/>
          <w:lang w:eastAsia="ru-RU"/>
        </w:rPr>
        <w:t>их возможностей и способностей;</w:t>
      </w:r>
    </w:p>
    <w:p w:rsidR="00D27999" w:rsidRDefault="00D27999" w:rsidP="00D279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31F4" w:rsidRPr="00FD1550">
        <w:rPr>
          <w:rFonts w:ascii="Times New Roman" w:eastAsia="Times New Roman" w:hAnsi="Times New Roman" w:cs="Times New Roman"/>
          <w:sz w:val="28"/>
          <w:szCs w:val="28"/>
          <w:lang w:eastAsia="ru-RU"/>
        </w:rPr>
        <w:t>формирование у детей с разными возможностями мотивац</w:t>
      </w:r>
      <w:r>
        <w:rPr>
          <w:rFonts w:ascii="Times New Roman" w:eastAsia="Times New Roman" w:hAnsi="Times New Roman" w:cs="Times New Roman"/>
          <w:sz w:val="28"/>
          <w:szCs w:val="28"/>
          <w:lang w:eastAsia="ru-RU"/>
        </w:rPr>
        <w:t>ии к доступной им деятельности;</w:t>
      </w:r>
    </w:p>
    <w:p w:rsidR="00D27999" w:rsidRDefault="00D27999" w:rsidP="00D279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31F4" w:rsidRPr="00FD1550">
        <w:rPr>
          <w:rFonts w:ascii="Times New Roman" w:eastAsia="Times New Roman" w:hAnsi="Times New Roman" w:cs="Times New Roman"/>
          <w:sz w:val="28"/>
          <w:szCs w:val="28"/>
          <w:lang w:eastAsia="ru-RU"/>
        </w:rPr>
        <w:t>моделирование ситуаций успешности детей в разных видах доступной им деятельности</w:t>
      </w:r>
      <w:r>
        <w:rPr>
          <w:rFonts w:ascii="Times New Roman" w:eastAsia="Times New Roman" w:hAnsi="Times New Roman" w:cs="Times New Roman"/>
          <w:sz w:val="28"/>
          <w:szCs w:val="28"/>
          <w:lang w:eastAsia="ru-RU"/>
        </w:rPr>
        <w:t>;</w:t>
      </w:r>
    </w:p>
    <w:p w:rsidR="00D27999" w:rsidRDefault="00D27999" w:rsidP="00D279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31F4" w:rsidRPr="00FD1550">
        <w:rPr>
          <w:rFonts w:ascii="Times New Roman" w:eastAsia="Times New Roman" w:hAnsi="Times New Roman" w:cs="Times New Roman"/>
          <w:sz w:val="28"/>
          <w:szCs w:val="28"/>
          <w:lang w:eastAsia="ru-RU"/>
        </w:rPr>
        <w:t xml:space="preserve">создание условий для проявления инициативности, самостоятельности, творческих способностей детей </w:t>
      </w:r>
      <w:r>
        <w:rPr>
          <w:rFonts w:ascii="Times New Roman" w:eastAsia="Times New Roman" w:hAnsi="Times New Roman" w:cs="Times New Roman"/>
          <w:sz w:val="28"/>
          <w:szCs w:val="28"/>
          <w:lang w:eastAsia="ru-RU"/>
        </w:rPr>
        <w:t>в различных видах деятельности;</w:t>
      </w:r>
    </w:p>
    <w:p w:rsidR="00D27999" w:rsidRDefault="00D27999" w:rsidP="00D279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31F4" w:rsidRPr="00FD1550">
        <w:rPr>
          <w:rFonts w:ascii="Times New Roman" w:eastAsia="Times New Roman" w:hAnsi="Times New Roman" w:cs="Times New Roman"/>
          <w:sz w:val="28"/>
          <w:szCs w:val="28"/>
          <w:lang w:eastAsia="ru-RU"/>
        </w:rPr>
        <w:t>совершенствование системы социального партнёрства с целью создания условий для успешной социализа</w:t>
      </w:r>
      <w:r>
        <w:rPr>
          <w:rFonts w:ascii="Times New Roman" w:eastAsia="Times New Roman" w:hAnsi="Times New Roman" w:cs="Times New Roman"/>
          <w:sz w:val="28"/>
          <w:szCs w:val="28"/>
          <w:lang w:eastAsia="ru-RU"/>
        </w:rPr>
        <w:t>ции воспитанников;</w:t>
      </w:r>
    </w:p>
    <w:p w:rsidR="00D27999" w:rsidRDefault="00D27999" w:rsidP="00D279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31F4" w:rsidRPr="00FD1550">
        <w:rPr>
          <w:rFonts w:ascii="Times New Roman" w:eastAsia="Times New Roman" w:hAnsi="Times New Roman" w:cs="Times New Roman"/>
          <w:sz w:val="28"/>
          <w:szCs w:val="28"/>
          <w:lang w:eastAsia="ru-RU"/>
        </w:rPr>
        <w:t>привлечение воспитанников к посещению учреждений дополнительного образования;</w:t>
      </w:r>
    </w:p>
    <w:p w:rsidR="006E31F4" w:rsidRDefault="00D27999" w:rsidP="00D279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31F4" w:rsidRPr="00FD1550">
        <w:rPr>
          <w:rFonts w:ascii="Times New Roman" w:eastAsia="Times New Roman" w:hAnsi="Times New Roman" w:cs="Times New Roman"/>
          <w:sz w:val="28"/>
          <w:szCs w:val="28"/>
          <w:lang w:eastAsia="ru-RU"/>
        </w:rPr>
        <w:t>совершенствование системы патриотического воспитания детей через организацию и проведение тематических мероприятий, акций, форумов; мотивирование их на создание детских проектов патриотической тематики.</w:t>
      </w:r>
    </w:p>
    <w:p w:rsidR="00D27999" w:rsidRPr="00FD1550" w:rsidRDefault="00D27999" w:rsidP="00D27999">
      <w:pPr>
        <w:spacing w:after="0" w:line="240" w:lineRule="auto"/>
        <w:ind w:firstLine="709"/>
        <w:jc w:val="both"/>
        <w:rPr>
          <w:rFonts w:ascii="Times New Roman" w:eastAsia="Times New Roman" w:hAnsi="Times New Roman" w:cs="Times New Roman"/>
          <w:sz w:val="28"/>
          <w:szCs w:val="28"/>
          <w:lang w:eastAsia="ru-RU"/>
        </w:rPr>
      </w:pPr>
    </w:p>
    <w:tbl>
      <w:tblPr>
        <w:tblStyle w:val="a3"/>
        <w:tblW w:w="9747" w:type="dxa"/>
        <w:tblLayout w:type="fixed"/>
        <w:tblLook w:val="04A0" w:firstRow="1" w:lastRow="0" w:firstColumn="1" w:lastColumn="0" w:noHBand="0" w:noVBand="1"/>
      </w:tblPr>
      <w:tblGrid>
        <w:gridCol w:w="3208"/>
        <w:gridCol w:w="1997"/>
        <w:gridCol w:w="1424"/>
        <w:gridCol w:w="3118"/>
      </w:tblGrid>
      <w:tr w:rsidR="006E31F4" w:rsidRPr="0076688B" w:rsidTr="00D27999">
        <w:tc>
          <w:tcPr>
            <w:tcW w:w="3208" w:type="dxa"/>
            <w:hideMark/>
          </w:tcPr>
          <w:p w:rsidR="006E31F4" w:rsidRPr="0076688B" w:rsidRDefault="006E31F4" w:rsidP="00D27999">
            <w:pPr>
              <w:jc w:val="center"/>
              <w:rPr>
                <w:rFonts w:ascii="Times New Roman" w:eastAsia="Times New Roman" w:hAnsi="Times New Roman" w:cs="Times New Roman"/>
                <w:sz w:val="24"/>
                <w:szCs w:val="24"/>
                <w:lang w:eastAsia="ru-RU"/>
              </w:rPr>
            </w:pPr>
            <w:bookmarkStart w:id="3" w:name="ef466bba583d9d0977ffc44f7ef9a1dcc8632085"/>
            <w:bookmarkStart w:id="4" w:name="30"/>
            <w:bookmarkEnd w:id="3"/>
            <w:bookmarkEnd w:id="4"/>
            <w:r w:rsidRPr="0076688B">
              <w:rPr>
                <w:rFonts w:ascii="Times New Roman" w:eastAsia="Times New Roman" w:hAnsi="Times New Roman" w:cs="Times New Roman"/>
                <w:sz w:val="24"/>
                <w:szCs w:val="24"/>
                <w:lang w:eastAsia="ru-RU"/>
              </w:rPr>
              <w:t>Мероприятия</w:t>
            </w:r>
          </w:p>
        </w:tc>
        <w:tc>
          <w:tcPr>
            <w:tcW w:w="1997" w:type="dxa"/>
            <w:hideMark/>
          </w:tcPr>
          <w:p w:rsidR="006E31F4" w:rsidRPr="0076688B" w:rsidRDefault="006E31F4" w:rsidP="00D27999">
            <w:pPr>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Ответственные  и исполнители</w:t>
            </w:r>
          </w:p>
        </w:tc>
        <w:tc>
          <w:tcPr>
            <w:tcW w:w="1424" w:type="dxa"/>
            <w:hideMark/>
          </w:tcPr>
          <w:p w:rsidR="006E31F4" w:rsidRPr="0076688B" w:rsidRDefault="006E31F4" w:rsidP="00D27999">
            <w:pPr>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Сроки</w:t>
            </w:r>
          </w:p>
        </w:tc>
        <w:tc>
          <w:tcPr>
            <w:tcW w:w="3118" w:type="dxa"/>
            <w:hideMark/>
          </w:tcPr>
          <w:p w:rsidR="006E31F4" w:rsidRPr="0076688B" w:rsidRDefault="006E31F4" w:rsidP="00D27999">
            <w:pPr>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Результат</w:t>
            </w:r>
          </w:p>
        </w:tc>
      </w:tr>
      <w:tr w:rsidR="006E31F4" w:rsidRPr="0076688B" w:rsidTr="00D27999">
        <w:tc>
          <w:tcPr>
            <w:tcW w:w="320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Создание банка данных  воспитанников, в том числе  не посещающих ДОУ, детей-инвалидов, детей «группы риска», одаренных детей</w:t>
            </w:r>
          </w:p>
        </w:tc>
        <w:tc>
          <w:tcPr>
            <w:tcW w:w="1997"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Педагогический коллектив</w:t>
            </w:r>
          </w:p>
        </w:tc>
        <w:tc>
          <w:tcPr>
            <w:tcW w:w="1424"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Ежегодно</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2 раза в год</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сентябрь, май)</w:t>
            </w:r>
          </w:p>
        </w:tc>
        <w:tc>
          <w:tcPr>
            <w:tcW w:w="311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База данных воспитанников, не посещающих ДОУ, детей-инвалидов, воспитанников с выраженными способностями (одарённых)</w:t>
            </w:r>
          </w:p>
        </w:tc>
      </w:tr>
      <w:tr w:rsidR="006E31F4" w:rsidRPr="0076688B" w:rsidTr="00D27999">
        <w:tc>
          <w:tcPr>
            <w:tcW w:w="320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Создание условий для организации образовательного процесса с учётом многообразия индивидуальных детских возможностей и способностей</w:t>
            </w:r>
          </w:p>
        </w:tc>
        <w:tc>
          <w:tcPr>
            <w:tcW w:w="1997" w:type="dxa"/>
            <w:hideMark/>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8F1610" w:rsidRDefault="008F1610" w:rsidP="008F161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p w:rsidR="008F1610" w:rsidRDefault="008F1610" w:rsidP="00D27999">
            <w:pPr>
              <w:jc w:val="both"/>
              <w:rPr>
                <w:rFonts w:ascii="Times New Roman" w:eastAsia="Times New Roman" w:hAnsi="Times New Roman" w:cs="Times New Roman"/>
                <w:sz w:val="24"/>
                <w:szCs w:val="24"/>
                <w:lang w:eastAsia="ru-RU"/>
              </w:rPr>
            </w:pP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Заведующий хозяйством</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Педагогический коллектив</w:t>
            </w:r>
          </w:p>
        </w:tc>
        <w:tc>
          <w:tcPr>
            <w:tcW w:w="1424" w:type="dxa"/>
            <w:hideMark/>
          </w:tcPr>
          <w:p w:rsidR="006E31F4" w:rsidRPr="0076688B" w:rsidRDefault="00D27999" w:rsidP="00D279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2016-2019 г</w:t>
            </w:r>
            <w:r w:rsidR="006E31F4" w:rsidRPr="0076688B">
              <w:rPr>
                <w:rFonts w:ascii="Times New Roman" w:eastAsia="Times New Roman" w:hAnsi="Times New Roman" w:cs="Times New Roman"/>
                <w:sz w:val="24"/>
                <w:szCs w:val="24"/>
                <w:lang w:eastAsia="ru-RU"/>
              </w:rPr>
              <w:t>г.</w:t>
            </w:r>
          </w:p>
        </w:tc>
        <w:tc>
          <w:tcPr>
            <w:tcW w:w="311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Оптимальные условия для организации образовательного процесса с учётом многообразия индивидуальных детских возможностей и способностей</w:t>
            </w:r>
          </w:p>
        </w:tc>
      </w:tr>
      <w:tr w:rsidR="006E31F4" w:rsidRPr="0076688B" w:rsidTr="00D27999">
        <w:tc>
          <w:tcPr>
            <w:tcW w:w="320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Проект оформления территории детского сада «Сказочный мир детства»</w:t>
            </w:r>
          </w:p>
        </w:tc>
        <w:tc>
          <w:tcPr>
            <w:tcW w:w="1997" w:type="dxa"/>
            <w:hideMark/>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8F1610" w:rsidRDefault="008F1610" w:rsidP="008F161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p w:rsidR="008F1610" w:rsidRDefault="008F1610" w:rsidP="00D27999">
            <w:pPr>
              <w:jc w:val="both"/>
              <w:rPr>
                <w:rFonts w:ascii="Times New Roman" w:eastAsia="Times New Roman" w:hAnsi="Times New Roman" w:cs="Times New Roman"/>
                <w:sz w:val="24"/>
                <w:szCs w:val="24"/>
                <w:lang w:eastAsia="ru-RU"/>
              </w:rPr>
            </w:pP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Заведующий хозяйством</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Педагогический коллектив</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Родители</w:t>
            </w:r>
          </w:p>
        </w:tc>
        <w:tc>
          <w:tcPr>
            <w:tcW w:w="1424" w:type="dxa"/>
            <w:hideMark/>
          </w:tcPr>
          <w:p w:rsidR="006E31F4" w:rsidRPr="0076688B" w:rsidRDefault="00D27999" w:rsidP="00D279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2016-2019 г</w:t>
            </w:r>
            <w:r w:rsidR="006E31F4" w:rsidRPr="0076688B">
              <w:rPr>
                <w:rFonts w:ascii="Times New Roman" w:eastAsia="Times New Roman" w:hAnsi="Times New Roman" w:cs="Times New Roman"/>
                <w:sz w:val="24"/>
                <w:szCs w:val="24"/>
                <w:lang w:eastAsia="ru-RU"/>
              </w:rPr>
              <w:t>г.</w:t>
            </w:r>
          </w:p>
        </w:tc>
        <w:tc>
          <w:tcPr>
            <w:tcW w:w="311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1.Создана здоровьесберегающая среда на территории ДОУ (Тренирующая дорожка, Тропа здоровья, Птичье поселение, Маршрут Сберегайка).</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 xml:space="preserve">2.Спроектированы цветочные насаждения (газон, клумба, рабатка, </w:t>
            </w:r>
            <w:r w:rsidRPr="0076688B">
              <w:rPr>
                <w:rFonts w:ascii="Times New Roman" w:eastAsia="Times New Roman" w:hAnsi="Times New Roman" w:cs="Times New Roman"/>
                <w:sz w:val="24"/>
                <w:szCs w:val="24"/>
                <w:lang w:eastAsia="ru-RU"/>
              </w:rPr>
              <w:lastRenderedPageBreak/>
              <w:t>цветник).</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3.Оформлен вход в детский сад.</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4.Оформленные участки по названиям групп (элементы сказок, сказочный сапог, пеньки, необычные цветы, поляна грибов, фонтан, сенсорная пирамидка и другое).</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5.Увеличение доли родителей, с высоким уровнем участия в мероприятиях по социализации  личности их детей</w:t>
            </w:r>
          </w:p>
        </w:tc>
      </w:tr>
      <w:tr w:rsidR="006E31F4" w:rsidRPr="0076688B" w:rsidTr="00D27999">
        <w:tc>
          <w:tcPr>
            <w:tcW w:w="320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lastRenderedPageBreak/>
              <w:t>Проект «Сад исполнения желаний»</w:t>
            </w:r>
          </w:p>
        </w:tc>
        <w:tc>
          <w:tcPr>
            <w:tcW w:w="1997" w:type="dxa"/>
            <w:hideMark/>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8F1610" w:rsidRDefault="008F1610" w:rsidP="008F161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p w:rsidR="008F1610" w:rsidRDefault="008F1610" w:rsidP="00D27999">
            <w:pPr>
              <w:jc w:val="both"/>
              <w:rPr>
                <w:rFonts w:ascii="Times New Roman" w:eastAsia="Times New Roman" w:hAnsi="Times New Roman" w:cs="Times New Roman"/>
                <w:sz w:val="24"/>
                <w:szCs w:val="24"/>
                <w:lang w:eastAsia="ru-RU"/>
              </w:rPr>
            </w:pP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Заведующий хозяйством</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Педагогический коллектив</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Родители</w:t>
            </w:r>
          </w:p>
        </w:tc>
        <w:tc>
          <w:tcPr>
            <w:tcW w:w="1424" w:type="dxa"/>
            <w:hideMark/>
          </w:tcPr>
          <w:p w:rsidR="006E31F4" w:rsidRPr="0076688B" w:rsidRDefault="00D27999" w:rsidP="00D279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2016-2019 г</w:t>
            </w:r>
            <w:r w:rsidR="006E31F4" w:rsidRPr="0076688B">
              <w:rPr>
                <w:rFonts w:ascii="Times New Roman" w:eastAsia="Times New Roman" w:hAnsi="Times New Roman" w:cs="Times New Roman"/>
                <w:sz w:val="24"/>
                <w:szCs w:val="24"/>
                <w:lang w:eastAsia="ru-RU"/>
              </w:rPr>
              <w:t>г.</w:t>
            </w:r>
          </w:p>
        </w:tc>
        <w:tc>
          <w:tcPr>
            <w:tcW w:w="311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Сформированная мотивация успешности у воспитанников с разными возможностями</w:t>
            </w:r>
          </w:p>
        </w:tc>
      </w:tr>
      <w:tr w:rsidR="006E31F4" w:rsidRPr="0076688B" w:rsidTr="00D27999">
        <w:tc>
          <w:tcPr>
            <w:tcW w:w="320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Организация  и проведение интерактивных  мероприятий с детьми с разными возможностями с целью их самореализации, презентации достижений.</w:t>
            </w:r>
          </w:p>
        </w:tc>
        <w:tc>
          <w:tcPr>
            <w:tcW w:w="1997"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Педагогический коллектив ДОУ</w:t>
            </w:r>
          </w:p>
        </w:tc>
        <w:tc>
          <w:tcPr>
            <w:tcW w:w="1424"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201</w:t>
            </w:r>
            <w:r w:rsidR="00D27999">
              <w:rPr>
                <w:rFonts w:ascii="Times New Roman" w:eastAsia="Times New Roman" w:hAnsi="Times New Roman" w:cs="Times New Roman"/>
                <w:sz w:val="24"/>
                <w:szCs w:val="24"/>
                <w:lang w:eastAsia="ru-RU"/>
              </w:rPr>
              <w:t>6</w:t>
            </w:r>
            <w:r w:rsidRPr="0076688B">
              <w:rPr>
                <w:rFonts w:ascii="Times New Roman" w:eastAsia="Times New Roman" w:hAnsi="Times New Roman" w:cs="Times New Roman"/>
                <w:sz w:val="24"/>
                <w:szCs w:val="24"/>
                <w:lang w:eastAsia="ru-RU"/>
              </w:rPr>
              <w:t>-201</w:t>
            </w:r>
            <w:r w:rsidR="00D27999">
              <w:rPr>
                <w:rFonts w:ascii="Times New Roman" w:eastAsia="Times New Roman" w:hAnsi="Times New Roman" w:cs="Times New Roman"/>
                <w:sz w:val="24"/>
                <w:szCs w:val="24"/>
                <w:lang w:eastAsia="ru-RU"/>
              </w:rPr>
              <w:t>9 г</w:t>
            </w:r>
            <w:r w:rsidRPr="0076688B">
              <w:rPr>
                <w:rFonts w:ascii="Times New Roman" w:eastAsia="Times New Roman" w:hAnsi="Times New Roman" w:cs="Times New Roman"/>
                <w:sz w:val="24"/>
                <w:szCs w:val="24"/>
                <w:lang w:eastAsia="ru-RU"/>
              </w:rPr>
              <w:t>г.</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 годовым планам</w:t>
            </w:r>
          </w:p>
        </w:tc>
        <w:tc>
          <w:tcPr>
            <w:tcW w:w="311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Увеличение доли воспитанников, охваченных интерактивными мероприятиями</w:t>
            </w:r>
          </w:p>
        </w:tc>
      </w:tr>
      <w:tr w:rsidR="006E31F4" w:rsidRPr="0076688B" w:rsidTr="00D27999">
        <w:tc>
          <w:tcPr>
            <w:tcW w:w="320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Организация конкурсов, утренников, досугов, праздников, развлечений по нравственно-патриотическому воспитанию</w:t>
            </w:r>
          </w:p>
        </w:tc>
        <w:tc>
          <w:tcPr>
            <w:tcW w:w="1997" w:type="dxa"/>
            <w:hideMark/>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8F1610" w:rsidRDefault="008F1610" w:rsidP="008F161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p w:rsidR="008F1610" w:rsidRDefault="008F1610" w:rsidP="00D27999">
            <w:pPr>
              <w:jc w:val="both"/>
              <w:rPr>
                <w:rFonts w:ascii="Times New Roman" w:eastAsia="Times New Roman" w:hAnsi="Times New Roman" w:cs="Times New Roman"/>
                <w:sz w:val="24"/>
                <w:szCs w:val="24"/>
                <w:lang w:eastAsia="ru-RU"/>
              </w:rPr>
            </w:pP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Педагогический коллектив ДОУ</w:t>
            </w:r>
          </w:p>
        </w:tc>
        <w:tc>
          <w:tcPr>
            <w:tcW w:w="1424"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Ежегодно</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 годовым планам</w:t>
            </w:r>
          </w:p>
        </w:tc>
        <w:tc>
          <w:tcPr>
            <w:tcW w:w="311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Увеличение доли воспитанников, охваченных мероприятиями по нравственно-патриотическому воспитанию</w:t>
            </w:r>
          </w:p>
        </w:tc>
      </w:tr>
      <w:tr w:rsidR="006E31F4" w:rsidRPr="0076688B" w:rsidTr="00D27999">
        <w:tc>
          <w:tcPr>
            <w:tcW w:w="320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Организация дополнительных услуг  для проявления  у детей с разными возможностями инициативности, самостоятельности, творческих способностей детей в доступных видах деятельности</w:t>
            </w:r>
          </w:p>
        </w:tc>
        <w:tc>
          <w:tcPr>
            <w:tcW w:w="1997" w:type="dxa"/>
            <w:hideMark/>
          </w:tcPr>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8F1610" w:rsidRDefault="008F1610" w:rsidP="008F161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p w:rsidR="008F1610" w:rsidRDefault="008F1610" w:rsidP="00D27999">
            <w:pPr>
              <w:jc w:val="both"/>
              <w:rPr>
                <w:rFonts w:ascii="Times New Roman" w:eastAsia="Times New Roman" w:hAnsi="Times New Roman" w:cs="Times New Roman"/>
                <w:sz w:val="24"/>
                <w:szCs w:val="24"/>
                <w:lang w:eastAsia="ru-RU"/>
              </w:rPr>
            </w:pP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 доп.</w:t>
            </w:r>
            <w:r w:rsidR="0007302F">
              <w:rPr>
                <w:rFonts w:ascii="Times New Roman" w:eastAsia="Times New Roman" w:hAnsi="Times New Roman" w:cs="Times New Roman"/>
                <w:sz w:val="24"/>
                <w:szCs w:val="24"/>
                <w:lang w:eastAsia="ru-RU"/>
              </w:rPr>
              <w:t xml:space="preserve"> </w:t>
            </w:r>
            <w:r w:rsidRPr="0076688B">
              <w:rPr>
                <w:rFonts w:ascii="Times New Roman" w:eastAsia="Times New Roman" w:hAnsi="Times New Roman" w:cs="Times New Roman"/>
                <w:sz w:val="24"/>
                <w:szCs w:val="24"/>
                <w:lang w:eastAsia="ru-RU"/>
              </w:rPr>
              <w:t>образования</w:t>
            </w:r>
          </w:p>
        </w:tc>
        <w:tc>
          <w:tcPr>
            <w:tcW w:w="1424" w:type="dxa"/>
            <w:hideMark/>
          </w:tcPr>
          <w:p w:rsidR="006E31F4" w:rsidRPr="0076688B" w:rsidRDefault="0007302F" w:rsidP="0007302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6E31F4" w:rsidRPr="0076688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 г</w:t>
            </w:r>
            <w:r w:rsidR="006E31F4" w:rsidRPr="0076688B">
              <w:rPr>
                <w:rFonts w:ascii="Times New Roman" w:eastAsia="Times New Roman" w:hAnsi="Times New Roman" w:cs="Times New Roman"/>
                <w:sz w:val="24"/>
                <w:szCs w:val="24"/>
                <w:lang w:eastAsia="ru-RU"/>
              </w:rPr>
              <w:t>г.</w:t>
            </w:r>
          </w:p>
        </w:tc>
        <w:tc>
          <w:tcPr>
            <w:tcW w:w="311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Увеличение доли воспитанников, охваченны</w:t>
            </w:r>
            <w:r w:rsidR="0007302F">
              <w:rPr>
                <w:rFonts w:ascii="Times New Roman" w:eastAsia="Times New Roman" w:hAnsi="Times New Roman" w:cs="Times New Roman"/>
                <w:sz w:val="24"/>
                <w:szCs w:val="24"/>
                <w:lang w:eastAsia="ru-RU"/>
              </w:rPr>
              <w:t xml:space="preserve">х дополнительным </w:t>
            </w:r>
            <w:r w:rsidRPr="0076688B">
              <w:rPr>
                <w:rFonts w:ascii="Times New Roman" w:eastAsia="Times New Roman" w:hAnsi="Times New Roman" w:cs="Times New Roman"/>
                <w:sz w:val="24"/>
                <w:szCs w:val="24"/>
                <w:lang w:eastAsia="ru-RU"/>
              </w:rPr>
              <w:t>образованием.</w:t>
            </w:r>
          </w:p>
        </w:tc>
      </w:tr>
      <w:tr w:rsidR="006E31F4" w:rsidRPr="0076688B" w:rsidTr="00D27999">
        <w:tc>
          <w:tcPr>
            <w:tcW w:w="320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Работа с родителями по самореализации личности их детей</w:t>
            </w:r>
          </w:p>
        </w:tc>
        <w:tc>
          <w:tcPr>
            <w:tcW w:w="1997" w:type="dxa"/>
            <w:hideMark/>
          </w:tcPr>
          <w:p w:rsidR="008F1610" w:rsidRDefault="008F1610" w:rsidP="00D27999">
            <w:pPr>
              <w:jc w:val="both"/>
              <w:rPr>
                <w:rFonts w:ascii="Times New Roman" w:eastAsia="Times New Roman" w:hAnsi="Times New Roman" w:cs="Times New Roman"/>
                <w:sz w:val="24"/>
                <w:szCs w:val="24"/>
                <w:lang w:eastAsia="ru-RU"/>
              </w:rPr>
            </w:pPr>
          </w:p>
          <w:p w:rsidR="008F1610" w:rsidRDefault="008F1610" w:rsidP="008F1610">
            <w:pPr>
              <w:jc w:val="both"/>
              <w:rPr>
                <w:rFonts w:ascii="Times New Roman" w:hAnsi="Times New Roman" w:cs="Times New Roman"/>
                <w:sz w:val="24"/>
                <w:szCs w:val="24"/>
              </w:rPr>
            </w:pPr>
            <w:r>
              <w:rPr>
                <w:rFonts w:ascii="Times New Roman" w:hAnsi="Times New Roman" w:cs="Times New Roman"/>
                <w:sz w:val="24"/>
                <w:szCs w:val="24"/>
              </w:rPr>
              <w:t>Заведующий</w:t>
            </w:r>
          </w:p>
          <w:p w:rsidR="008F1610" w:rsidRDefault="008F1610" w:rsidP="008F161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Педагогический коллектив</w:t>
            </w:r>
          </w:p>
        </w:tc>
        <w:tc>
          <w:tcPr>
            <w:tcW w:w="1424"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Ежегодно</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 годовым планам</w:t>
            </w:r>
          </w:p>
        </w:tc>
        <w:tc>
          <w:tcPr>
            <w:tcW w:w="311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Увеличение доли родителей, с высоким уровнем участия в мероприятиях по самореализации личности их детей</w:t>
            </w:r>
          </w:p>
        </w:tc>
      </w:tr>
      <w:tr w:rsidR="006E31F4" w:rsidRPr="0076688B" w:rsidTr="00D27999">
        <w:tc>
          <w:tcPr>
            <w:tcW w:w="320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lastRenderedPageBreak/>
              <w:t>Разработка механизма индивидуальных достижений воспитанников (портфолио).</w:t>
            </w:r>
          </w:p>
        </w:tc>
        <w:tc>
          <w:tcPr>
            <w:tcW w:w="1997"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Родители</w:t>
            </w:r>
          </w:p>
        </w:tc>
        <w:tc>
          <w:tcPr>
            <w:tcW w:w="1424"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 пребывания ребёнка в ДОУ</w:t>
            </w:r>
          </w:p>
        </w:tc>
        <w:tc>
          <w:tcPr>
            <w:tcW w:w="311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Сформированная мотивация успешности у воспитанников с разными возможностями</w:t>
            </w:r>
          </w:p>
        </w:tc>
      </w:tr>
      <w:tr w:rsidR="006E31F4" w:rsidRPr="0076688B" w:rsidTr="00D27999">
        <w:tc>
          <w:tcPr>
            <w:tcW w:w="320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Информирование общественности об участии воспитанников с разными возможностями в форумах разного уровня: муниципальном, региональном, федеральном.</w:t>
            </w:r>
          </w:p>
        </w:tc>
        <w:tc>
          <w:tcPr>
            <w:tcW w:w="1997"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Родители</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Ответственный за сайт, газету ДОО</w:t>
            </w:r>
          </w:p>
        </w:tc>
        <w:tc>
          <w:tcPr>
            <w:tcW w:w="1424" w:type="dxa"/>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2</w:t>
            </w:r>
            <w:r w:rsidR="0007302F">
              <w:rPr>
                <w:rFonts w:ascii="Times New Roman" w:eastAsia="Times New Roman" w:hAnsi="Times New Roman" w:cs="Times New Roman"/>
                <w:sz w:val="24"/>
                <w:szCs w:val="24"/>
                <w:lang w:eastAsia="ru-RU"/>
              </w:rPr>
              <w:t>016-2019 г</w:t>
            </w:r>
            <w:r w:rsidRPr="0076688B">
              <w:rPr>
                <w:rFonts w:ascii="Times New Roman" w:eastAsia="Times New Roman" w:hAnsi="Times New Roman" w:cs="Times New Roman"/>
                <w:sz w:val="24"/>
                <w:szCs w:val="24"/>
                <w:lang w:eastAsia="ru-RU"/>
              </w:rPr>
              <w:t>г.</w:t>
            </w:r>
          </w:p>
        </w:tc>
        <w:tc>
          <w:tcPr>
            <w:tcW w:w="311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Увеличение доли воспитанников с разными возможностями в мероприятиях муниципального, регионального, федерального уровня.</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Увеличение доли призовых мест.</w:t>
            </w:r>
          </w:p>
        </w:tc>
      </w:tr>
      <w:tr w:rsidR="0007302F" w:rsidRPr="0076688B" w:rsidTr="00856EAA">
        <w:tc>
          <w:tcPr>
            <w:tcW w:w="9747" w:type="dxa"/>
            <w:gridSpan w:val="4"/>
            <w:hideMark/>
          </w:tcPr>
          <w:p w:rsidR="0007302F" w:rsidRPr="0076688B" w:rsidRDefault="0007302F" w:rsidP="0007302F">
            <w:pPr>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Оценка качества результатов деятельности</w:t>
            </w:r>
          </w:p>
        </w:tc>
      </w:tr>
      <w:tr w:rsidR="006E31F4" w:rsidRPr="0076688B" w:rsidTr="00D27999">
        <w:tc>
          <w:tcPr>
            <w:tcW w:w="320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Мониторинг  условий для организации образовательного процесса с учётом многообразия индивидуальных детских возможностей и способностей.</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 xml:space="preserve">Мониторинг  успешности воспитанников. </w:t>
            </w:r>
          </w:p>
        </w:tc>
        <w:tc>
          <w:tcPr>
            <w:tcW w:w="1997"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Мониторинговая группа</w:t>
            </w:r>
          </w:p>
          <w:p w:rsidR="006E31F4" w:rsidRPr="0076688B" w:rsidRDefault="008F1610" w:rsidP="008F161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tc>
        <w:tc>
          <w:tcPr>
            <w:tcW w:w="1424"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Ежегодно</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соответствии с циклограммой</w:t>
            </w:r>
          </w:p>
        </w:tc>
        <w:tc>
          <w:tcPr>
            <w:tcW w:w="3118" w:type="dxa"/>
            <w:hideMark/>
          </w:tcPr>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Анализ результатов мониторинга.</w:t>
            </w:r>
          </w:p>
          <w:p w:rsidR="006E31F4" w:rsidRPr="0076688B" w:rsidRDefault="006E31F4" w:rsidP="00D27999">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Определение перспектив деятельности.</w:t>
            </w:r>
          </w:p>
        </w:tc>
      </w:tr>
    </w:tbl>
    <w:p w:rsidR="0007302F" w:rsidRDefault="0007302F" w:rsidP="0007302F">
      <w:pPr>
        <w:pStyle w:val="a4"/>
        <w:spacing w:after="0" w:line="240" w:lineRule="auto"/>
        <w:jc w:val="both"/>
        <w:rPr>
          <w:rFonts w:ascii="Times New Roman" w:eastAsia="Times New Roman" w:hAnsi="Times New Roman" w:cs="Times New Roman"/>
          <w:sz w:val="28"/>
          <w:szCs w:val="28"/>
          <w:lang w:eastAsia="ru-RU"/>
        </w:rPr>
      </w:pPr>
    </w:p>
    <w:p w:rsidR="006E31F4" w:rsidRPr="007833C0" w:rsidRDefault="006E31F4" w:rsidP="0007302F">
      <w:pPr>
        <w:pStyle w:val="a4"/>
        <w:numPr>
          <w:ilvl w:val="0"/>
          <w:numId w:val="19"/>
        </w:numPr>
        <w:spacing w:after="0" w:line="240" w:lineRule="auto"/>
        <w:ind w:left="0" w:firstLine="720"/>
        <w:jc w:val="both"/>
        <w:rPr>
          <w:rFonts w:ascii="Times New Roman" w:eastAsia="Times New Roman" w:hAnsi="Times New Roman" w:cs="Times New Roman"/>
          <w:b/>
          <w:sz w:val="28"/>
          <w:szCs w:val="28"/>
          <w:lang w:eastAsia="ru-RU"/>
        </w:rPr>
      </w:pPr>
      <w:r w:rsidRPr="007833C0">
        <w:rPr>
          <w:rFonts w:ascii="Times New Roman" w:eastAsia="Times New Roman" w:hAnsi="Times New Roman" w:cs="Times New Roman"/>
          <w:b/>
          <w:sz w:val="28"/>
          <w:szCs w:val="28"/>
          <w:lang w:eastAsia="ru-RU"/>
        </w:rPr>
        <w:t>Развитие  потенциала пед</w:t>
      </w:r>
      <w:r w:rsidR="0056335C">
        <w:rPr>
          <w:rFonts w:ascii="Times New Roman" w:eastAsia="Times New Roman" w:hAnsi="Times New Roman" w:cs="Times New Roman"/>
          <w:b/>
          <w:sz w:val="28"/>
          <w:szCs w:val="28"/>
          <w:lang w:eastAsia="ru-RU"/>
        </w:rPr>
        <w:t xml:space="preserve">агогического </w:t>
      </w:r>
      <w:r w:rsidRPr="007833C0">
        <w:rPr>
          <w:rFonts w:ascii="Times New Roman" w:eastAsia="Times New Roman" w:hAnsi="Times New Roman" w:cs="Times New Roman"/>
          <w:b/>
          <w:sz w:val="28"/>
          <w:szCs w:val="28"/>
          <w:lang w:eastAsia="ru-RU"/>
        </w:rPr>
        <w:t>коллектива  и кадровое обновление</w:t>
      </w:r>
      <w:r w:rsidR="0007302F" w:rsidRPr="007833C0">
        <w:rPr>
          <w:rFonts w:ascii="Times New Roman" w:eastAsia="Times New Roman" w:hAnsi="Times New Roman" w:cs="Times New Roman"/>
          <w:b/>
          <w:sz w:val="28"/>
          <w:szCs w:val="28"/>
          <w:lang w:eastAsia="ru-RU"/>
        </w:rPr>
        <w:t>.</w:t>
      </w:r>
    </w:p>
    <w:p w:rsidR="0007302F" w:rsidRDefault="006E31F4" w:rsidP="0007302F">
      <w:pPr>
        <w:spacing w:after="0" w:line="240" w:lineRule="auto"/>
        <w:ind w:firstLine="720"/>
        <w:jc w:val="both"/>
        <w:rPr>
          <w:rFonts w:ascii="Times New Roman" w:eastAsia="Times New Roman" w:hAnsi="Times New Roman" w:cs="Times New Roman"/>
          <w:sz w:val="28"/>
          <w:szCs w:val="28"/>
          <w:lang w:eastAsia="ru-RU"/>
        </w:rPr>
      </w:pPr>
      <w:r w:rsidRPr="0007302F">
        <w:rPr>
          <w:rFonts w:ascii="Times New Roman" w:eastAsia="Times New Roman" w:hAnsi="Times New Roman" w:cs="Times New Roman"/>
          <w:sz w:val="28"/>
          <w:szCs w:val="28"/>
          <w:lang w:eastAsia="ru-RU"/>
        </w:rPr>
        <w:t>Целе</w:t>
      </w:r>
      <w:r w:rsidR="0007302F">
        <w:rPr>
          <w:rFonts w:ascii="Times New Roman" w:eastAsia="Times New Roman" w:hAnsi="Times New Roman" w:cs="Times New Roman"/>
          <w:sz w:val="28"/>
          <w:szCs w:val="28"/>
          <w:lang w:eastAsia="ru-RU"/>
        </w:rPr>
        <w:t>вые ориентиры:</w:t>
      </w:r>
    </w:p>
    <w:p w:rsidR="0007302F" w:rsidRDefault="0007302F" w:rsidP="0007302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E31F4" w:rsidRPr="0007302F">
        <w:rPr>
          <w:rFonts w:ascii="Times New Roman" w:eastAsia="Times New Roman" w:hAnsi="Times New Roman" w:cs="Times New Roman"/>
          <w:sz w:val="28"/>
          <w:szCs w:val="28"/>
          <w:lang w:eastAsia="ru-RU"/>
        </w:rPr>
        <w:t>овышение квалификации педагогов, соответс</w:t>
      </w:r>
      <w:r>
        <w:rPr>
          <w:rFonts w:ascii="Times New Roman" w:eastAsia="Times New Roman" w:hAnsi="Times New Roman" w:cs="Times New Roman"/>
          <w:sz w:val="28"/>
          <w:szCs w:val="28"/>
          <w:lang w:eastAsia="ru-RU"/>
        </w:rPr>
        <w:t>твующих современным требованиям;</w:t>
      </w:r>
    </w:p>
    <w:p w:rsidR="006E31F4" w:rsidRDefault="0007302F" w:rsidP="0007302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E31F4" w:rsidRPr="0007302F">
        <w:rPr>
          <w:rFonts w:ascii="Times New Roman" w:eastAsia="Times New Roman" w:hAnsi="Times New Roman" w:cs="Times New Roman"/>
          <w:sz w:val="28"/>
          <w:szCs w:val="28"/>
          <w:lang w:eastAsia="ru-RU"/>
        </w:rPr>
        <w:t>овышение профессиональной компетентности педагогов.</w:t>
      </w:r>
    </w:p>
    <w:p w:rsidR="0007302F" w:rsidRPr="0007302F" w:rsidRDefault="0007302F" w:rsidP="0007302F">
      <w:pPr>
        <w:spacing w:after="0" w:line="240" w:lineRule="auto"/>
        <w:ind w:firstLine="720"/>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51"/>
        <w:gridCol w:w="3535"/>
        <w:gridCol w:w="1666"/>
        <w:gridCol w:w="1385"/>
        <w:gridCol w:w="3057"/>
      </w:tblGrid>
      <w:tr w:rsidR="006E31F4" w:rsidRPr="0076688B" w:rsidTr="0007302F">
        <w:tc>
          <w:tcPr>
            <w:tcW w:w="0" w:type="auto"/>
            <w:hideMark/>
          </w:tcPr>
          <w:p w:rsidR="006E31F4" w:rsidRPr="0076688B" w:rsidRDefault="006E31F4" w:rsidP="0007302F">
            <w:pPr>
              <w:spacing w:before="100" w:beforeAutospacing="1" w:after="100" w:afterAutospacing="1"/>
              <w:jc w:val="center"/>
              <w:rPr>
                <w:rFonts w:ascii="Times New Roman" w:eastAsia="Times New Roman" w:hAnsi="Times New Roman" w:cs="Times New Roman"/>
                <w:sz w:val="24"/>
                <w:szCs w:val="24"/>
                <w:lang w:eastAsia="ru-RU"/>
              </w:rPr>
            </w:pPr>
            <w:bookmarkStart w:id="5" w:name="1288590c262373f296e5b710754a9775b4ac8583"/>
            <w:bookmarkStart w:id="6" w:name="31"/>
            <w:bookmarkEnd w:id="5"/>
            <w:bookmarkEnd w:id="6"/>
            <w:r w:rsidRPr="0076688B">
              <w:rPr>
                <w:rFonts w:ascii="Times New Roman" w:eastAsia="Times New Roman" w:hAnsi="Times New Roman" w:cs="Times New Roman"/>
                <w:sz w:val="24"/>
                <w:szCs w:val="24"/>
                <w:lang w:eastAsia="ru-RU"/>
              </w:rPr>
              <w:t>№ п/п</w:t>
            </w:r>
          </w:p>
        </w:tc>
        <w:tc>
          <w:tcPr>
            <w:tcW w:w="0" w:type="auto"/>
            <w:hideMark/>
          </w:tcPr>
          <w:p w:rsidR="006E31F4" w:rsidRPr="0076688B" w:rsidRDefault="006E31F4" w:rsidP="0007302F">
            <w:pPr>
              <w:spacing w:before="100" w:beforeAutospacing="1" w:after="100" w:afterAutospacing="1"/>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Мероприятия</w:t>
            </w:r>
          </w:p>
        </w:tc>
        <w:tc>
          <w:tcPr>
            <w:tcW w:w="0" w:type="auto"/>
            <w:hideMark/>
          </w:tcPr>
          <w:p w:rsidR="006E31F4" w:rsidRPr="0076688B" w:rsidRDefault="006E31F4" w:rsidP="0007302F">
            <w:pPr>
              <w:spacing w:before="100" w:beforeAutospacing="1" w:after="100" w:afterAutospacing="1"/>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Исполнители</w:t>
            </w:r>
          </w:p>
        </w:tc>
        <w:tc>
          <w:tcPr>
            <w:tcW w:w="0" w:type="auto"/>
            <w:hideMark/>
          </w:tcPr>
          <w:p w:rsidR="006E31F4" w:rsidRPr="0076688B" w:rsidRDefault="006E31F4" w:rsidP="0007302F">
            <w:pPr>
              <w:spacing w:before="100" w:beforeAutospacing="1" w:after="100" w:afterAutospacing="1"/>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Сроки</w:t>
            </w:r>
          </w:p>
        </w:tc>
        <w:tc>
          <w:tcPr>
            <w:tcW w:w="0" w:type="auto"/>
            <w:hideMark/>
          </w:tcPr>
          <w:p w:rsidR="006E31F4" w:rsidRPr="0076688B" w:rsidRDefault="006E31F4" w:rsidP="0007302F">
            <w:pPr>
              <w:spacing w:before="100" w:beforeAutospacing="1" w:after="100" w:afterAutospacing="1"/>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Ожидаемые  результаты</w:t>
            </w:r>
          </w:p>
        </w:tc>
      </w:tr>
      <w:tr w:rsidR="006E31F4" w:rsidRPr="0076688B" w:rsidTr="0056335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1</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Семинар по  аттестации педагогических кадров.</w:t>
            </w:r>
          </w:p>
        </w:tc>
        <w:tc>
          <w:tcPr>
            <w:tcW w:w="0" w:type="auto"/>
          </w:tcPr>
          <w:p w:rsidR="006E31F4" w:rsidRPr="0076688B" w:rsidRDefault="0056335C" w:rsidP="0056335C">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 xml:space="preserve">Апрель </w:t>
            </w:r>
            <w:r w:rsidR="0007302F">
              <w:rPr>
                <w:rFonts w:ascii="Times New Roman" w:eastAsia="Times New Roman" w:hAnsi="Times New Roman" w:cs="Times New Roman"/>
                <w:sz w:val="24"/>
                <w:szCs w:val="24"/>
                <w:lang w:eastAsia="ru-RU"/>
              </w:rPr>
              <w:t>–</w:t>
            </w:r>
            <w:r w:rsidRPr="0076688B">
              <w:rPr>
                <w:rFonts w:ascii="Times New Roman" w:eastAsia="Times New Roman" w:hAnsi="Times New Roman" w:cs="Times New Roman"/>
                <w:sz w:val="24"/>
                <w:szCs w:val="24"/>
                <w:lang w:eastAsia="ru-RU"/>
              </w:rPr>
              <w:t xml:space="preserve"> май</w:t>
            </w:r>
            <w:r w:rsidR="0007302F">
              <w:rPr>
                <w:rFonts w:ascii="Times New Roman" w:eastAsia="Times New Roman" w:hAnsi="Times New Roman" w:cs="Times New Roman"/>
                <w:sz w:val="24"/>
                <w:szCs w:val="24"/>
                <w:lang w:eastAsia="ru-RU"/>
              </w:rPr>
              <w:t>, ежегодно.</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Понимание собственных действий  педагогами в рамках  нового порядка аттестации</w:t>
            </w:r>
          </w:p>
        </w:tc>
      </w:tr>
      <w:tr w:rsidR="006E31F4" w:rsidRPr="0076688B" w:rsidTr="0056335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2</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Участие в конкурсах различного уровня</w:t>
            </w:r>
          </w:p>
        </w:tc>
        <w:tc>
          <w:tcPr>
            <w:tcW w:w="0" w:type="auto"/>
          </w:tcPr>
          <w:p w:rsidR="006E31F4" w:rsidRPr="0076688B" w:rsidRDefault="0056335C" w:rsidP="0056335C">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Согласно срокам конкурса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Увеличение доли педагогов, мотивированных на участие в инновационной деятельности</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Рост престижа педагогической профессии и ДОУ в социуме</w:t>
            </w:r>
          </w:p>
        </w:tc>
      </w:tr>
      <w:tr w:rsidR="006E31F4" w:rsidRPr="0076688B" w:rsidTr="0056335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3</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Мониторинг повышения квалификации педагогических кадров</w:t>
            </w:r>
          </w:p>
        </w:tc>
        <w:tc>
          <w:tcPr>
            <w:tcW w:w="0" w:type="auto"/>
          </w:tcPr>
          <w:p w:rsidR="006E31F4" w:rsidRPr="0076688B" w:rsidRDefault="0056335C" w:rsidP="0056335C">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Постоянно</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 xml:space="preserve">Увеличение доли педагогов, мотивированных на </w:t>
            </w:r>
            <w:r w:rsidRPr="0076688B">
              <w:rPr>
                <w:rFonts w:ascii="Times New Roman" w:eastAsia="Times New Roman" w:hAnsi="Times New Roman" w:cs="Times New Roman"/>
                <w:sz w:val="24"/>
                <w:szCs w:val="24"/>
                <w:lang w:eastAsia="ru-RU"/>
              </w:rPr>
              <w:lastRenderedPageBreak/>
              <w:t>непрерывное образование</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Корректировка планов повышения квалификации</w:t>
            </w:r>
          </w:p>
        </w:tc>
      </w:tr>
      <w:tr w:rsidR="006E31F4" w:rsidRPr="0076688B" w:rsidTr="0007302F">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lastRenderedPageBreak/>
              <w:t>4</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Совершенствование форм методического сопровождения, адаптации и становления молодых специалистов</w:t>
            </w:r>
          </w:p>
        </w:tc>
        <w:tc>
          <w:tcPr>
            <w:tcW w:w="0" w:type="auto"/>
            <w:hideMark/>
          </w:tcPr>
          <w:p w:rsidR="0056335C" w:rsidRDefault="0056335C" w:rsidP="0056335C">
            <w:pPr>
              <w:jc w:val="both"/>
              <w:rPr>
                <w:rFonts w:ascii="Times New Roman" w:hAnsi="Times New Roman" w:cs="Times New Roman"/>
                <w:sz w:val="24"/>
                <w:szCs w:val="24"/>
              </w:rPr>
            </w:pPr>
            <w:r>
              <w:rPr>
                <w:rFonts w:ascii="Times New Roman" w:hAnsi="Times New Roman" w:cs="Times New Roman"/>
                <w:sz w:val="24"/>
                <w:szCs w:val="24"/>
              </w:rPr>
              <w:t>Заведующий</w:t>
            </w:r>
          </w:p>
          <w:p w:rsidR="0056335C" w:rsidRDefault="0056335C" w:rsidP="0056335C">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Старший воспитатель</w:t>
            </w:r>
          </w:p>
          <w:p w:rsidR="0056335C" w:rsidRDefault="0056335C" w:rsidP="0007302F">
            <w:pPr>
              <w:jc w:val="both"/>
              <w:rPr>
                <w:rFonts w:ascii="Times New Roman" w:eastAsia="Times New Roman" w:hAnsi="Times New Roman" w:cs="Times New Roman"/>
                <w:sz w:val="24"/>
                <w:szCs w:val="24"/>
                <w:lang w:eastAsia="ru-RU"/>
              </w:rPr>
            </w:pP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Опытные педагоги</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Организация стажировок,</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обязательные курсы</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повышения</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квалификации,</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консультации</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методистов и</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опытных педагогов</w:t>
            </w:r>
          </w:p>
        </w:tc>
      </w:tr>
      <w:tr w:rsidR="006E31F4" w:rsidRPr="0076688B" w:rsidTr="0007302F">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5</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Проведение тренингов, направленных на усиление</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коммуникативных возможностей педагогов</w:t>
            </w:r>
          </w:p>
        </w:tc>
        <w:tc>
          <w:tcPr>
            <w:tcW w:w="0" w:type="auto"/>
            <w:hideMark/>
          </w:tcPr>
          <w:p w:rsidR="006E31F4" w:rsidRDefault="0056335C" w:rsidP="0056335C">
            <w:pPr>
              <w:jc w:val="both"/>
              <w:rPr>
                <w:rFonts w:ascii="Times New Roman" w:hAnsi="Times New Roman" w:cs="Times New Roman"/>
                <w:sz w:val="24"/>
                <w:szCs w:val="24"/>
              </w:rPr>
            </w:pPr>
            <w:r>
              <w:rPr>
                <w:rFonts w:ascii="Times New Roman" w:hAnsi="Times New Roman" w:cs="Times New Roman"/>
                <w:sz w:val="24"/>
                <w:szCs w:val="24"/>
              </w:rPr>
              <w:t>Старший воспитатель</w:t>
            </w:r>
          </w:p>
          <w:p w:rsidR="0056335C" w:rsidRPr="0076688B" w:rsidRDefault="0056335C" w:rsidP="0056335C">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Педагог-психолог</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Организация</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семинаров-практикумов:</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1.«Искусство самопрезентации»</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2. «Учимся искусству</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дискуссии»</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3.«Как научиться</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красиво и убедительно говорить»</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4. «Как избежать</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конфликтов»</w:t>
            </w:r>
          </w:p>
        </w:tc>
      </w:tr>
      <w:tr w:rsidR="006E31F4" w:rsidRPr="0076688B" w:rsidTr="0056335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6</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Участие в работе районных методических объединений, научно-практических конференций, семинаров, круглых столов, направленных на повышение квалификации педагогов.</w:t>
            </w:r>
          </w:p>
        </w:tc>
        <w:tc>
          <w:tcPr>
            <w:tcW w:w="0" w:type="auto"/>
          </w:tcPr>
          <w:p w:rsidR="006E31F4" w:rsidRPr="0076688B" w:rsidRDefault="0056335C" w:rsidP="0007302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Совершенствование педагогического мастерства  педагогов</w:t>
            </w:r>
          </w:p>
        </w:tc>
      </w:tr>
      <w:tr w:rsidR="006E31F4" w:rsidRPr="0076688B" w:rsidTr="0056335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7</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Проведение мастер – классов, открытых мероприятий педагогами ДОУ</w:t>
            </w:r>
          </w:p>
        </w:tc>
        <w:tc>
          <w:tcPr>
            <w:tcW w:w="0" w:type="auto"/>
          </w:tcPr>
          <w:p w:rsidR="006E31F4" w:rsidRPr="0076688B" w:rsidRDefault="0056335C" w:rsidP="0007302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p>
        </w:tc>
      </w:tr>
      <w:tr w:rsidR="006E31F4" w:rsidRPr="0076688B" w:rsidTr="0056335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8</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Реализация плана курсовой подготовки педагогов ДОУ.</w:t>
            </w:r>
          </w:p>
        </w:tc>
        <w:tc>
          <w:tcPr>
            <w:tcW w:w="0" w:type="auto"/>
          </w:tcPr>
          <w:p w:rsidR="006E31F4" w:rsidRPr="0076688B" w:rsidRDefault="0056335C" w:rsidP="0007302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p>
        </w:tc>
      </w:tr>
      <w:tr w:rsidR="006E31F4" w:rsidRPr="0076688B" w:rsidTr="0056335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9</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Мотивирование педагогов на повышение  квалификации через дистанционную форму обучения.</w:t>
            </w:r>
          </w:p>
        </w:tc>
        <w:tc>
          <w:tcPr>
            <w:tcW w:w="0" w:type="auto"/>
          </w:tcPr>
          <w:p w:rsidR="006E31F4" w:rsidRPr="0076688B" w:rsidRDefault="0056335C" w:rsidP="0007302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p>
        </w:tc>
      </w:tr>
      <w:tr w:rsidR="006E31F4" w:rsidRPr="0076688B" w:rsidTr="0056335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10</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Подготовка публикаций педагогов в профессиональных изданиях, в средствах массовой информации.</w:t>
            </w:r>
          </w:p>
        </w:tc>
        <w:tc>
          <w:tcPr>
            <w:tcW w:w="0" w:type="auto"/>
          </w:tcPr>
          <w:p w:rsidR="006E31F4" w:rsidRPr="0076688B" w:rsidRDefault="0056335C" w:rsidP="0007302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Увеличение доли педагогов  публикующий свой опыт работы</w:t>
            </w:r>
          </w:p>
        </w:tc>
      </w:tr>
      <w:tr w:rsidR="006E31F4" w:rsidRPr="0076688B" w:rsidTr="0056335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11</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Пополнение медиатеки передовым педагогическим опытом «Уроки педагогического мастерства».</w:t>
            </w:r>
          </w:p>
        </w:tc>
        <w:tc>
          <w:tcPr>
            <w:tcW w:w="0" w:type="auto"/>
          </w:tcPr>
          <w:p w:rsidR="006E31F4" w:rsidRPr="0076688B" w:rsidRDefault="0056335C" w:rsidP="0007302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Повышение ИКТ-компетентности педагогов ДОУ</w:t>
            </w:r>
          </w:p>
        </w:tc>
      </w:tr>
      <w:tr w:rsidR="006E31F4" w:rsidRPr="0076688B" w:rsidTr="0007302F">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12</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Проведение Дня</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здоровья для</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педагогических</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работников</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Инструктор по физической культуре</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Положение о Дне здоровья</w:t>
            </w:r>
          </w:p>
        </w:tc>
      </w:tr>
      <w:tr w:rsidR="006E31F4" w:rsidRPr="0076688B" w:rsidTr="0007302F">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13</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Организация научно-</w:t>
            </w:r>
            <w:r w:rsidRPr="0076688B">
              <w:rPr>
                <w:rFonts w:ascii="Times New Roman" w:eastAsia="Times New Roman" w:hAnsi="Times New Roman" w:cs="Times New Roman"/>
                <w:sz w:val="24"/>
                <w:szCs w:val="24"/>
                <w:lang w:eastAsia="ru-RU"/>
              </w:rPr>
              <w:lastRenderedPageBreak/>
              <w:t>методического сопровождения</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развития кадрового обновления</w:t>
            </w:r>
          </w:p>
        </w:tc>
        <w:tc>
          <w:tcPr>
            <w:tcW w:w="0" w:type="auto"/>
            <w:hideMark/>
          </w:tcPr>
          <w:p w:rsidR="006E31F4" w:rsidRPr="0076688B" w:rsidRDefault="0056335C" w:rsidP="0007302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Старший </w:t>
            </w:r>
            <w:r>
              <w:rPr>
                <w:rFonts w:ascii="Times New Roman" w:eastAsia="Times New Roman" w:hAnsi="Times New Roman" w:cs="Times New Roman"/>
                <w:sz w:val="24"/>
                <w:szCs w:val="24"/>
                <w:lang w:eastAsia="ru-RU"/>
              </w:rPr>
              <w:lastRenderedPageBreak/>
              <w:t>воспитатель</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lastRenderedPageBreak/>
              <w:t xml:space="preserve">В течение </w:t>
            </w:r>
            <w:r w:rsidRPr="0076688B">
              <w:rPr>
                <w:rFonts w:ascii="Times New Roman" w:eastAsia="Times New Roman" w:hAnsi="Times New Roman" w:cs="Times New Roman"/>
                <w:sz w:val="24"/>
                <w:szCs w:val="24"/>
                <w:lang w:eastAsia="ru-RU"/>
              </w:rPr>
              <w:lastRenderedPageBreak/>
              <w:t>всего периода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lastRenderedPageBreak/>
              <w:t>Повышение</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lastRenderedPageBreak/>
              <w:t>мастерства педагогов.</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Теоретическая</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подготовка</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педагогических</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работников к</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инновационным</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преобразованиям в</w:t>
            </w:r>
          </w:p>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области образования</w:t>
            </w:r>
          </w:p>
        </w:tc>
      </w:tr>
      <w:tr w:rsidR="006E31F4" w:rsidRPr="0076688B" w:rsidTr="0007302F">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lastRenderedPageBreak/>
              <w:t>14</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Совершенствование механизма материального и морального стимулирования педагогов</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Заведующий</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Совершенствование педагогического мастерства  педагогов ДОУ</w:t>
            </w:r>
          </w:p>
        </w:tc>
      </w:tr>
      <w:tr w:rsidR="006E31F4" w:rsidRPr="0076688B" w:rsidTr="0007302F">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15</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Совершенствование системы работы с портфолио педагога.</w:t>
            </w:r>
          </w:p>
        </w:tc>
        <w:tc>
          <w:tcPr>
            <w:tcW w:w="0" w:type="auto"/>
            <w:hideMark/>
          </w:tcPr>
          <w:p w:rsidR="006E31F4" w:rsidRPr="0076688B" w:rsidRDefault="0056335C" w:rsidP="0007302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p>
        </w:tc>
      </w:tr>
      <w:tr w:rsidR="006E31F4" w:rsidRPr="0076688B" w:rsidTr="0007302F">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16</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Разработка в ОО нормативно-правового акта, определяющего профессиональный статус «Педагог-наставник»</w:t>
            </w:r>
          </w:p>
        </w:tc>
        <w:tc>
          <w:tcPr>
            <w:tcW w:w="0" w:type="auto"/>
            <w:hideMark/>
          </w:tcPr>
          <w:p w:rsidR="006E31F4" w:rsidRPr="0076688B" w:rsidRDefault="0056335C" w:rsidP="0007302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0" w:type="auto"/>
            <w:hideMark/>
          </w:tcPr>
          <w:p w:rsidR="006E31F4" w:rsidRPr="0076688B" w:rsidRDefault="006E31F4" w:rsidP="0007302F">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Локальный акт, определяющий профессиональный статус «Педагог-наставник»</w:t>
            </w:r>
          </w:p>
        </w:tc>
      </w:tr>
    </w:tbl>
    <w:p w:rsidR="0007302F" w:rsidRDefault="0007302F" w:rsidP="0007302F">
      <w:pPr>
        <w:pStyle w:val="a4"/>
        <w:spacing w:after="0" w:line="240" w:lineRule="auto"/>
        <w:jc w:val="both"/>
        <w:rPr>
          <w:rFonts w:ascii="Times New Roman" w:eastAsia="Times New Roman" w:hAnsi="Times New Roman" w:cs="Times New Roman"/>
          <w:sz w:val="28"/>
          <w:szCs w:val="28"/>
          <w:lang w:eastAsia="ru-RU"/>
        </w:rPr>
      </w:pPr>
    </w:p>
    <w:p w:rsidR="006E31F4" w:rsidRPr="007833C0" w:rsidRDefault="006E31F4" w:rsidP="0007302F">
      <w:pPr>
        <w:pStyle w:val="a4"/>
        <w:numPr>
          <w:ilvl w:val="0"/>
          <w:numId w:val="19"/>
        </w:numPr>
        <w:spacing w:after="0" w:line="240" w:lineRule="auto"/>
        <w:ind w:left="0" w:firstLine="720"/>
        <w:jc w:val="both"/>
        <w:rPr>
          <w:rFonts w:ascii="Times New Roman" w:eastAsia="Times New Roman" w:hAnsi="Times New Roman" w:cs="Times New Roman"/>
          <w:b/>
          <w:sz w:val="28"/>
          <w:szCs w:val="28"/>
          <w:lang w:eastAsia="ru-RU"/>
        </w:rPr>
      </w:pPr>
      <w:r w:rsidRPr="007833C0">
        <w:rPr>
          <w:rFonts w:ascii="Times New Roman" w:eastAsia="Times New Roman" w:hAnsi="Times New Roman" w:cs="Times New Roman"/>
          <w:b/>
          <w:sz w:val="28"/>
          <w:szCs w:val="28"/>
          <w:lang w:eastAsia="ru-RU"/>
        </w:rPr>
        <w:t>Совершенствование структуры управления ДОУ</w:t>
      </w:r>
    </w:p>
    <w:p w:rsidR="00CA199C" w:rsidRDefault="00CA199C" w:rsidP="00CA199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ориентиры:</w:t>
      </w:r>
    </w:p>
    <w:p w:rsidR="00CA199C" w:rsidRDefault="00CA199C" w:rsidP="00CA199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6E31F4" w:rsidRPr="0007302F">
        <w:rPr>
          <w:rFonts w:ascii="Times New Roman" w:eastAsia="Times New Roman" w:hAnsi="Times New Roman" w:cs="Times New Roman"/>
          <w:sz w:val="28"/>
          <w:szCs w:val="28"/>
          <w:lang w:eastAsia="ru-RU"/>
        </w:rPr>
        <w:t>силение мат</w:t>
      </w:r>
      <w:r>
        <w:rPr>
          <w:rFonts w:ascii="Times New Roman" w:eastAsia="Times New Roman" w:hAnsi="Times New Roman" w:cs="Times New Roman"/>
          <w:sz w:val="28"/>
          <w:szCs w:val="28"/>
          <w:lang w:eastAsia="ru-RU"/>
        </w:rPr>
        <w:t>ериально-технической базы школы;</w:t>
      </w:r>
    </w:p>
    <w:p w:rsidR="00CA199C" w:rsidRDefault="00CA199C" w:rsidP="00CA199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E31F4" w:rsidRPr="0007302F">
        <w:rPr>
          <w:rFonts w:ascii="Times New Roman" w:eastAsia="Times New Roman" w:hAnsi="Times New Roman" w:cs="Times New Roman"/>
          <w:sz w:val="28"/>
          <w:szCs w:val="28"/>
          <w:lang w:eastAsia="ru-RU"/>
        </w:rPr>
        <w:t>овышен</w:t>
      </w:r>
      <w:r>
        <w:rPr>
          <w:rFonts w:ascii="Times New Roman" w:eastAsia="Times New Roman" w:hAnsi="Times New Roman" w:cs="Times New Roman"/>
          <w:sz w:val="28"/>
          <w:szCs w:val="28"/>
          <w:lang w:eastAsia="ru-RU"/>
        </w:rPr>
        <w:t>ие ИКТ-компетентности педагогов;</w:t>
      </w:r>
    </w:p>
    <w:p w:rsidR="006E31F4" w:rsidRDefault="00CA199C" w:rsidP="00CA199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6E31F4" w:rsidRPr="0007302F">
        <w:rPr>
          <w:rFonts w:ascii="Times New Roman" w:eastAsia="Times New Roman" w:hAnsi="Times New Roman" w:cs="Times New Roman"/>
          <w:sz w:val="28"/>
          <w:szCs w:val="28"/>
          <w:lang w:eastAsia="ru-RU"/>
        </w:rPr>
        <w:t>рганизация взаимодействия ДОУ с организациями социальной сферы.</w:t>
      </w:r>
    </w:p>
    <w:p w:rsidR="00CA199C" w:rsidRPr="0007302F" w:rsidRDefault="00CA199C" w:rsidP="00CA199C">
      <w:pPr>
        <w:spacing w:after="0" w:line="240" w:lineRule="auto"/>
        <w:ind w:firstLine="720"/>
        <w:jc w:val="both"/>
        <w:rPr>
          <w:rFonts w:ascii="Times New Roman" w:eastAsia="Times New Roman" w:hAnsi="Times New Roman" w:cs="Times New Roman"/>
          <w:sz w:val="28"/>
          <w:szCs w:val="28"/>
          <w:lang w:eastAsia="ru-RU"/>
        </w:rPr>
      </w:pPr>
    </w:p>
    <w:tbl>
      <w:tblPr>
        <w:tblStyle w:val="a3"/>
        <w:tblW w:w="0" w:type="auto"/>
        <w:tblLayout w:type="fixed"/>
        <w:tblLook w:val="04A0" w:firstRow="1" w:lastRow="0" w:firstColumn="1" w:lastColumn="0" w:noHBand="0" w:noVBand="1"/>
      </w:tblPr>
      <w:tblGrid>
        <w:gridCol w:w="431"/>
        <w:gridCol w:w="3363"/>
        <w:gridCol w:w="1701"/>
        <w:gridCol w:w="1559"/>
        <w:gridCol w:w="2517"/>
      </w:tblGrid>
      <w:tr w:rsidR="006E31F4" w:rsidRPr="0076688B" w:rsidTr="00CA199C">
        <w:tc>
          <w:tcPr>
            <w:tcW w:w="431" w:type="dxa"/>
            <w:hideMark/>
          </w:tcPr>
          <w:p w:rsidR="006E31F4" w:rsidRPr="0076688B" w:rsidRDefault="006E31F4" w:rsidP="00CA199C">
            <w:pPr>
              <w:jc w:val="center"/>
              <w:rPr>
                <w:rFonts w:ascii="Times New Roman" w:eastAsia="Times New Roman" w:hAnsi="Times New Roman" w:cs="Times New Roman"/>
                <w:sz w:val="24"/>
                <w:szCs w:val="24"/>
                <w:lang w:eastAsia="ru-RU"/>
              </w:rPr>
            </w:pPr>
            <w:bookmarkStart w:id="7" w:name="4d0e09015921d5210e681f9892f95439355cd879"/>
            <w:bookmarkStart w:id="8" w:name="32"/>
            <w:bookmarkEnd w:id="7"/>
            <w:bookmarkEnd w:id="8"/>
            <w:r w:rsidRPr="0076688B">
              <w:rPr>
                <w:rFonts w:ascii="Times New Roman" w:eastAsia="Times New Roman" w:hAnsi="Times New Roman" w:cs="Times New Roman"/>
                <w:sz w:val="24"/>
                <w:szCs w:val="24"/>
                <w:lang w:eastAsia="ru-RU"/>
              </w:rPr>
              <w:t>№ п/п</w:t>
            </w:r>
          </w:p>
        </w:tc>
        <w:tc>
          <w:tcPr>
            <w:tcW w:w="3363" w:type="dxa"/>
            <w:hideMark/>
          </w:tcPr>
          <w:p w:rsidR="006E31F4" w:rsidRPr="0076688B" w:rsidRDefault="006E31F4" w:rsidP="00CA199C">
            <w:pPr>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Мероприятия</w:t>
            </w:r>
          </w:p>
        </w:tc>
        <w:tc>
          <w:tcPr>
            <w:tcW w:w="1701" w:type="dxa"/>
            <w:hideMark/>
          </w:tcPr>
          <w:p w:rsidR="006E31F4" w:rsidRPr="0076688B" w:rsidRDefault="006E31F4" w:rsidP="00CA199C">
            <w:pPr>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Исполнители</w:t>
            </w:r>
          </w:p>
        </w:tc>
        <w:tc>
          <w:tcPr>
            <w:tcW w:w="1559" w:type="dxa"/>
            <w:hideMark/>
          </w:tcPr>
          <w:p w:rsidR="006E31F4" w:rsidRPr="0076688B" w:rsidRDefault="006E31F4" w:rsidP="00CA199C">
            <w:pPr>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Сроки</w:t>
            </w:r>
          </w:p>
        </w:tc>
        <w:tc>
          <w:tcPr>
            <w:tcW w:w="2517" w:type="dxa"/>
            <w:hideMark/>
          </w:tcPr>
          <w:p w:rsidR="006E31F4" w:rsidRPr="0076688B" w:rsidRDefault="006E31F4" w:rsidP="00CA199C">
            <w:pPr>
              <w:jc w:val="center"/>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Ожидаемые  результаты</w:t>
            </w:r>
          </w:p>
        </w:tc>
      </w:tr>
      <w:tr w:rsidR="006E31F4" w:rsidRPr="0076688B" w:rsidTr="00CA199C">
        <w:tc>
          <w:tcPr>
            <w:tcW w:w="431"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1</w:t>
            </w:r>
          </w:p>
        </w:tc>
        <w:tc>
          <w:tcPr>
            <w:tcW w:w="3363"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Пополнение библиотечного фонда, мультимедиатеки современными учебно-методическими комплексами, информационными цифровыми ресурсами</w:t>
            </w:r>
          </w:p>
        </w:tc>
        <w:tc>
          <w:tcPr>
            <w:tcW w:w="1701"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Заведующий        </w:t>
            </w:r>
          </w:p>
        </w:tc>
        <w:tc>
          <w:tcPr>
            <w:tcW w:w="1559"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года        </w:t>
            </w:r>
          </w:p>
        </w:tc>
        <w:tc>
          <w:tcPr>
            <w:tcW w:w="2517"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Доступность  ресурсов  для  всех  участников  образовательного  процесса.</w:t>
            </w:r>
          </w:p>
        </w:tc>
      </w:tr>
      <w:tr w:rsidR="006E31F4" w:rsidRPr="0076688B" w:rsidTr="00CA199C">
        <w:tc>
          <w:tcPr>
            <w:tcW w:w="431"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2</w:t>
            </w:r>
          </w:p>
        </w:tc>
        <w:tc>
          <w:tcPr>
            <w:tcW w:w="3363"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Проведение текущего и капитального ремонта здания ДОУ</w:t>
            </w:r>
          </w:p>
        </w:tc>
        <w:tc>
          <w:tcPr>
            <w:tcW w:w="1701"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Заведующий, завхоз</w:t>
            </w:r>
          </w:p>
        </w:tc>
        <w:tc>
          <w:tcPr>
            <w:tcW w:w="1559"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Ежегодно</w:t>
            </w:r>
          </w:p>
        </w:tc>
        <w:tc>
          <w:tcPr>
            <w:tcW w:w="2517"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Укрепление материальной базы ДОУ</w:t>
            </w:r>
          </w:p>
        </w:tc>
      </w:tr>
      <w:tr w:rsidR="006E31F4" w:rsidRPr="0076688B" w:rsidTr="00CA199C">
        <w:tc>
          <w:tcPr>
            <w:tcW w:w="431"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3</w:t>
            </w:r>
          </w:p>
        </w:tc>
        <w:tc>
          <w:tcPr>
            <w:tcW w:w="3363"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Благоустройство территории        </w:t>
            </w:r>
          </w:p>
        </w:tc>
        <w:tc>
          <w:tcPr>
            <w:tcW w:w="1701"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Заведующий, завхоз</w:t>
            </w:r>
          </w:p>
        </w:tc>
        <w:tc>
          <w:tcPr>
            <w:tcW w:w="1559"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Ежегодно</w:t>
            </w:r>
          </w:p>
        </w:tc>
        <w:tc>
          <w:tcPr>
            <w:tcW w:w="2517"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Укрепление материальной базы ДОУ</w:t>
            </w:r>
          </w:p>
        </w:tc>
      </w:tr>
      <w:tr w:rsidR="006E31F4" w:rsidRPr="0076688B" w:rsidTr="00CA199C">
        <w:tc>
          <w:tcPr>
            <w:tcW w:w="431"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4</w:t>
            </w:r>
          </w:p>
        </w:tc>
        <w:tc>
          <w:tcPr>
            <w:tcW w:w="3363"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Организация взаимодействия ДОУ с организациями социальной сферы</w:t>
            </w:r>
          </w:p>
        </w:tc>
        <w:tc>
          <w:tcPr>
            <w:tcW w:w="1701" w:type="dxa"/>
            <w:hideMark/>
          </w:tcPr>
          <w:p w:rsidR="006E31F4" w:rsidRDefault="006E31F4" w:rsidP="0056335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 xml:space="preserve">Заведующий, </w:t>
            </w:r>
          </w:p>
          <w:p w:rsidR="0056335C" w:rsidRPr="0076688B" w:rsidRDefault="0056335C" w:rsidP="0056335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1559"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Сентябрь</w:t>
            </w:r>
          </w:p>
        </w:tc>
        <w:tc>
          <w:tcPr>
            <w:tcW w:w="2517"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Повышение результативности воспитательной работы.</w:t>
            </w:r>
          </w:p>
          <w:p w:rsidR="006E31F4"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Расширение направлений дополнительного образования</w:t>
            </w:r>
          </w:p>
          <w:p w:rsidR="00381154" w:rsidRPr="0076688B" w:rsidRDefault="00381154" w:rsidP="00CA199C">
            <w:pPr>
              <w:jc w:val="both"/>
              <w:rPr>
                <w:rFonts w:ascii="Times New Roman" w:eastAsia="Times New Roman" w:hAnsi="Times New Roman" w:cs="Times New Roman"/>
                <w:sz w:val="24"/>
                <w:szCs w:val="24"/>
                <w:lang w:eastAsia="ru-RU"/>
              </w:rPr>
            </w:pPr>
          </w:p>
        </w:tc>
      </w:tr>
      <w:tr w:rsidR="006E31F4" w:rsidRPr="0076688B" w:rsidTr="0056335C">
        <w:tc>
          <w:tcPr>
            <w:tcW w:w="431"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lastRenderedPageBreak/>
              <w:t>6</w:t>
            </w:r>
          </w:p>
        </w:tc>
        <w:tc>
          <w:tcPr>
            <w:tcW w:w="3363"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Организация постоянного доступа в Интернет, локальную сеть ДОУ</w:t>
            </w:r>
          </w:p>
        </w:tc>
        <w:tc>
          <w:tcPr>
            <w:tcW w:w="1701" w:type="dxa"/>
          </w:tcPr>
          <w:p w:rsidR="006E31F4" w:rsidRPr="0076688B" w:rsidRDefault="0056335C" w:rsidP="00CA199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1559"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2517"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Повышение результативности воспитательной работы.</w:t>
            </w:r>
          </w:p>
        </w:tc>
      </w:tr>
      <w:tr w:rsidR="006E31F4" w:rsidRPr="0076688B" w:rsidTr="0056335C">
        <w:tc>
          <w:tcPr>
            <w:tcW w:w="431"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17</w:t>
            </w:r>
          </w:p>
        </w:tc>
        <w:tc>
          <w:tcPr>
            <w:tcW w:w="3363"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Расширение области информирования общественности о работе ДОУ посредством СМИ,  сайта, информационных стендов, докладов, отчетов.</w:t>
            </w:r>
          </w:p>
        </w:tc>
        <w:tc>
          <w:tcPr>
            <w:tcW w:w="1701" w:type="dxa"/>
          </w:tcPr>
          <w:p w:rsidR="006E31F4" w:rsidRPr="0076688B" w:rsidRDefault="0056335C" w:rsidP="00CA199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1559"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В течение всего периода</w:t>
            </w:r>
          </w:p>
        </w:tc>
        <w:tc>
          <w:tcPr>
            <w:tcW w:w="2517" w:type="dxa"/>
            <w:hideMark/>
          </w:tcPr>
          <w:p w:rsidR="006E31F4" w:rsidRPr="0076688B" w:rsidRDefault="006E31F4" w:rsidP="00CA199C">
            <w:pPr>
              <w:jc w:val="both"/>
              <w:rPr>
                <w:rFonts w:ascii="Times New Roman" w:eastAsia="Times New Roman" w:hAnsi="Times New Roman" w:cs="Times New Roman"/>
                <w:sz w:val="24"/>
                <w:szCs w:val="24"/>
                <w:lang w:eastAsia="ru-RU"/>
              </w:rPr>
            </w:pPr>
            <w:r w:rsidRPr="0076688B">
              <w:rPr>
                <w:rFonts w:ascii="Times New Roman" w:eastAsia="Times New Roman" w:hAnsi="Times New Roman" w:cs="Times New Roman"/>
                <w:sz w:val="24"/>
                <w:szCs w:val="24"/>
                <w:lang w:eastAsia="ru-RU"/>
              </w:rPr>
              <w:t>Публичный доклад, статьи, информация</w:t>
            </w:r>
          </w:p>
        </w:tc>
      </w:tr>
    </w:tbl>
    <w:p w:rsidR="006E31F4" w:rsidRPr="0076688B" w:rsidRDefault="006E31F4" w:rsidP="006E31F4">
      <w:pPr>
        <w:spacing w:after="0" w:line="240" w:lineRule="auto"/>
        <w:rPr>
          <w:rFonts w:ascii="Times New Roman" w:eastAsia="Times New Roman" w:hAnsi="Times New Roman" w:cs="Times New Roman"/>
          <w:sz w:val="24"/>
          <w:szCs w:val="24"/>
          <w:lang w:eastAsia="ru-RU"/>
        </w:rPr>
      </w:pPr>
      <w:bookmarkStart w:id="9" w:name="h.gjdgxs"/>
      <w:bookmarkEnd w:id="9"/>
    </w:p>
    <w:p w:rsidR="00BB4A58" w:rsidRPr="00D377EF" w:rsidRDefault="00D377EF" w:rsidP="00CA199C">
      <w:pPr>
        <w:pStyle w:val="a4"/>
        <w:numPr>
          <w:ilvl w:val="1"/>
          <w:numId w:val="1"/>
        </w:numPr>
        <w:spacing w:after="0" w:line="240" w:lineRule="auto"/>
        <w:ind w:left="0"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Основные проекты по реализации П</w:t>
      </w:r>
      <w:r w:rsidR="00BB4A58" w:rsidRPr="00D377EF">
        <w:rPr>
          <w:rFonts w:ascii="Times New Roman" w:eastAsia="Times New Roman" w:hAnsi="Times New Roman" w:cs="Times New Roman"/>
          <w:b/>
          <w:bCs/>
          <w:sz w:val="28"/>
          <w:szCs w:val="28"/>
          <w:lang w:eastAsia="ru-RU"/>
        </w:rPr>
        <w:t>рограммы развития</w:t>
      </w:r>
    </w:p>
    <w:p w:rsidR="00CA199C" w:rsidRPr="00D377EF" w:rsidRDefault="00CA199C" w:rsidP="00CA199C">
      <w:pPr>
        <w:pStyle w:val="a4"/>
        <w:spacing w:after="0" w:line="240" w:lineRule="auto"/>
        <w:ind w:left="1833"/>
        <w:rPr>
          <w:rFonts w:ascii="Times New Roman" w:eastAsia="Times New Roman" w:hAnsi="Times New Roman" w:cs="Times New Roman"/>
          <w:b/>
          <w:bCs/>
          <w:sz w:val="28"/>
          <w:szCs w:val="28"/>
          <w:lang w:eastAsia="ru-RU"/>
        </w:rPr>
      </w:pPr>
    </w:p>
    <w:p w:rsidR="00BB4A58" w:rsidRPr="00241E68" w:rsidRDefault="00BB4A58" w:rsidP="00EF2BB1">
      <w:pPr>
        <w:spacing w:after="0" w:line="240" w:lineRule="auto"/>
        <w:ind w:firstLine="709"/>
        <w:jc w:val="center"/>
        <w:rPr>
          <w:rFonts w:ascii="Times New Roman" w:eastAsiaTheme="minorEastAsia" w:hAnsi="Times New Roman" w:cs="Times New Roman"/>
          <w:b/>
          <w:sz w:val="28"/>
          <w:szCs w:val="28"/>
          <w:lang w:eastAsia="ru-RU"/>
        </w:rPr>
      </w:pPr>
      <w:r w:rsidRPr="00241E68">
        <w:rPr>
          <w:rFonts w:ascii="Times New Roman" w:eastAsiaTheme="minorEastAsia" w:hAnsi="Times New Roman" w:cs="Times New Roman"/>
          <w:b/>
          <w:sz w:val="28"/>
          <w:szCs w:val="28"/>
          <w:lang w:eastAsia="ru-RU"/>
        </w:rPr>
        <w:t>Проект 1. «Методическое сопровождение педагогов ДОУ на этапе введения ФГОС ДО»</w:t>
      </w:r>
    </w:p>
    <w:p w:rsidR="00BB4A58" w:rsidRPr="00241E68" w:rsidRDefault="00BB4A58" w:rsidP="00CA199C">
      <w:pPr>
        <w:spacing w:after="0" w:line="240" w:lineRule="auto"/>
        <w:ind w:firstLine="709"/>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Цель: повышение компетентности педагогов ДОУ в реализации ФГОС в образовательном процессе. </w:t>
      </w:r>
    </w:p>
    <w:p w:rsidR="00BB4A58" w:rsidRPr="00241E68" w:rsidRDefault="00BB4A58" w:rsidP="00CA199C">
      <w:pPr>
        <w:spacing w:after="0" w:line="240" w:lineRule="auto"/>
        <w:ind w:firstLine="709"/>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Задачи: </w:t>
      </w:r>
    </w:p>
    <w:p w:rsidR="00BB4A58" w:rsidRPr="00241E68" w:rsidRDefault="00BB4A58" w:rsidP="00CA199C">
      <w:pPr>
        <w:spacing w:after="0" w:line="240" w:lineRule="auto"/>
        <w:ind w:firstLine="709"/>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1. Переориентировать педагогов на приоритет деятельностного подхода в развитии личности ребенка.</w:t>
      </w:r>
    </w:p>
    <w:p w:rsidR="00BB4A58" w:rsidRPr="00241E68" w:rsidRDefault="00BB4A58" w:rsidP="00BB4A58">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2. Обучить педагогов методам вовлечения семей в проектную деятельность. Разработать методическое сопровождение по внедрению проектной деятельности в ДОУ. </w:t>
      </w:r>
    </w:p>
    <w:p w:rsidR="00BB4A58" w:rsidRPr="00241E68" w:rsidRDefault="00BB4A58" w:rsidP="00BB4A58">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3. Вовлекать родителей в построение воспитательно-образовательного маршрута ребенка посредством постоянного их информирования. </w:t>
      </w:r>
    </w:p>
    <w:p w:rsidR="00BB4A58" w:rsidRPr="00241E68" w:rsidRDefault="00BB4A58" w:rsidP="00BB4A58">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4. Обновить методическую работу через организацию творческих групп, объединяющих педагогов по различным направлениям деятельности. </w:t>
      </w:r>
    </w:p>
    <w:p w:rsidR="00BB4A58" w:rsidRPr="00241E68" w:rsidRDefault="00BB4A58" w:rsidP="00BB4A58">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5. Создать условия для повышения профессиональной компетентности педагогов через формальное и неформальное образование.    </w:t>
      </w:r>
    </w:p>
    <w:p w:rsidR="00BB4A58" w:rsidRDefault="00BB4A58" w:rsidP="00BB4A58">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6. Организовать эффективное сетевое взаимодействие с партнерами детского сада посредством Интернета. </w:t>
      </w:r>
    </w:p>
    <w:p w:rsidR="00F65167" w:rsidRDefault="00F65167" w:rsidP="00BB4A58">
      <w:pPr>
        <w:spacing w:after="0" w:line="240" w:lineRule="auto"/>
        <w:ind w:firstLine="708"/>
        <w:jc w:val="both"/>
        <w:rPr>
          <w:rFonts w:ascii="Times New Roman" w:eastAsiaTheme="minorEastAsia" w:hAnsi="Times New Roman" w:cs="Times New Roman"/>
          <w:sz w:val="28"/>
          <w:szCs w:val="28"/>
          <w:lang w:eastAsia="ru-RU"/>
        </w:rPr>
      </w:pPr>
    </w:p>
    <w:p w:rsidR="00BB4A58" w:rsidRDefault="00F65167" w:rsidP="00EF2BB1">
      <w:pPr>
        <w:spacing w:after="0" w:line="240" w:lineRule="auto"/>
        <w:ind w:firstLine="708"/>
        <w:jc w:val="center"/>
        <w:rPr>
          <w:rFonts w:ascii="Times New Roman" w:eastAsiaTheme="minorEastAsia" w:hAnsi="Times New Roman" w:cs="Times New Roman"/>
          <w:sz w:val="28"/>
          <w:szCs w:val="28"/>
          <w:lang w:eastAsia="ru-RU"/>
        </w:rPr>
      </w:pPr>
      <w:r w:rsidRPr="00F65167">
        <w:rPr>
          <w:rFonts w:ascii="Times New Roman" w:eastAsiaTheme="minorEastAsia" w:hAnsi="Times New Roman" w:cs="Times New Roman"/>
          <w:sz w:val="28"/>
          <w:szCs w:val="28"/>
          <w:lang w:eastAsia="ru-RU"/>
        </w:rPr>
        <w:t>Содержание проектной деятельности</w:t>
      </w:r>
      <w:r>
        <w:rPr>
          <w:rFonts w:ascii="Times New Roman" w:eastAsiaTheme="minorEastAsia" w:hAnsi="Times New Roman" w:cs="Times New Roman"/>
          <w:sz w:val="28"/>
          <w:szCs w:val="28"/>
          <w:lang w:eastAsia="ru-RU"/>
        </w:rPr>
        <w:t>:</w:t>
      </w:r>
    </w:p>
    <w:p w:rsidR="00EF2BB1" w:rsidRPr="00F65167" w:rsidRDefault="00EF2BB1" w:rsidP="00EF2BB1">
      <w:pPr>
        <w:spacing w:after="0" w:line="240" w:lineRule="auto"/>
        <w:ind w:firstLine="708"/>
        <w:jc w:val="center"/>
        <w:rPr>
          <w:rFonts w:ascii="Times New Roman" w:eastAsiaTheme="minorEastAsia" w:hAnsi="Times New Roman" w:cs="Times New Roman"/>
          <w:sz w:val="28"/>
          <w:szCs w:val="28"/>
          <w:lang w:eastAsia="ru-RU"/>
        </w:rPr>
      </w:pPr>
    </w:p>
    <w:tbl>
      <w:tblPr>
        <w:tblStyle w:val="a3"/>
        <w:tblW w:w="0" w:type="auto"/>
        <w:tblLook w:val="04A0" w:firstRow="1" w:lastRow="0" w:firstColumn="1" w:lastColumn="0" w:noHBand="0" w:noVBand="1"/>
      </w:tblPr>
      <w:tblGrid>
        <w:gridCol w:w="675"/>
        <w:gridCol w:w="6096"/>
        <w:gridCol w:w="3118"/>
      </w:tblGrid>
      <w:tr w:rsidR="00BB4A58" w:rsidRPr="00241E68" w:rsidTr="001B0CD1">
        <w:tc>
          <w:tcPr>
            <w:tcW w:w="675" w:type="dxa"/>
          </w:tcPr>
          <w:p w:rsidR="00BB4A58" w:rsidRPr="00CA199C" w:rsidRDefault="00BB4A58" w:rsidP="001B0CD1">
            <w:pPr>
              <w:jc w:val="center"/>
              <w:rPr>
                <w:rFonts w:ascii="Times New Roman" w:eastAsia="Times New Roman" w:hAnsi="Times New Roman" w:cs="Times New Roman"/>
                <w:bCs/>
                <w:sz w:val="24"/>
                <w:szCs w:val="24"/>
                <w:lang w:eastAsia="ru-RU"/>
              </w:rPr>
            </w:pPr>
            <w:r w:rsidRPr="00CA199C">
              <w:rPr>
                <w:rFonts w:ascii="Times New Roman" w:eastAsia="Times New Roman" w:hAnsi="Times New Roman" w:cs="Times New Roman"/>
                <w:bCs/>
                <w:sz w:val="24"/>
                <w:szCs w:val="24"/>
                <w:lang w:eastAsia="ru-RU"/>
              </w:rPr>
              <w:t>№</w:t>
            </w:r>
          </w:p>
        </w:tc>
        <w:tc>
          <w:tcPr>
            <w:tcW w:w="6096" w:type="dxa"/>
          </w:tcPr>
          <w:p w:rsidR="00BB4A58" w:rsidRPr="00CA199C" w:rsidRDefault="00BB4A58" w:rsidP="001B0CD1">
            <w:pPr>
              <w:jc w:val="center"/>
              <w:rPr>
                <w:rFonts w:ascii="Times New Roman" w:eastAsia="Times New Roman" w:hAnsi="Times New Roman" w:cs="Times New Roman"/>
                <w:bCs/>
                <w:sz w:val="24"/>
                <w:szCs w:val="24"/>
                <w:lang w:eastAsia="ru-RU"/>
              </w:rPr>
            </w:pPr>
            <w:r w:rsidRPr="00CA199C">
              <w:rPr>
                <w:rFonts w:ascii="Times New Roman" w:eastAsia="Times New Roman" w:hAnsi="Times New Roman" w:cs="Times New Roman"/>
                <w:bCs/>
                <w:sz w:val="24"/>
                <w:szCs w:val="24"/>
                <w:lang w:eastAsia="ru-RU"/>
              </w:rPr>
              <w:t>Наименование мероприятий</w:t>
            </w:r>
          </w:p>
        </w:tc>
        <w:tc>
          <w:tcPr>
            <w:tcW w:w="3118" w:type="dxa"/>
          </w:tcPr>
          <w:p w:rsidR="00BB4A58" w:rsidRPr="00CA199C" w:rsidRDefault="00BB4A58" w:rsidP="001B0CD1">
            <w:pPr>
              <w:jc w:val="center"/>
              <w:rPr>
                <w:rFonts w:ascii="Times New Roman" w:eastAsia="Times New Roman" w:hAnsi="Times New Roman" w:cs="Times New Roman"/>
                <w:bCs/>
                <w:sz w:val="24"/>
                <w:szCs w:val="24"/>
                <w:lang w:eastAsia="ru-RU"/>
              </w:rPr>
            </w:pPr>
            <w:r w:rsidRPr="00CA199C">
              <w:rPr>
                <w:rFonts w:ascii="Times New Roman" w:eastAsia="Times New Roman" w:hAnsi="Times New Roman" w:cs="Times New Roman"/>
                <w:bCs/>
                <w:sz w:val="24"/>
                <w:szCs w:val="24"/>
                <w:lang w:eastAsia="ru-RU"/>
              </w:rPr>
              <w:t>Сроки реализации</w:t>
            </w:r>
          </w:p>
        </w:tc>
      </w:tr>
      <w:tr w:rsidR="00BB4A58" w:rsidRPr="00241E68" w:rsidTr="001B0CD1">
        <w:tc>
          <w:tcPr>
            <w:tcW w:w="675"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1</w:t>
            </w:r>
          </w:p>
        </w:tc>
        <w:tc>
          <w:tcPr>
            <w:tcW w:w="6096" w:type="dxa"/>
          </w:tcPr>
          <w:p w:rsidR="00BB4A58" w:rsidRPr="00241E68" w:rsidRDefault="00BB4A58" w:rsidP="001B0CD1">
            <w:pPr>
              <w:rPr>
                <w:rFonts w:ascii="Times New Roman" w:eastAsia="Times New Roman" w:hAnsi="Times New Roman" w:cs="Times New Roman"/>
                <w:b/>
                <w:bCs/>
                <w:sz w:val="24"/>
                <w:szCs w:val="24"/>
                <w:lang w:eastAsia="ru-RU"/>
              </w:rPr>
            </w:pPr>
            <w:r w:rsidRPr="00241E68">
              <w:rPr>
                <w:rFonts w:ascii="Times New Roman" w:eastAsiaTheme="minorEastAsia" w:hAnsi="Times New Roman" w:cs="Times New Roman"/>
                <w:sz w:val="24"/>
                <w:szCs w:val="24"/>
                <w:lang w:eastAsia="ru-RU"/>
              </w:rPr>
              <w:t>Обеспечение участия педагогов ДОУ в городских методических объединениях по рассмотрению вопросов введения ФОС ДО</w:t>
            </w:r>
          </w:p>
        </w:tc>
        <w:tc>
          <w:tcPr>
            <w:tcW w:w="3118"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2015-2016 учебный год</w:t>
            </w:r>
          </w:p>
        </w:tc>
      </w:tr>
      <w:tr w:rsidR="00BB4A58" w:rsidRPr="00241E68" w:rsidTr="001B0CD1">
        <w:tc>
          <w:tcPr>
            <w:tcW w:w="675"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2</w:t>
            </w:r>
          </w:p>
        </w:tc>
        <w:tc>
          <w:tcPr>
            <w:tcW w:w="6096" w:type="dxa"/>
          </w:tcPr>
          <w:p w:rsidR="00BB4A58" w:rsidRPr="00241E68" w:rsidRDefault="00BB4A58" w:rsidP="001B0CD1">
            <w:pPr>
              <w:rPr>
                <w:rFonts w:ascii="Times New Roman" w:eastAsia="Times New Roman" w:hAnsi="Times New Roman" w:cs="Times New Roman"/>
                <w:b/>
                <w:bCs/>
                <w:sz w:val="24"/>
                <w:szCs w:val="24"/>
                <w:lang w:eastAsia="ru-RU"/>
              </w:rPr>
            </w:pPr>
            <w:r w:rsidRPr="00241E68">
              <w:rPr>
                <w:rFonts w:ascii="Times New Roman" w:eastAsiaTheme="minorEastAsia" w:hAnsi="Times New Roman" w:cs="Times New Roman"/>
                <w:sz w:val="24"/>
                <w:szCs w:val="24"/>
                <w:lang w:eastAsia="ru-RU"/>
              </w:rPr>
              <w:t>Создание условий для прохождения курсов повышения квалификации педагогов ДОУ по теме «Введение ФГОС ДО»</w:t>
            </w:r>
          </w:p>
        </w:tc>
        <w:tc>
          <w:tcPr>
            <w:tcW w:w="3118" w:type="dxa"/>
          </w:tcPr>
          <w:p w:rsidR="00BB4A58" w:rsidRPr="00241E68" w:rsidRDefault="00BB4A58" w:rsidP="001B0CD1">
            <w:pPr>
              <w:jc w:val="center"/>
              <w:rPr>
                <w:rFonts w:ascii="Times New Roman" w:eastAsia="Times New Roman" w:hAnsi="Times New Roman" w:cs="Times New Roman"/>
                <w:b/>
                <w:bCs/>
                <w:sz w:val="24"/>
                <w:szCs w:val="24"/>
                <w:lang w:eastAsia="ru-RU"/>
              </w:rPr>
            </w:pPr>
            <w:r w:rsidRPr="00241E68">
              <w:rPr>
                <w:rFonts w:ascii="Times New Roman" w:eastAsia="Times New Roman" w:hAnsi="Times New Roman" w:cs="Times New Roman"/>
                <w:bCs/>
                <w:sz w:val="24"/>
                <w:szCs w:val="24"/>
                <w:lang w:eastAsia="ru-RU"/>
              </w:rPr>
              <w:t>2015-2016 учебный год</w:t>
            </w:r>
          </w:p>
        </w:tc>
      </w:tr>
      <w:tr w:rsidR="00BB4A58" w:rsidRPr="00241E68" w:rsidTr="001B0CD1">
        <w:tc>
          <w:tcPr>
            <w:tcW w:w="675"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3</w:t>
            </w:r>
          </w:p>
        </w:tc>
        <w:tc>
          <w:tcPr>
            <w:tcW w:w="6096" w:type="dxa"/>
          </w:tcPr>
          <w:p w:rsidR="00BB4A58" w:rsidRPr="00241E68" w:rsidRDefault="00BB4A58" w:rsidP="001B0CD1">
            <w:pPr>
              <w:rPr>
                <w:rFonts w:ascii="Times New Roman" w:eastAsia="Times New Roman" w:hAnsi="Times New Roman" w:cs="Times New Roman"/>
                <w:b/>
                <w:bCs/>
                <w:sz w:val="24"/>
                <w:szCs w:val="24"/>
                <w:lang w:eastAsia="ru-RU"/>
              </w:rPr>
            </w:pPr>
            <w:r w:rsidRPr="00241E68">
              <w:rPr>
                <w:rFonts w:ascii="Times New Roman" w:eastAsiaTheme="minorEastAsia" w:hAnsi="Times New Roman" w:cs="Times New Roman"/>
                <w:sz w:val="24"/>
                <w:szCs w:val="24"/>
                <w:lang w:eastAsia="ru-RU"/>
              </w:rPr>
              <w:t>Организация деятельности творческой группы педагогов ДОУ по введению ФГОС ДО</w:t>
            </w:r>
          </w:p>
        </w:tc>
        <w:tc>
          <w:tcPr>
            <w:tcW w:w="3118" w:type="dxa"/>
          </w:tcPr>
          <w:p w:rsidR="00BB4A58" w:rsidRPr="00241E68" w:rsidRDefault="00BB4A58" w:rsidP="00A32092">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201</w:t>
            </w:r>
            <w:r w:rsidR="00A32092">
              <w:rPr>
                <w:rFonts w:ascii="Times New Roman" w:eastAsia="Times New Roman" w:hAnsi="Times New Roman" w:cs="Times New Roman"/>
                <w:bCs/>
                <w:sz w:val="24"/>
                <w:szCs w:val="24"/>
                <w:lang w:eastAsia="ru-RU"/>
              </w:rPr>
              <w:t>5</w:t>
            </w:r>
            <w:r w:rsidRPr="00241E68">
              <w:rPr>
                <w:rFonts w:ascii="Times New Roman" w:eastAsia="Times New Roman" w:hAnsi="Times New Roman" w:cs="Times New Roman"/>
                <w:bCs/>
                <w:sz w:val="24"/>
                <w:szCs w:val="24"/>
                <w:lang w:eastAsia="ru-RU"/>
              </w:rPr>
              <w:t>-2016 гг.</w:t>
            </w:r>
          </w:p>
        </w:tc>
      </w:tr>
      <w:tr w:rsidR="00BB4A58" w:rsidRPr="00241E68" w:rsidTr="001B0CD1">
        <w:tc>
          <w:tcPr>
            <w:tcW w:w="675"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4</w:t>
            </w:r>
          </w:p>
        </w:tc>
        <w:tc>
          <w:tcPr>
            <w:tcW w:w="6096" w:type="dxa"/>
          </w:tcPr>
          <w:p w:rsidR="00BB4A58" w:rsidRPr="00241E68" w:rsidRDefault="00BB4A58" w:rsidP="001B0CD1">
            <w:pPr>
              <w:rPr>
                <w:rFonts w:ascii="Times New Roman" w:eastAsia="Times New Roman" w:hAnsi="Times New Roman" w:cs="Times New Roman"/>
                <w:b/>
                <w:bCs/>
                <w:sz w:val="24"/>
                <w:szCs w:val="24"/>
                <w:lang w:eastAsia="ru-RU"/>
              </w:rPr>
            </w:pPr>
            <w:r w:rsidRPr="00241E68">
              <w:rPr>
                <w:rFonts w:ascii="Times New Roman" w:eastAsiaTheme="minorEastAsia" w:hAnsi="Times New Roman" w:cs="Times New Roman"/>
                <w:sz w:val="24"/>
                <w:szCs w:val="24"/>
                <w:lang w:eastAsia="ru-RU"/>
              </w:rPr>
              <w:t>Постоянно действующий семинар «Обновление содержания и принципов дошкольного образования в соответствии с ФГОС ДО»</w:t>
            </w:r>
          </w:p>
        </w:tc>
        <w:tc>
          <w:tcPr>
            <w:tcW w:w="3118"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2014-2016 гг.</w:t>
            </w:r>
          </w:p>
        </w:tc>
      </w:tr>
      <w:tr w:rsidR="00BB4A58" w:rsidRPr="00241E68" w:rsidTr="001B0CD1">
        <w:tc>
          <w:tcPr>
            <w:tcW w:w="675"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5</w:t>
            </w:r>
          </w:p>
        </w:tc>
        <w:tc>
          <w:tcPr>
            <w:tcW w:w="6096" w:type="dxa"/>
          </w:tcPr>
          <w:p w:rsidR="00BB4A58" w:rsidRPr="00241E68" w:rsidRDefault="00BB4A58" w:rsidP="001B0CD1">
            <w:pPr>
              <w:rPr>
                <w:rFonts w:ascii="Times New Roman" w:eastAsia="Times New Roman" w:hAnsi="Times New Roman" w:cs="Times New Roman"/>
                <w:b/>
                <w:bCs/>
                <w:sz w:val="24"/>
                <w:szCs w:val="24"/>
                <w:lang w:eastAsia="ru-RU"/>
              </w:rPr>
            </w:pPr>
            <w:r w:rsidRPr="00241E68">
              <w:rPr>
                <w:rFonts w:ascii="Times New Roman" w:eastAsiaTheme="minorEastAsia" w:hAnsi="Times New Roman" w:cs="Times New Roman"/>
                <w:sz w:val="24"/>
                <w:szCs w:val="24"/>
                <w:lang w:eastAsia="ru-RU"/>
              </w:rPr>
              <w:t xml:space="preserve">Методический час «Организация планирования </w:t>
            </w:r>
            <w:r w:rsidRPr="00241E68">
              <w:rPr>
                <w:rFonts w:ascii="Times New Roman" w:eastAsiaTheme="minorEastAsia" w:hAnsi="Times New Roman" w:cs="Times New Roman"/>
                <w:sz w:val="24"/>
                <w:szCs w:val="24"/>
                <w:lang w:eastAsia="ru-RU"/>
              </w:rPr>
              <w:lastRenderedPageBreak/>
              <w:t>воспитательно-образовательного процесса по возрастным группам в соответствии с ФГОС ДО»</w:t>
            </w:r>
          </w:p>
        </w:tc>
        <w:tc>
          <w:tcPr>
            <w:tcW w:w="3118"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lastRenderedPageBreak/>
              <w:t>Февраль 2016г.</w:t>
            </w:r>
          </w:p>
        </w:tc>
      </w:tr>
      <w:tr w:rsidR="00BB4A58" w:rsidRPr="00241E68" w:rsidTr="001B0CD1">
        <w:tc>
          <w:tcPr>
            <w:tcW w:w="675"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lastRenderedPageBreak/>
              <w:t>6</w:t>
            </w:r>
          </w:p>
        </w:tc>
        <w:tc>
          <w:tcPr>
            <w:tcW w:w="6096" w:type="dxa"/>
          </w:tcPr>
          <w:p w:rsidR="00BB4A58" w:rsidRPr="00241E68" w:rsidRDefault="00BB4A58" w:rsidP="001B0CD1">
            <w:pPr>
              <w:rPr>
                <w:rFonts w:ascii="Times New Roman" w:eastAsia="Times New Roman" w:hAnsi="Times New Roman" w:cs="Times New Roman"/>
                <w:b/>
                <w:bCs/>
                <w:sz w:val="24"/>
                <w:szCs w:val="24"/>
                <w:lang w:eastAsia="ru-RU"/>
              </w:rPr>
            </w:pPr>
            <w:r w:rsidRPr="00241E68">
              <w:rPr>
                <w:rFonts w:ascii="Times New Roman" w:eastAsiaTheme="minorEastAsia" w:hAnsi="Times New Roman" w:cs="Times New Roman"/>
                <w:sz w:val="24"/>
                <w:szCs w:val="24"/>
                <w:lang w:eastAsia="ru-RU"/>
              </w:rPr>
              <w:t>Методический час «Проектная деятельность в ДОУ»</w:t>
            </w:r>
          </w:p>
        </w:tc>
        <w:tc>
          <w:tcPr>
            <w:tcW w:w="3118"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Январь 2016г.</w:t>
            </w:r>
          </w:p>
        </w:tc>
      </w:tr>
      <w:tr w:rsidR="00BB4A58" w:rsidRPr="00241E68" w:rsidTr="001B0CD1">
        <w:tc>
          <w:tcPr>
            <w:tcW w:w="675"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7</w:t>
            </w:r>
          </w:p>
        </w:tc>
        <w:tc>
          <w:tcPr>
            <w:tcW w:w="6096" w:type="dxa"/>
          </w:tcPr>
          <w:p w:rsidR="00BB4A58" w:rsidRPr="00241E68" w:rsidRDefault="00BB4A58" w:rsidP="001B0CD1">
            <w:pPr>
              <w:rPr>
                <w:rFonts w:ascii="Times New Roman" w:eastAsia="Times New Roman" w:hAnsi="Times New Roman" w:cs="Times New Roman"/>
                <w:b/>
                <w:bCs/>
                <w:sz w:val="24"/>
                <w:szCs w:val="24"/>
                <w:lang w:eastAsia="ru-RU"/>
              </w:rPr>
            </w:pPr>
            <w:r w:rsidRPr="00241E68">
              <w:rPr>
                <w:rFonts w:ascii="Times New Roman" w:eastAsiaTheme="minorEastAsia" w:hAnsi="Times New Roman" w:cs="Times New Roman"/>
                <w:sz w:val="24"/>
                <w:szCs w:val="24"/>
                <w:lang w:eastAsia="ru-RU"/>
              </w:rPr>
              <w:t>Семинар – практикум «Проектирование образовательной деятельности для дошкольников с учетом ФГОС ДО»</w:t>
            </w:r>
          </w:p>
        </w:tc>
        <w:tc>
          <w:tcPr>
            <w:tcW w:w="3118"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Март 2016г.</w:t>
            </w:r>
          </w:p>
        </w:tc>
      </w:tr>
      <w:tr w:rsidR="00BB4A58" w:rsidRPr="00241E68" w:rsidTr="001B0CD1">
        <w:tc>
          <w:tcPr>
            <w:tcW w:w="675"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8</w:t>
            </w:r>
          </w:p>
        </w:tc>
        <w:tc>
          <w:tcPr>
            <w:tcW w:w="6096" w:type="dxa"/>
          </w:tcPr>
          <w:p w:rsidR="00BB4A58" w:rsidRPr="00241E68" w:rsidRDefault="00BB4A58" w:rsidP="001B0CD1">
            <w:pPr>
              <w:rPr>
                <w:rFonts w:ascii="Times New Roman" w:eastAsia="Times New Roman" w:hAnsi="Times New Roman" w:cs="Times New Roman"/>
                <w:b/>
                <w:bCs/>
                <w:sz w:val="24"/>
                <w:szCs w:val="24"/>
                <w:lang w:eastAsia="ru-RU"/>
              </w:rPr>
            </w:pPr>
            <w:r w:rsidRPr="00241E68">
              <w:rPr>
                <w:rFonts w:ascii="Times New Roman" w:eastAsiaTheme="minorEastAsia" w:hAnsi="Times New Roman" w:cs="Times New Roman"/>
                <w:sz w:val="24"/>
                <w:szCs w:val="24"/>
                <w:lang w:eastAsia="ru-RU"/>
              </w:rPr>
              <w:t>Педагогические советы «Реализация образовательных областей в соответствии с ФГОС ДО»</w:t>
            </w:r>
          </w:p>
        </w:tc>
        <w:tc>
          <w:tcPr>
            <w:tcW w:w="3118"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2015-2016 учебный год</w:t>
            </w:r>
          </w:p>
        </w:tc>
      </w:tr>
      <w:tr w:rsidR="00BB4A58" w:rsidRPr="00241E68" w:rsidTr="001B0CD1">
        <w:tc>
          <w:tcPr>
            <w:tcW w:w="675"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9</w:t>
            </w:r>
          </w:p>
        </w:tc>
        <w:tc>
          <w:tcPr>
            <w:tcW w:w="6096" w:type="dxa"/>
          </w:tcPr>
          <w:p w:rsidR="00BB4A58" w:rsidRPr="00241E68" w:rsidRDefault="00BB4A58" w:rsidP="001B0CD1">
            <w:pPr>
              <w:rPr>
                <w:rFonts w:ascii="Times New Roman" w:eastAsia="Times New Roman" w:hAnsi="Times New Roman" w:cs="Times New Roman"/>
                <w:b/>
                <w:bCs/>
                <w:sz w:val="24"/>
                <w:szCs w:val="24"/>
                <w:lang w:eastAsia="ru-RU"/>
              </w:rPr>
            </w:pPr>
            <w:r w:rsidRPr="00241E68">
              <w:rPr>
                <w:rFonts w:ascii="Times New Roman" w:eastAsiaTheme="minorEastAsia" w:hAnsi="Times New Roman" w:cs="Times New Roman"/>
                <w:sz w:val="24"/>
                <w:szCs w:val="24"/>
                <w:lang w:eastAsia="ru-RU"/>
              </w:rPr>
              <w:t>Размещение на интернет-сайте ДОУ материалов по вопросам внедрения ФГОС ДО</w:t>
            </w:r>
          </w:p>
        </w:tc>
        <w:tc>
          <w:tcPr>
            <w:tcW w:w="3118" w:type="dxa"/>
          </w:tcPr>
          <w:p w:rsidR="00BB4A58" w:rsidRPr="00241E68" w:rsidRDefault="00BB4A58" w:rsidP="00CA199C">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201</w:t>
            </w:r>
            <w:r w:rsidR="00CA199C">
              <w:rPr>
                <w:rFonts w:ascii="Times New Roman" w:eastAsia="Times New Roman" w:hAnsi="Times New Roman" w:cs="Times New Roman"/>
                <w:bCs/>
                <w:sz w:val="24"/>
                <w:szCs w:val="24"/>
                <w:lang w:eastAsia="ru-RU"/>
              </w:rPr>
              <w:t>5</w:t>
            </w:r>
            <w:r w:rsidRPr="00241E68">
              <w:rPr>
                <w:rFonts w:ascii="Times New Roman" w:eastAsia="Times New Roman" w:hAnsi="Times New Roman" w:cs="Times New Roman"/>
                <w:bCs/>
                <w:sz w:val="24"/>
                <w:szCs w:val="24"/>
                <w:lang w:eastAsia="ru-RU"/>
              </w:rPr>
              <w:t>-201</w:t>
            </w:r>
            <w:r w:rsidR="00CA199C">
              <w:rPr>
                <w:rFonts w:ascii="Times New Roman" w:eastAsia="Times New Roman" w:hAnsi="Times New Roman" w:cs="Times New Roman"/>
                <w:bCs/>
                <w:sz w:val="24"/>
                <w:szCs w:val="24"/>
                <w:lang w:eastAsia="ru-RU"/>
              </w:rPr>
              <w:t>6</w:t>
            </w:r>
            <w:r w:rsidRPr="00241E68">
              <w:rPr>
                <w:rFonts w:ascii="Times New Roman" w:eastAsia="Times New Roman" w:hAnsi="Times New Roman" w:cs="Times New Roman"/>
                <w:bCs/>
                <w:sz w:val="24"/>
                <w:szCs w:val="24"/>
                <w:lang w:eastAsia="ru-RU"/>
              </w:rPr>
              <w:t xml:space="preserve"> учебный год</w:t>
            </w:r>
          </w:p>
        </w:tc>
      </w:tr>
      <w:tr w:rsidR="00BB4A58" w:rsidRPr="00241E68" w:rsidTr="001B0CD1">
        <w:tc>
          <w:tcPr>
            <w:tcW w:w="675"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10</w:t>
            </w:r>
          </w:p>
        </w:tc>
        <w:tc>
          <w:tcPr>
            <w:tcW w:w="6096" w:type="dxa"/>
          </w:tcPr>
          <w:p w:rsidR="00BB4A58" w:rsidRPr="00241E68" w:rsidRDefault="00BB4A58" w:rsidP="001B0CD1">
            <w:pP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Освещение вопросов введения ФГОС и реализации образовательной программы ДОУ на родительских собраниях</w:t>
            </w:r>
          </w:p>
        </w:tc>
        <w:tc>
          <w:tcPr>
            <w:tcW w:w="3118" w:type="dxa"/>
          </w:tcPr>
          <w:p w:rsidR="00BB4A58" w:rsidRPr="00241E68" w:rsidRDefault="00BB4A58" w:rsidP="001B0CD1">
            <w:pPr>
              <w:jc w:val="center"/>
              <w:rPr>
                <w:rFonts w:ascii="Times New Roman" w:eastAsia="Times New Roman" w:hAnsi="Times New Roman" w:cs="Times New Roman"/>
                <w:bCs/>
                <w:sz w:val="24"/>
                <w:szCs w:val="24"/>
                <w:lang w:eastAsia="ru-RU"/>
              </w:rPr>
            </w:pPr>
            <w:r w:rsidRPr="00241E68">
              <w:rPr>
                <w:rFonts w:ascii="Times New Roman" w:eastAsia="Times New Roman" w:hAnsi="Times New Roman" w:cs="Times New Roman"/>
                <w:bCs/>
                <w:sz w:val="24"/>
                <w:szCs w:val="24"/>
                <w:lang w:eastAsia="ru-RU"/>
              </w:rPr>
              <w:t xml:space="preserve"> В течение всего периода реализации Программы развития</w:t>
            </w:r>
          </w:p>
        </w:tc>
      </w:tr>
    </w:tbl>
    <w:p w:rsidR="00A32092" w:rsidRDefault="00A32092" w:rsidP="00A32092">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Ожидаемые результаты:</w:t>
      </w:r>
    </w:p>
    <w:p w:rsidR="00A32092" w:rsidRDefault="00A32092"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м</w:t>
      </w:r>
      <w:r w:rsidR="00BB4A58" w:rsidRPr="00241E68">
        <w:rPr>
          <w:rFonts w:ascii="Times New Roman" w:eastAsiaTheme="minorEastAsia" w:hAnsi="Times New Roman" w:cs="Times New Roman"/>
          <w:sz w:val="28"/>
          <w:szCs w:val="28"/>
          <w:lang w:eastAsia="ru-RU"/>
        </w:rPr>
        <w:t>етодические разработки по обучению пе</w:t>
      </w:r>
      <w:r>
        <w:rPr>
          <w:rFonts w:ascii="Times New Roman" w:eastAsiaTheme="minorEastAsia" w:hAnsi="Times New Roman" w:cs="Times New Roman"/>
          <w:sz w:val="28"/>
          <w:szCs w:val="28"/>
          <w:lang w:eastAsia="ru-RU"/>
        </w:rPr>
        <w:t>дагогов проектной деятельности;</w:t>
      </w:r>
    </w:p>
    <w:p w:rsidR="00A32092" w:rsidRDefault="00A32092"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w:t>
      </w:r>
      <w:r w:rsidR="00BB4A58" w:rsidRPr="00241E68">
        <w:rPr>
          <w:rFonts w:ascii="Times New Roman" w:eastAsiaTheme="minorEastAsia" w:hAnsi="Times New Roman" w:cs="Times New Roman"/>
          <w:sz w:val="28"/>
          <w:szCs w:val="28"/>
          <w:lang w:eastAsia="ru-RU"/>
        </w:rPr>
        <w:t>недрение технологии проектирова</w:t>
      </w:r>
      <w:r>
        <w:rPr>
          <w:rFonts w:ascii="Times New Roman" w:eastAsiaTheme="minorEastAsia" w:hAnsi="Times New Roman" w:cs="Times New Roman"/>
          <w:sz w:val="28"/>
          <w:szCs w:val="28"/>
          <w:lang w:eastAsia="ru-RU"/>
        </w:rPr>
        <w:t xml:space="preserve">ния детской деятельности во все </w:t>
      </w:r>
      <w:r w:rsidR="00BB4A58" w:rsidRPr="00241E68">
        <w:rPr>
          <w:rFonts w:ascii="Times New Roman" w:eastAsiaTheme="minorEastAsia" w:hAnsi="Times New Roman" w:cs="Times New Roman"/>
          <w:sz w:val="28"/>
          <w:szCs w:val="28"/>
          <w:lang w:eastAsia="ru-RU"/>
        </w:rPr>
        <w:t>направления воспитате</w:t>
      </w:r>
      <w:r>
        <w:rPr>
          <w:rFonts w:ascii="Times New Roman" w:eastAsiaTheme="minorEastAsia" w:hAnsi="Times New Roman" w:cs="Times New Roman"/>
          <w:sz w:val="28"/>
          <w:szCs w:val="28"/>
          <w:lang w:eastAsia="ru-RU"/>
        </w:rPr>
        <w:t>льно-образовательного процесса;</w:t>
      </w:r>
    </w:p>
    <w:p w:rsidR="00BB4A58" w:rsidRPr="00241E68" w:rsidRDefault="00A32092"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w:t>
      </w:r>
      <w:r w:rsidR="00BB4A58" w:rsidRPr="00241E68">
        <w:rPr>
          <w:rFonts w:ascii="Times New Roman" w:eastAsiaTheme="minorEastAsia" w:hAnsi="Times New Roman" w:cs="Times New Roman"/>
          <w:sz w:val="28"/>
          <w:szCs w:val="28"/>
          <w:lang w:eastAsia="ru-RU"/>
        </w:rPr>
        <w:t>рганизация тесного взаимодействия с родителями воспитанников по педагогическим вопросам.</w:t>
      </w:r>
    </w:p>
    <w:p w:rsidR="00BB4A58" w:rsidRPr="00241E68" w:rsidRDefault="00BB4A58" w:rsidP="00BB4A58">
      <w:pPr>
        <w:spacing w:after="0" w:line="240" w:lineRule="auto"/>
        <w:jc w:val="center"/>
        <w:rPr>
          <w:rFonts w:ascii="Times New Roman" w:eastAsia="Times New Roman" w:hAnsi="Times New Roman" w:cs="Times New Roman"/>
          <w:b/>
          <w:bCs/>
          <w:sz w:val="32"/>
          <w:szCs w:val="32"/>
          <w:lang w:eastAsia="ru-RU"/>
        </w:rPr>
      </w:pPr>
    </w:p>
    <w:p w:rsidR="00BB4A58" w:rsidRPr="00241E68" w:rsidRDefault="00BB4A58" w:rsidP="00EF2BB1">
      <w:pPr>
        <w:spacing w:after="0" w:line="240" w:lineRule="auto"/>
        <w:ind w:firstLine="709"/>
        <w:jc w:val="center"/>
        <w:rPr>
          <w:rFonts w:ascii="Times New Roman" w:eastAsia="Times New Roman" w:hAnsi="Times New Roman" w:cs="Times New Roman"/>
          <w:b/>
          <w:bCs/>
          <w:sz w:val="28"/>
          <w:szCs w:val="28"/>
          <w:lang w:eastAsia="ru-RU"/>
        </w:rPr>
      </w:pPr>
      <w:r w:rsidRPr="00241E68">
        <w:rPr>
          <w:rFonts w:ascii="Times New Roman" w:eastAsia="Times New Roman" w:hAnsi="Times New Roman" w:cs="Times New Roman"/>
          <w:b/>
          <w:bCs/>
          <w:sz w:val="28"/>
          <w:szCs w:val="28"/>
          <w:lang w:eastAsia="ru-RU"/>
        </w:rPr>
        <w:t>Проект 2. «Растим детей здоровыми»</w:t>
      </w:r>
      <w:r w:rsidR="00A32092">
        <w:rPr>
          <w:rFonts w:ascii="Times New Roman" w:eastAsia="Times New Roman" w:hAnsi="Times New Roman" w:cs="Times New Roman"/>
          <w:b/>
          <w:bCs/>
          <w:sz w:val="28"/>
          <w:szCs w:val="28"/>
          <w:lang w:eastAsia="ru-RU"/>
        </w:rPr>
        <w:t>.</w:t>
      </w:r>
    </w:p>
    <w:p w:rsidR="00BB4A58" w:rsidRPr="00241E68" w:rsidRDefault="00A32092" w:rsidP="00A32092">
      <w:pPr>
        <w:autoSpaceDN w:val="0"/>
        <w:spacing w:after="0" w:line="240" w:lineRule="auto"/>
        <w:ind w:left="360" w:firstLine="34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проекта: с</w:t>
      </w:r>
      <w:r w:rsidR="00BB4A58" w:rsidRPr="00241E68">
        <w:rPr>
          <w:rFonts w:ascii="Times New Roman" w:eastAsia="Times New Roman" w:hAnsi="Times New Roman" w:cs="Times New Roman"/>
          <w:bCs/>
          <w:sz w:val="28"/>
          <w:szCs w:val="28"/>
          <w:lang w:eastAsia="ru-RU"/>
        </w:rPr>
        <w:t>оздание системы оздоравливающих и профилактирующих мероприятий для дошкольников  в летний период времени.</w:t>
      </w:r>
    </w:p>
    <w:p w:rsidR="00BB4A58" w:rsidRPr="00241E68" w:rsidRDefault="00BB4A58" w:rsidP="00BB4A58">
      <w:pPr>
        <w:autoSpaceDN w:val="0"/>
        <w:spacing w:after="0" w:line="240" w:lineRule="auto"/>
        <w:ind w:firstLine="708"/>
        <w:rPr>
          <w:rFonts w:ascii="Times New Roman" w:eastAsia="Times New Roman" w:hAnsi="Times New Roman" w:cs="Times New Roman"/>
          <w:bCs/>
          <w:sz w:val="28"/>
          <w:szCs w:val="28"/>
          <w:lang w:eastAsia="ru-RU"/>
        </w:rPr>
      </w:pPr>
      <w:r w:rsidRPr="00241E68">
        <w:rPr>
          <w:rFonts w:ascii="Times New Roman" w:eastAsia="Times New Roman" w:hAnsi="Times New Roman" w:cs="Times New Roman"/>
          <w:bCs/>
          <w:sz w:val="28"/>
          <w:szCs w:val="28"/>
          <w:lang w:eastAsia="ru-RU"/>
        </w:rPr>
        <w:t>Задачи:</w:t>
      </w:r>
    </w:p>
    <w:p w:rsidR="00BB4A58" w:rsidRPr="00241E68" w:rsidRDefault="00BB4A58" w:rsidP="00BB4A58">
      <w:pPr>
        <w:autoSpaceDN w:val="0"/>
        <w:spacing w:after="0" w:line="240" w:lineRule="auto"/>
        <w:ind w:firstLine="708"/>
        <w:jc w:val="both"/>
        <w:rPr>
          <w:rFonts w:ascii="Times New Roman" w:eastAsia="Times New Roman" w:hAnsi="Times New Roman" w:cs="Times New Roman"/>
          <w:bCs/>
          <w:sz w:val="28"/>
          <w:szCs w:val="28"/>
          <w:lang w:eastAsia="ru-RU"/>
        </w:rPr>
      </w:pPr>
      <w:r w:rsidRPr="00241E68">
        <w:rPr>
          <w:rFonts w:ascii="Times New Roman" w:eastAsia="Times New Roman" w:hAnsi="Times New Roman" w:cs="Times New Roman"/>
          <w:bCs/>
          <w:sz w:val="28"/>
          <w:szCs w:val="28"/>
          <w:lang w:eastAsia="ru-RU"/>
        </w:rPr>
        <w:t xml:space="preserve">1.Повысить профессиональное мастерство педагогов в проведении оздоровительно-закаливающих и профилактирующих  мероприятий. </w:t>
      </w:r>
    </w:p>
    <w:p w:rsidR="00BB4A58" w:rsidRPr="00241E68" w:rsidRDefault="00BB4A58" w:rsidP="00BB4A58">
      <w:pPr>
        <w:autoSpaceDN w:val="0"/>
        <w:spacing w:after="0" w:line="240" w:lineRule="auto"/>
        <w:ind w:firstLine="708"/>
        <w:jc w:val="both"/>
        <w:rPr>
          <w:rFonts w:ascii="Times New Roman" w:eastAsia="Times New Roman" w:hAnsi="Times New Roman" w:cs="Times New Roman"/>
          <w:bCs/>
          <w:sz w:val="28"/>
          <w:szCs w:val="28"/>
          <w:lang w:eastAsia="ru-RU"/>
        </w:rPr>
      </w:pPr>
      <w:r w:rsidRPr="00241E68">
        <w:rPr>
          <w:rFonts w:ascii="Times New Roman" w:eastAsia="Times New Roman" w:hAnsi="Times New Roman" w:cs="Times New Roman"/>
          <w:bCs/>
          <w:sz w:val="28"/>
          <w:szCs w:val="28"/>
          <w:lang w:eastAsia="ru-RU"/>
        </w:rPr>
        <w:t>2.Провести профилактику плоскостопия, заболеваний сердечно-сосудистой и дыхательных систем у дошкольников.</w:t>
      </w:r>
    </w:p>
    <w:p w:rsidR="00BB4A58" w:rsidRPr="00241E68" w:rsidRDefault="00BB4A58" w:rsidP="00BB4A58">
      <w:pPr>
        <w:autoSpaceDN w:val="0"/>
        <w:spacing w:after="0" w:line="240" w:lineRule="auto"/>
        <w:ind w:firstLine="708"/>
        <w:jc w:val="both"/>
        <w:rPr>
          <w:rFonts w:ascii="Times New Roman" w:eastAsia="Times New Roman" w:hAnsi="Times New Roman" w:cs="Times New Roman"/>
          <w:bCs/>
          <w:sz w:val="28"/>
          <w:szCs w:val="28"/>
          <w:lang w:eastAsia="ru-RU"/>
        </w:rPr>
      </w:pPr>
      <w:r w:rsidRPr="00241E68">
        <w:rPr>
          <w:rFonts w:ascii="Times New Roman" w:eastAsia="Times New Roman" w:hAnsi="Times New Roman" w:cs="Times New Roman"/>
          <w:bCs/>
          <w:sz w:val="28"/>
          <w:szCs w:val="28"/>
          <w:lang w:eastAsia="ru-RU"/>
        </w:rPr>
        <w:t>3.Повысить сопротивляемость детского организма к инфекционным заболеваниям.</w:t>
      </w:r>
    </w:p>
    <w:p w:rsidR="00BB4A58" w:rsidRPr="00241E68" w:rsidRDefault="00BB4A58" w:rsidP="00BB4A58">
      <w:pPr>
        <w:autoSpaceDN w:val="0"/>
        <w:spacing w:after="0" w:line="240" w:lineRule="auto"/>
        <w:ind w:firstLine="708"/>
        <w:jc w:val="both"/>
        <w:rPr>
          <w:rFonts w:ascii="Times New Roman" w:eastAsia="Times New Roman" w:hAnsi="Times New Roman" w:cs="Times New Roman"/>
          <w:bCs/>
          <w:sz w:val="28"/>
          <w:szCs w:val="28"/>
          <w:lang w:eastAsia="ru-RU"/>
        </w:rPr>
      </w:pPr>
      <w:r w:rsidRPr="00241E68">
        <w:rPr>
          <w:rFonts w:ascii="Times New Roman" w:eastAsia="Times New Roman" w:hAnsi="Times New Roman" w:cs="Times New Roman"/>
          <w:bCs/>
          <w:sz w:val="28"/>
          <w:szCs w:val="28"/>
          <w:lang w:eastAsia="ru-RU"/>
        </w:rPr>
        <w:t>4.Тренировать координацию движений.</w:t>
      </w:r>
    </w:p>
    <w:p w:rsidR="00BB4A58" w:rsidRPr="00241E68" w:rsidRDefault="00BB4A58" w:rsidP="00BB4A58">
      <w:pPr>
        <w:autoSpaceDN w:val="0"/>
        <w:spacing w:after="0" w:line="240" w:lineRule="auto"/>
        <w:jc w:val="both"/>
        <w:rPr>
          <w:rFonts w:ascii="Times New Roman" w:eastAsia="Times New Roman" w:hAnsi="Times New Roman" w:cs="Times New Roman"/>
          <w:bCs/>
          <w:sz w:val="28"/>
          <w:szCs w:val="28"/>
          <w:lang w:eastAsia="ru-RU"/>
        </w:rPr>
      </w:pPr>
      <w:r w:rsidRPr="00241E68">
        <w:rPr>
          <w:rFonts w:ascii="Times New Roman" w:eastAsia="Times New Roman" w:hAnsi="Times New Roman" w:cs="Times New Roman"/>
          <w:bCs/>
          <w:sz w:val="28"/>
          <w:szCs w:val="28"/>
          <w:lang w:eastAsia="ru-RU"/>
        </w:rPr>
        <w:t xml:space="preserve"> </w:t>
      </w:r>
      <w:r w:rsidRPr="00241E68">
        <w:rPr>
          <w:rFonts w:ascii="Times New Roman" w:eastAsia="Times New Roman" w:hAnsi="Times New Roman" w:cs="Times New Roman"/>
          <w:bCs/>
          <w:sz w:val="28"/>
          <w:szCs w:val="28"/>
          <w:lang w:eastAsia="ru-RU"/>
        </w:rPr>
        <w:tab/>
        <w:t>5. Улучшить эмоциональное состояние детей.</w:t>
      </w:r>
    </w:p>
    <w:p w:rsidR="00BB4A58" w:rsidRPr="00241E68" w:rsidRDefault="00BB4A58" w:rsidP="00BB4A58">
      <w:pPr>
        <w:autoSpaceDN w:val="0"/>
        <w:spacing w:after="0" w:line="240" w:lineRule="auto"/>
        <w:ind w:firstLine="708"/>
        <w:jc w:val="both"/>
        <w:rPr>
          <w:rFonts w:ascii="Times New Roman" w:eastAsia="Times New Roman" w:hAnsi="Times New Roman" w:cs="Times New Roman"/>
          <w:bCs/>
          <w:sz w:val="28"/>
          <w:szCs w:val="28"/>
          <w:lang w:eastAsia="ru-RU"/>
        </w:rPr>
      </w:pPr>
      <w:r w:rsidRPr="00241E68">
        <w:rPr>
          <w:rFonts w:ascii="Times New Roman" w:eastAsia="Times New Roman" w:hAnsi="Times New Roman" w:cs="Times New Roman"/>
          <w:bCs/>
          <w:sz w:val="28"/>
          <w:szCs w:val="28"/>
          <w:lang w:eastAsia="ru-RU"/>
        </w:rPr>
        <w:t>6. Повысить интерес детей к физическим упражнениям и здоровому образу жизни.</w:t>
      </w:r>
    </w:p>
    <w:p w:rsidR="00BB4A58" w:rsidRPr="00241E68" w:rsidRDefault="00BB4A58" w:rsidP="00BB4A58">
      <w:pPr>
        <w:autoSpaceDN w:val="0"/>
        <w:spacing w:after="0" w:line="240" w:lineRule="auto"/>
        <w:ind w:firstLine="708"/>
        <w:jc w:val="both"/>
        <w:rPr>
          <w:rFonts w:ascii="Times New Roman" w:eastAsia="Times New Roman" w:hAnsi="Times New Roman" w:cs="Times New Roman"/>
          <w:bCs/>
          <w:sz w:val="28"/>
          <w:szCs w:val="28"/>
          <w:lang w:eastAsia="ru-RU"/>
        </w:rPr>
      </w:pPr>
      <w:r w:rsidRPr="00241E68">
        <w:rPr>
          <w:rFonts w:ascii="Times New Roman" w:eastAsia="Times New Roman" w:hAnsi="Times New Roman" w:cs="Times New Roman"/>
          <w:bCs/>
          <w:sz w:val="28"/>
          <w:szCs w:val="28"/>
          <w:lang w:eastAsia="ru-RU"/>
        </w:rPr>
        <w:t>7. Приобщить детей и родителей  к здоровому образу жизни.</w:t>
      </w:r>
    </w:p>
    <w:p w:rsidR="00A32092" w:rsidRDefault="00A32092" w:rsidP="00BB4A58">
      <w:pPr>
        <w:autoSpaceDN w:val="0"/>
        <w:spacing w:after="0" w:line="240" w:lineRule="auto"/>
        <w:jc w:val="center"/>
        <w:rPr>
          <w:rFonts w:ascii="Times New Roman" w:eastAsia="Times New Roman" w:hAnsi="Times New Roman" w:cs="Times New Roman"/>
          <w:b/>
          <w:bCs/>
          <w:sz w:val="28"/>
          <w:szCs w:val="28"/>
          <w:lang w:eastAsia="ru-RU"/>
        </w:rPr>
      </w:pPr>
    </w:p>
    <w:p w:rsidR="00BB4A58" w:rsidRDefault="00BB4A58" w:rsidP="00EF2BB1">
      <w:pPr>
        <w:autoSpaceDN w:val="0"/>
        <w:spacing w:after="0" w:line="240" w:lineRule="auto"/>
        <w:ind w:firstLine="709"/>
        <w:jc w:val="center"/>
        <w:rPr>
          <w:rFonts w:ascii="Times New Roman" w:eastAsia="Times New Roman" w:hAnsi="Times New Roman" w:cs="Times New Roman"/>
          <w:bCs/>
          <w:sz w:val="28"/>
          <w:szCs w:val="28"/>
          <w:lang w:eastAsia="ru-RU"/>
        </w:rPr>
      </w:pPr>
      <w:r w:rsidRPr="00A32092">
        <w:rPr>
          <w:rFonts w:ascii="Times New Roman" w:eastAsia="Times New Roman" w:hAnsi="Times New Roman" w:cs="Times New Roman"/>
          <w:bCs/>
          <w:sz w:val="28"/>
          <w:szCs w:val="28"/>
          <w:lang w:eastAsia="ru-RU"/>
        </w:rPr>
        <w:t>Календарный план реализации проекта</w:t>
      </w:r>
      <w:r w:rsidR="00A32092">
        <w:rPr>
          <w:rFonts w:ascii="Times New Roman" w:eastAsia="Times New Roman" w:hAnsi="Times New Roman" w:cs="Times New Roman"/>
          <w:bCs/>
          <w:sz w:val="28"/>
          <w:szCs w:val="28"/>
          <w:lang w:eastAsia="ru-RU"/>
        </w:rPr>
        <w:t>:</w:t>
      </w:r>
    </w:p>
    <w:p w:rsidR="00EF2BB1" w:rsidRPr="00A32092" w:rsidRDefault="00EF2BB1" w:rsidP="00EF2BB1">
      <w:pPr>
        <w:autoSpaceDN w:val="0"/>
        <w:spacing w:after="0" w:line="240" w:lineRule="auto"/>
        <w:ind w:firstLine="709"/>
        <w:jc w:val="center"/>
        <w:rPr>
          <w:rFonts w:ascii="Times New Roman" w:eastAsia="Times New Roman" w:hAnsi="Times New Roman" w:cs="Times New Roman"/>
          <w:bCs/>
          <w:sz w:val="28"/>
          <w:szCs w:val="2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804"/>
        <w:gridCol w:w="2268"/>
      </w:tblGrid>
      <w:tr w:rsidR="00BB4A58" w:rsidRPr="00241E68" w:rsidTr="001B0CD1">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w:t>
            </w:r>
          </w:p>
        </w:tc>
        <w:tc>
          <w:tcPr>
            <w:tcW w:w="6804"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Мероприятия по реализации проекта</w:t>
            </w:r>
          </w:p>
        </w:tc>
        <w:tc>
          <w:tcPr>
            <w:tcW w:w="2268"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Сроки реализации</w:t>
            </w:r>
          </w:p>
        </w:tc>
      </w:tr>
      <w:tr w:rsidR="00BB4A58" w:rsidRPr="00241E68" w:rsidTr="006633F5">
        <w:trPr>
          <w:trHeight w:val="1062"/>
        </w:trPr>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1</w:t>
            </w:r>
          </w:p>
        </w:tc>
        <w:tc>
          <w:tcPr>
            <w:tcW w:w="6804" w:type="dxa"/>
          </w:tcPr>
          <w:p w:rsidR="00BB4A58" w:rsidRPr="006633F5" w:rsidRDefault="00BB4A58"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 xml:space="preserve">Изучение материала по проведению оздоровления и закаливания в летний период;  организация творческой группы. </w:t>
            </w:r>
          </w:p>
          <w:p w:rsidR="00BB4A58" w:rsidRPr="006633F5" w:rsidRDefault="00BB4A58"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Работа с родителями по оказанию помощи в благоустройстве и оформлении «Тропы здоровья».</w:t>
            </w:r>
            <w:r w:rsidRPr="006633F5">
              <w:rPr>
                <w:rFonts w:ascii="Times New Roman" w:eastAsia="Times New Roman" w:hAnsi="Times New Roman" w:cs="Times New Roman"/>
                <w:b/>
                <w:bCs/>
                <w:sz w:val="24"/>
                <w:szCs w:val="24"/>
                <w:lang w:eastAsia="ru-RU"/>
              </w:rPr>
              <w:t xml:space="preserve"> </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 xml:space="preserve">Апрель-май 2016 </w:t>
            </w:r>
          </w:p>
        </w:tc>
      </w:tr>
      <w:tr w:rsidR="00BB4A58" w:rsidRPr="00241E68" w:rsidTr="001B0CD1">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2</w:t>
            </w:r>
          </w:p>
        </w:tc>
        <w:tc>
          <w:tcPr>
            <w:tcW w:w="6804" w:type="dxa"/>
          </w:tcPr>
          <w:p w:rsidR="00BB4A58" w:rsidRPr="006633F5" w:rsidRDefault="00BB4A58"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Музыкально-спортивный праздник «День защиты детей».</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01.06.2016</w:t>
            </w:r>
          </w:p>
        </w:tc>
      </w:tr>
      <w:tr w:rsidR="00BB4A58" w:rsidRPr="00241E68" w:rsidTr="006633F5">
        <w:trPr>
          <w:trHeight w:val="515"/>
        </w:trPr>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3</w:t>
            </w:r>
          </w:p>
        </w:tc>
        <w:tc>
          <w:tcPr>
            <w:tcW w:w="6804" w:type="dxa"/>
          </w:tcPr>
          <w:p w:rsidR="00BB4A58" w:rsidRPr="006633F5" w:rsidRDefault="00BB4A58"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Праздник для детей «Наша Родина  - Россия!» с включение</w:t>
            </w:r>
            <w:r w:rsidR="00A32092" w:rsidRPr="006633F5">
              <w:rPr>
                <w:rFonts w:ascii="Times New Roman" w:eastAsia="Times New Roman" w:hAnsi="Times New Roman" w:cs="Times New Roman"/>
                <w:bCs/>
                <w:sz w:val="24"/>
                <w:szCs w:val="24"/>
                <w:lang w:eastAsia="ru-RU"/>
              </w:rPr>
              <w:t>м русских народных забав и игр.</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08.06 – 14.06.2016</w:t>
            </w:r>
          </w:p>
        </w:tc>
      </w:tr>
      <w:tr w:rsidR="00BB4A58" w:rsidRPr="00241E68" w:rsidTr="001B0CD1">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4</w:t>
            </w:r>
          </w:p>
        </w:tc>
        <w:tc>
          <w:tcPr>
            <w:tcW w:w="6804" w:type="dxa"/>
          </w:tcPr>
          <w:p w:rsidR="00BB4A58" w:rsidRPr="006633F5" w:rsidRDefault="00BB4A58"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 xml:space="preserve">Физкультурно-музыкальное развлечение «Советы мудрой </w:t>
            </w:r>
            <w:r w:rsidRPr="006633F5">
              <w:rPr>
                <w:rFonts w:ascii="Times New Roman" w:eastAsia="Times New Roman" w:hAnsi="Times New Roman" w:cs="Times New Roman"/>
                <w:bCs/>
                <w:sz w:val="24"/>
                <w:szCs w:val="24"/>
                <w:lang w:eastAsia="ru-RU"/>
              </w:rPr>
              <w:lastRenderedPageBreak/>
              <w:t xml:space="preserve">совы». </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lastRenderedPageBreak/>
              <w:t>Июнь 2016</w:t>
            </w:r>
          </w:p>
        </w:tc>
      </w:tr>
      <w:tr w:rsidR="00BB4A58" w:rsidRPr="00241E68" w:rsidTr="001B0CD1">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lastRenderedPageBreak/>
              <w:t>5</w:t>
            </w:r>
          </w:p>
        </w:tc>
        <w:tc>
          <w:tcPr>
            <w:tcW w:w="6804" w:type="dxa"/>
          </w:tcPr>
          <w:p w:rsidR="00BB4A58" w:rsidRPr="006633F5" w:rsidRDefault="00A32092"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 xml:space="preserve">Проведение </w:t>
            </w:r>
            <w:r w:rsidR="00BB4A58" w:rsidRPr="006633F5">
              <w:rPr>
                <w:rFonts w:ascii="Times New Roman" w:eastAsia="Times New Roman" w:hAnsi="Times New Roman" w:cs="Times New Roman"/>
                <w:bCs/>
                <w:sz w:val="24"/>
                <w:szCs w:val="24"/>
                <w:lang w:eastAsia="ru-RU"/>
              </w:rPr>
              <w:t>«Малых олимпийский игр».</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Июнь 2016</w:t>
            </w:r>
          </w:p>
        </w:tc>
      </w:tr>
      <w:tr w:rsidR="00BB4A58" w:rsidRPr="00241E68" w:rsidTr="001B0CD1">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6</w:t>
            </w:r>
          </w:p>
        </w:tc>
        <w:tc>
          <w:tcPr>
            <w:tcW w:w="6804" w:type="dxa"/>
          </w:tcPr>
          <w:p w:rsidR="00BB4A58" w:rsidRPr="006633F5" w:rsidRDefault="00BB4A58"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«В гостях у Нептуна».</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Июль 2016</w:t>
            </w:r>
          </w:p>
        </w:tc>
      </w:tr>
      <w:tr w:rsidR="00BB4A58" w:rsidRPr="00241E68" w:rsidTr="001B0CD1">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7</w:t>
            </w:r>
          </w:p>
        </w:tc>
        <w:tc>
          <w:tcPr>
            <w:tcW w:w="6804" w:type="dxa"/>
          </w:tcPr>
          <w:p w:rsidR="00BB4A58" w:rsidRPr="006633F5" w:rsidRDefault="00BB4A58"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«Путешествие в страну «Игралию».</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Июль 2016</w:t>
            </w:r>
          </w:p>
        </w:tc>
      </w:tr>
      <w:tr w:rsidR="00BB4A58" w:rsidRPr="00241E68" w:rsidTr="001B0CD1">
        <w:tc>
          <w:tcPr>
            <w:tcW w:w="817" w:type="dxa"/>
          </w:tcPr>
          <w:p w:rsidR="00BB4A58" w:rsidRPr="006633F5" w:rsidRDefault="00BB4A58" w:rsidP="001B0CD1">
            <w:pPr>
              <w:spacing w:after="0"/>
              <w:jc w:val="center"/>
              <w:rPr>
                <w:rFonts w:ascii="Times New Roman" w:eastAsiaTheme="minorEastAsia" w:hAnsi="Times New Roman"/>
                <w:sz w:val="24"/>
                <w:szCs w:val="24"/>
                <w:lang w:eastAsia="ru-RU"/>
              </w:rPr>
            </w:pPr>
            <w:r w:rsidRPr="006633F5">
              <w:rPr>
                <w:rFonts w:ascii="Times New Roman" w:eastAsiaTheme="minorEastAsia" w:hAnsi="Times New Roman"/>
                <w:sz w:val="24"/>
                <w:szCs w:val="24"/>
                <w:lang w:eastAsia="ru-RU"/>
              </w:rPr>
              <w:t>8</w:t>
            </w:r>
          </w:p>
        </w:tc>
        <w:tc>
          <w:tcPr>
            <w:tcW w:w="6804" w:type="dxa"/>
          </w:tcPr>
          <w:p w:rsidR="00BB4A58" w:rsidRPr="006633F5" w:rsidRDefault="00BB4A58" w:rsidP="00CF4CC0">
            <w:pPr>
              <w:spacing w:after="0" w:line="240" w:lineRule="auto"/>
              <w:jc w:val="both"/>
              <w:rPr>
                <w:rFonts w:ascii="Times New Roman" w:eastAsiaTheme="minorEastAsia" w:hAnsi="Times New Roman"/>
                <w:color w:val="333333"/>
                <w:sz w:val="24"/>
                <w:szCs w:val="24"/>
                <w:lang w:eastAsia="ru-RU"/>
              </w:rPr>
            </w:pPr>
            <w:r w:rsidRPr="006633F5">
              <w:rPr>
                <w:rFonts w:ascii="Times New Roman" w:eastAsiaTheme="minorEastAsia" w:hAnsi="Times New Roman"/>
                <w:color w:val="333333"/>
                <w:sz w:val="24"/>
                <w:szCs w:val="24"/>
                <w:lang w:eastAsia="ru-RU"/>
              </w:rPr>
              <w:t xml:space="preserve">Викторина  «Что ты знаешь о безопасности» </w:t>
            </w:r>
            <w:r w:rsidRPr="006633F5">
              <w:rPr>
                <w:rFonts w:ascii="Times New Roman" w:eastAsiaTheme="minorEastAsia" w:hAnsi="Times New Roman"/>
                <w:sz w:val="24"/>
                <w:szCs w:val="24"/>
                <w:lang w:eastAsia="ru-RU"/>
              </w:rPr>
              <w:t>с  включением сюжетно-ролевой игры «01 спешит на помощь».</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Июль 2016</w:t>
            </w:r>
          </w:p>
        </w:tc>
      </w:tr>
      <w:tr w:rsidR="00BB4A58" w:rsidRPr="00241E68" w:rsidTr="001B0CD1">
        <w:tc>
          <w:tcPr>
            <w:tcW w:w="817" w:type="dxa"/>
          </w:tcPr>
          <w:p w:rsidR="00BB4A58" w:rsidRPr="006633F5" w:rsidRDefault="00BB4A58" w:rsidP="001B0CD1">
            <w:pPr>
              <w:spacing w:after="0"/>
              <w:jc w:val="center"/>
              <w:rPr>
                <w:rFonts w:ascii="Times New Roman" w:eastAsiaTheme="minorEastAsia" w:hAnsi="Times New Roman"/>
                <w:sz w:val="24"/>
                <w:szCs w:val="24"/>
                <w:lang w:eastAsia="ru-RU"/>
              </w:rPr>
            </w:pPr>
            <w:r w:rsidRPr="006633F5">
              <w:rPr>
                <w:rFonts w:ascii="Times New Roman" w:eastAsiaTheme="minorEastAsia" w:hAnsi="Times New Roman"/>
                <w:sz w:val="24"/>
                <w:szCs w:val="24"/>
                <w:lang w:eastAsia="ru-RU"/>
              </w:rPr>
              <w:t>9</w:t>
            </w:r>
          </w:p>
        </w:tc>
        <w:tc>
          <w:tcPr>
            <w:tcW w:w="6804" w:type="dxa"/>
          </w:tcPr>
          <w:p w:rsidR="00BB4A58" w:rsidRPr="006633F5" w:rsidRDefault="00BB4A58" w:rsidP="00CF4CC0">
            <w:pPr>
              <w:spacing w:after="0" w:line="240" w:lineRule="auto"/>
              <w:jc w:val="both"/>
              <w:rPr>
                <w:rFonts w:ascii="Times New Roman" w:eastAsiaTheme="minorEastAsia" w:hAnsi="Times New Roman"/>
                <w:sz w:val="24"/>
                <w:szCs w:val="24"/>
                <w:lang w:eastAsia="ru-RU"/>
              </w:rPr>
            </w:pPr>
            <w:r w:rsidRPr="006633F5">
              <w:rPr>
                <w:rFonts w:ascii="Times New Roman" w:eastAsiaTheme="minorEastAsia" w:hAnsi="Times New Roman"/>
                <w:sz w:val="24"/>
                <w:szCs w:val="24"/>
                <w:lang w:eastAsia="ru-RU"/>
              </w:rPr>
              <w:t>Спортивный досуг «Ищем клад» с включением социально-ролевой игры «Туристическое бюро».</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Июнь 2016</w:t>
            </w:r>
          </w:p>
        </w:tc>
      </w:tr>
      <w:tr w:rsidR="00BB4A58" w:rsidRPr="00241E68" w:rsidTr="001B0CD1">
        <w:tc>
          <w:tcPr>
            <w:tcW w:w="817" w:type="dxa"/>
          </w:tcPr>
          <w:p w:rsidR="00BB4A58" w:rsidRPr="006633F5" w:rsidRDefault="00BB4A58" w:rsidP="001B0CD1">
            <w:pPr>
              <w:spacing w:after="0"/>
              <w:jc w:val="center"/>
              <w:rPr>
                <w:rFonts w:ascii="Times New Roman" w:eastAsiaTheme="minorEastAsia" w:hAnsi="Times New Roman"/>
                <w:sz w:val="24"/>
                <w:szCs w:val="24"/>
                <w:lang w:eastAsia="ru-RU"/>
              </w:rPr>
            </w:pPr>
            <w:r w:rsidRPr="006633F5">
              <w:rPr>
                <w:rFonts w:ascii="Times New Roman" w:eastAsiaTheme="minorEastAsia" w:hAnsi="Times New Roman"/>
                <w:sz w:val="24"/>
                <w:szCs w:val="24"/>
                <w:lang w:eastAsia="ru-RU"/>
              </w:rPr>
              <w:t>10</w:t>
            </w:r>
          </w:p>
        </w:tc>
        <w:tc>
          <w:tcPr>
            <w:tcW w:w="6804" w:type="dxa"/>
          </w:tcPr>
          <w:p w:rsidR="00BB4A58" w:rsidRPr="006633F5" w:rsidRDefault="00BB4A58" w:rsidP="00CF4CC0">
            <w:pPr>
              <w:spacing w:after="0" w:line="240" w:lineRule="auto"/>
              <w:jc w:val="both"/>
              <w:rPr>
                <w:rFonts w:ascii="Times New Roman" w:eastAsiaTheme="minorEastAsia" w:hAnsi="Times New Roman"/>
                <w:sz w:val="24"/>
                <w:szCs w:val="24"/>
                <w:lang w:eastAsia="ru-RU"/>
              </w:rPr>
            </w:pPr>
            <w:r w:rsidRPr="006633F5">
              <w:rPr>
                <w:rFonts w:ascii="Times New Roman" w:eastAsiaTheme="minorEastAsia" w:hAnsi="Times New Roman"/>
                <w:sz w:val="24"/>
                <w:szCs w:val="24"/>
                <w:lang w:eastAsia="ru-RU"/>
              </w:rPr>
              <w:t>Музыкально-физкультурное развлечение «Папа, мама, я  - спортивная семья».</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Август 2016</w:t>
            </w:r>
          </w:p>
        </w:tc>
      </w:tr>
      <w:tr w:rsidR="00BB4A58" w:rsidRPr="00241E68" w:rsidTr="001B0CD1">
        <w:tc>
          <w:tcPr>
            <w:tcW w:w="817" w:type="dxa"/>
          </w:tcPr>
          <w:p w:rsidR="00BB4A58" w:rsidRPr="006633F5" w:rsidRDefault="00BB4A58" w:rsidP="001B0CD1">
            <w:pPr>
              <w:spacing w:after="0"/>
              <w:jc w:val="center"/>
              <w:rPr>
                <w:rFonts w:ascii="Times New Roman" w:eastAsiaTheme="minorEastAsia" w:hAnsi="Times New Roman"/>
                <w:sz w:val="24"/>
                <w:szCs w:val="24"/>
                <w:lang w:eastAsia="ru-RU"/>
              </w:rPr>
            </w:pPr>
            <w:r w:rsidRPr="006633F5">
              <w:rPr>
                <w:rFonts w:ascii="Times New Roman" w:eastAsiaTheme="minorEastAsia" w:hAnsi="Times New Roman"/>
                <w:sz w:val="24"/>
                <w:szCs w:val="24"/>
                <w:lang w:eastAsia="ru-RU"/>
              </w:rPr>
              <w:t>11</w:t>
            </w:r>
          </w:p>
        </w:tc>
        <w:tc>
          <w:tcPr>
            <w:tcW w:w="6804" w:type="dxa"/>
          </w:tcPr>
          <w:p w:rsidR="00BB4A58" w:rsidRPr="006633F5" w:rsidRDefault="00BB4A58" w:rsidP="00CF4CC0">
            <w:pPr>
              <w:spacing w:after="0" w:line="240" w:lineRule="auto"/>
              <w:jc w:val="both"/>
              <w:rPr>
                <w:rFonts w:ascii="Times New Roman" w:eastAsiaTheme="minorEastAsia" w:hAnsi="Times New Roman"/>
                <w:sz w:val="24"/>
                <w:szCs w:val="24"/>
                <w:lang w:eastAsia="ru-RU"/>
              </w:rPr>
            </w:pPr>
            <w:r w:rsidRPr="006633F5">
              <w:rPr>
                <w:rFonts w:ascii="Times New Roman" w:eastAsiaTheme="minorEastAsia" w:hAnsi="Times New Roman"/>
                <w:sz w:val="24"/>
                <w:szCs w:val="24"/>
                <w:lang w:eastAsia="ru-RU"/>
              </w:rPr>
              <w:t>Проведение «Весёлых стартов».</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Август 2016</w:t>
            </w:r>
          </w:p>
        </w:tc>
      </w:tr>
      <w:tr w:rsidR="00BB4A58" w:rsidRPr="00241E68" w:rsidTr="001B0CD1">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12</w:t>
            </w:r>
          </w:p>
        </w:tc>
        <w:tc>
          <w:tcPr>
            <w:tcW w:w="6804" w:type="dxa"/>
          </w:tcPr>
          <w:p w:rsidR="00BB4A58" w:rsidRPr="006633F5" w:rsidRDefault="00BB4A58"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Распространение информации</w:t>
            </w:r>
            <w:r w:rsidR="00CF4CC0" w:rsidRPr="006633F5">
              <w:rPr>
                <w:rFonts w:ascii="Times New Roman" w:eastAsia="Times New Roman" w:hAnsi="Times New Roman" w:cs="Times New Roman"/>
                <w:bCs/>
                <w:sz w:val="24"/>
                <w:szCs w:val="24"/>
                <w:lang w:eastAsia="ru-RU"/>
              </w:rPr>
              <w:t xml:space="preserve"> </w:t>
            </w:r>
            <w:r w:rsidRPr="006633F5">
              <w:rPr>
                <w:rFonts w:ascii="Times New Roman" w:eastAsia="Times New Roman" w:hAnsi="Times New Roman" w:cs="Times New Roman"/>
                <w:bCs/>
                <w:sz w:val="24"/>
                <w:szCs w:val="24"/>
                <w:lang w:eastAsia="ru-RU"/>
              </w:rPr>
              <w:t xml:space="preserve">о проведении оздоровительно-закаливающих мероприятий в летний период через объявления для родителей. </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Август 2016</w:t>
            </w:r>
          </w:p>
        </w:tc>
      </w:tr>
      <w:tr w:rsidR="00BB4A58" w:rsidRPr="00241E68" w:rsidTr="001B0CD1">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13</w:t>
            </w:r>
          </w:p>
        </w:tc>
        <w:tc>
          <w:tcPr>
            <w:tcW w:w="6804" w:type="dxa"/>
          </w:tcPr>
          <w:p w:rsidR="00BB4A58" w:rsidRPr="006633F5" w:rsidRDefault="00BB4A58"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Участие  родителей в подготовке инвентаря и оборудования для «Тропы здоровья».</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Апрель-май 2016</w:t>
            </w:r>
          </w:p>
        </w:tc>
      </w:tr>
      <w:tr w:rsidR="00BB4A58" w:rsidRPr="00241E68" w:rsidTr="001B0CD1">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14</w:t>
            </w:r>
          </w:p>
        </w:tc>
        <w:tc>
          <w:tcPr>
            <w:tcW w:w="6804" w:type="dxa"/>
          </w:tcPr>
          <w:p w:rsidR="00BB4A58" w:rsidRPr="006633F5" w:rsidRDefault="00BB4A58"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Участие родителей воспитанников</w:t>
            </w:r>
            <w:r w:rsidR="00CF4CC0" w:rsidRPr="006633F5">
              <w:rPr>
                <w:rFonts w:ascii="Times New Roman" w:eastAsia="Times New Roman" w:hAnsi="Times New Roman" w:cs="Times New Roman"/>
                <w:bCs/>
                <w:sz w:val="24"/>
                <w:szCs w:val="24"/>
                <w:lang w:eastAsia="ru-RU"/>
              </w:rPr>
              <w:t xml:space="preserve"> </w:t>
            </w:r>
            <w:r w:rsidRPr="006633F5">
              <w:rPr>
                <w:rFonts w:ascii="Times New Roman" w:eastAsia="Times New Roman" w:hAnsi="Times New Roman" w:cs="Times New Roman"/>
                <w:bCs/>
                <w:sz w:val="24"/>
                <w:szCs w:val="24"/>
                <w:lang w:eastAsia="ru-RU"/>
              </w:rPr>
              <w:t xml:space="preserve">в досуговых спортивных мероприятиях. </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Июнь-август 2016</w:t>
            </w:r>
          </w:p>
        </w:tc>
      </w:tr>
      <w:tr w:rsidR="00BB4A58" w:rsidRPr="00241E68" w:rsidTr="001B0CD1">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15</w:t>
            </w:r>
          </w:p>
        </w:tc>
        <w:tc>
          <w:tcPr>
            <w:tcW w:w="6804" w:type="dxa"/>
          </w:tcPr>
          <w:p w:rsidR="00BB4A58" w:rsidRPr="006633F5" w:rsidRDefault="00BB4A58"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Консультации для родителей</w:t>
            </w:r>
            <w:r w:rsidR="00CF4CC0" w:rsidRPr="006633F5">
              <w:rPr>
                <w:rFonts w:ascii="Times New Roman" w:eastAsia="Times New Roman" w:hAnsi="Times New Roman" w:cs="Times New Roman"/>
                <w:bCs/>
                <w:sz w:val="24"/>
                <w:szCs w:val="24"/>
                <w:lang w:eastAsia="ru-RU"/>
              </w:rPr>
              <w:t xml:space="preserve"> </w:t>
            </w:r>
            <w:r w:rsidRPr="006633F5">
              <w:rPr>
                <w:rFonts w:ascii="Times New Roman" w:eastAsia="Times New Roman" w:hAnsi="Times New Roman" w:cs="Times New Roman"/>
                <w:bCs/>
                <w:sz w:val="24"/>
                <w:szCs w:val="24"/>
                <w:lang w:eastAsia="ru-RU"/>
              </w:rPr>
              <w:t>по оздоровлению детей в летний период времени с элементами практикума.</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Июнь-август 2016</w:t>
            </w:r>
          </w:p>
        </w:tc>
      </w:tr>
      <w:tr w:rsidR="00BB4A58" w:rsidRPr="00241E68" w:rsidTr="006633F5">
        <w:trPr>
          <w:trHeight w:val="870"/>
        </w:trPr>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16</w:t>
            </w:r>
          </w:p>
        </w:tc>
        <w:tc>
          <w:tcPr>
            <w:tcW w:w="6804" w:type="dxa"/>
          </w:tcPr>
          <w:p w:rsidR="00BB4A58" w:rsidRPr="006633F5" w:rsidRDefault="00BB4A58"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 xml:space="preserve">Проведение анкетирования, социологических срезов  по  выявлению у  родителей отношения к проведённой ДОУ работе  в летний период. </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Август 2016</w:t>
            </w:r>
          </w:p>
        </w:tc>
      </w:tr>
      <w:tr w:rsidR="00BB4A58" w:rsidRPr="00241E68" w:rsidTr="001B0CD1">
        <w:trPr>
          <w:trHeight w:val="344"/>
        </w:trPr>
        <w:tc>
          <w:tcPr>
            <w:tcW w:w="817" w:type="dxa"/>
          </w:tcPr>
          <w:p w:rsidR="00BB4A58" w:rsidRPr="006633F5" w:rsidRDefault="00BB4A58" w:rsidP="001B0CD1">
            <w:pPr>
              <w:autoSpaceDN w:val="0"/>
              <w:spacing w:after="0" w:line="240" w:lineRule="auto"/>
              <w:jc w:val="center"/>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17</w:t>
            </w:r>
          </w:p>
        </w:tc>
        <w:tc>
          <w:tcPr>
            <w:tcW w:w="6804" w:type="dxa"/>
          </w:tcPr>
          <w:p w:rsidR="00BB4A58" w:rsidRPr="006633F5" w:rsidRDefault="00BB4A58" w:rsidP="00CF4CC0">
            <w:pPr>
              <w:autoSpaceDN w:val="0"/>
              <w:spacing w:after="0" w:line="240" w:lineRule="auto"/>
              <w:jc w:val="both"/>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Проведение педагогического совета «Итоги летней оздоровительной работы».</w:t>
            </w:r>
          </w:p>
        </w:tc>
        <w:tc>
          <w:tcPr>
            <w:tcW w:w="2268" w:type="dxa"/>
          </w:tcPr>
          <w:p w:rsidR="00BB4A58" w:rsidRPr="006633F5" w:rsidRDefault="00BB4A58" w:rsidP="001B0CD1">
            <w:pPr>
              <w:autoSpaceDN w:val="0"/>
              <w:spacing w:after="0" w:line="240" w:lineRule="auto"/>
              <w:rPr>
                <w:rFonts w:ascii="Times New Roman" w:eastAsia="Times New Roman" w:hAnsi="Times New Roman" w:cs="Times New Roman"/>
                <w:bCs/>
                <w:sz w:val="24"/>
                <w:szCs w:val="24"/>
                <w:lang w:eastAsia="ru-RU"/>
              </w:rPr>
            </w:pPr>
            <w:r w:rsidRPr="006633F5">
              <w:rPr>
                <w:rFonts w:ascii="Times New Roman" w:eastAsia="Times New Roman" w:hAnsi="Times New Roman" w:cs="Times New Roman"/>
                <w:bCs/>
                <w:sz w:val="24"/>
                <w:szCs w:val="24"/>
                <w:lang w:eastAsia="ru-RU"/>
              </w:rPr>
              <w:t>Август 2016</w:t>
            </w:r>
          </w:p>
        </w:tc>
      </w:tr>
    </w:tbl>
    <w:p w:rsidR="00BB4A58" w:rsidRPr="00241E68" w:rsidRDefault="00BB4A58" w:rsidP="00BB4A58">
      <w:pPr>
        <w:spacing w:after="0" w:line="240" w:lineRule="auto"/>
        <w:ind w:firstLine="720"/>
        <w:jc w:val="center"/>
        <w:rPr>
          <w:rFonts w:eastAsiaTheme="minorEastAsia"/>
          <w:color w:val="000000"/>
          <w:sz w:val="27"/>
          <w:szCs w:val="27"/>
          <w:lang w:eastAsia="ru-RU"/>
        </w:rPr>
      </w:pPr>
    </w:p>
    <w:p w:rsidR="00CF4CC0" w:rsidRDefault="00BB4A58" w:rsidP="00CF4CC0">
      <w:pPr>
        <w:autoSpaceDN w:val="0"/>
        <w:spacing w:after="0" w:line="240" w:lineRule="auto"/>
        <w:ind w:firstLine="709"/>
        <w:jc w:val="both"/>
        <w:rPr>
          <w:rFonts w:ascii="Times New Roman" w:eastAsia="Times New Roman" w:hAnsi="Times New Roman" w:cs="Times New Roman"/>
          <w:bCs/>
          <w:sz w:val="28"/>
          <w:szCs w:val="28"/>
          <w:lang w:eastAsia="ru-RU"/>
        </w:rPr>
      </w:pPr>
      <w:r w:rsidRPr="00CF4CC0">
        <w:rPr>
          <w:rFonts w:ascii="Times New Roman" w:eastAsia="Times New Roman" w:hAnsi="Times New Roman" w:cs="Times New Roman"/>
          <w:bCs/>
          <w:sz w:val="28"/>
          <w:szCs w:val="28"/>
          <w:lang w:eastAsia="ru-RU"/>
        </w:rPr>
        <w:t>Предполагаемые результаты:</w:t>
      </w:r>
    </w:p>
    <w:p w:rsidR="00CF4CC0" w:rsidRDefault="00CF4CC0" w:rsidP="00CF4CC0">
      <w:pPr>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B4A58" w:rsidRPr="00241E68">
        <w:rPr>
          <w:rFonts w:ascii="Times New Roman" w:eastAsia="Times New Roman" w:hAnsi="Times New Roman" w:cs="Times New Roman"/>
          <w:bCs/>
          <w:sz w:val="28"/>
          <w:szCs w:val="28"/>
          <w:lang w:eastAsia="ru-RU"/>
        </w:rPr>
        <w:t>педагоги дошкольного образовательного учреждения повысили свою профессиональную компетентность в области применения  здоровьесберегающих технологий;</w:t>
      </w:r>
    </w:p>
    <w:p w:rsidR="00CF4CC0" w:rsidRDefault="00CF4CC0" w:rsidP="00CF4CC0">
      <w:pPr>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B4A58" w:rsidRPr="00241E68">
        <w:rPr>
          <w:rFonts w:ascii="Times New Roman" w:eastAsia="Times New Roman" w:hAnsi="Times New Roman" w:cs="Times New Roman"/>
          <w:bCs/>
          <w:sz w:val="28"/>
          <w:szCs w:val="28"/>
          <w:lang w:eastAsia="ru-RU"/>
        </w:rPr>
        <w:t>активизированы физиологические процессы у детей – дыхание, кровообращение,  деятельность</w:t>
      </w:r>
      <w:r>
        <w:rPr>
          <w:rFonts w:ascii="Times New Roman" w:eastAsia="Times New Roman" w:hAnsi="Times New Roman" w:cs="Times New Roman"/>
          <w:bCs/>
          <w:sz w:val="28"/>
          <w:szCs w:val="28"/>
          <w:lang w:eastAsia="ru-RU"/>
        </w:rPr>
        <w:t xml:space="preserve">  центральной  нервной системы;</w:t>
      </w:r>
    </w:p>
    <w:p w:rsidR="00CF4CC0" w:rsidRDefault="00CF4CC0" w:rsidP="00CF4CC0">
      <w:pPr>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B4A58" w:rsidRPr="00241E68">
        <w:rPr>
          <w:rFonts w:ascii="Times New Roman" w:eastAsia="Times New Roman" w:hAnsi="Times New Roman" w:cs="Times New Roman"/>
          <w:bCs/>
          <w:sz w:val="28"/>
          <w:szCs w:val="28"/>
          <w:lang w:eastAsia="ru-RU"/>
        </w:rPr>
        <w:t>ребёнок владеет техникой выполнения основных движений в соответствии с возрастом;</w:t>
      </w:r>
    </w:p>
    <w:p w:rsidR="00CF4CC0" w:rsidRDefault="00CF4CC0" w:rsidP="00CF4CC0">
      <w:pPr>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B4A58" w:rsidRPr="00241E68">
        <w:rPr>
          <w:rFonts w:ascii="Times New Roman" w:eastAsia="Times New Roman" w:hAnsi="Times New Roman" w:cs="Times New Roman"/>
          <w:bCs/>
          <w:sz w:val="28"/>
          <w:szCs w:val="28"/>
          <w:lang w:eastAsia="ru-RU"/>
        </w:rPr>
        <w:t>повысилась работоспособность у детей, усилилась сопротивляемость детского организма;</w:t>
      </w:r>
    </w:p>
    <w:p w:rsidR="00CF4CC0" w:rsidRDefault="00CF4CC0" w:rsidP="00CF4CC0">
      <w:pPr>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B4A58" w:rsidRPr="00241E68">
        <w:rPr>
          <w:rFonts w:ascii="Times New Roman" w:eastAsia="Times New Roman" w:hAnsi="Times New Roman" w:cs="Times New Roman"/>
          <w:bCs/>
          <w:sz w:val="28"/>
          <w:szCs w:val="28"/>
          <w:lang w:eastAsia="ru-RU"/>
        </w:rPr>
        <w:t>улучшилось самочувствие,</w:t>
      </w:r>
      <w:r>
        <w:rPr>
          <w:rFonts w:ascii="Times New Roman" w:eastAsia="Times New Roman" w:hAnsi="Times New Roman" w:cs="Times New Roman"/>
          <w:bCs/>
          <w:sz w:val="28"/>
          <w:szCs w:val="28"/>
          <w:lang w:eastAsia="ru-RU"/>
        </w:rPr>
        <w:t xml:space="preserve"> активность, настроение  детей;</w:t>
      </w:r>
    </w:p>
    <w:p w:rsidR="00CF4CC0" w:rsidRDefault="00CF4CC0" w:rsidP="00CF4CC0">
      <w:pPr>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B4A58" w:rsidRPr="00241E68">
        <w:rPr>
          <w:rFonts w:ascii="Times New Roman" w:eastAsia="Times New Roman" w:hAnsi="Times New Roman" w:cs="Times New Roman"/>
          <w:bCs/>
          <w:sz w:val="28"/>
          <w:szCs w:val="28"/>
          <w:lang w:eastAsia="ru-RU"/>
        </w:rPr>
        <w:t>ребёнок проявляет  интерес к физическим упражнениям и здоровому образу жизни;</w:t>
      </w:r>
    </w:p>
    <w:p w:rsidR="00BB4A58" w:rsidRPr="00241E68" w:rsidRDefault="00CF4CC0" w:rsidP="00CF4CC0">
      <w:pPr>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B4A58" w:rsidRPr="00241E68">
        <w:rPr>
          <w:rFonts w:ascii="Times New Roman" w:eastAsia="Times New Roman" w:hAnsi="Times New Roman" w:cs="Times New Roman"/>
          <w:bCs/>
          <w:sz w:val="28"/>
          <w:szCs w:val="28"/>
          <w:lang w:eastAsia="ru-RU"/>
        </w:rPr>
        <w:t xml:space="preserve">сформировался интерес родителей к проблемам оздоровления и закаливания детей в летний период времени. </w:t>
      </w:r>
    </w:p>
    <w:p w:rsidR="00BB4A58" w:rsidRPr="00241E68" w:rsidRDefault="00BB4A58" w:rsidP="00CF4CC0">
      <w:pPr>
        <w:autoSpaceDN w:val="0"/>
        <w:spacing w:after="0" w:line="240" w:lineRule="auto"/>
        <w:ind w:firstLine="709"/>
        <w:jc w:val="both"/>
        <w:rPr>
          <w:rFonts w:ascii="Times New Roman" w:eastAsia="Times New Roman" w:hAnsi="Times New Roman" w:cs="Times New Roman"/>
          <w:b/>
          <w:bCs/>
          <w:sz w:val="28"/>
          <w:szCs w:val="28"/>
          <w:lang w:eastAsia="ru-RU"/>
        </w:rPr>
      </w:pPr>
    </w:p>
    <w:p w:rsidR="00BB4A58" w:rsidRPr="00241E68" w:rsidRDefault="00BB4A58" w:rsidP="00CF4CC0">
      <w:pPr>
        <w:spacing w:after="0" w:line="240" w:lineRule="auto"/>
        <w:ind w:firstLine="709"/>
        <w:jc w:val="both"/>
        <w:rPr>
          <w:rFonts w:ascii="Times New Roman" w:eastAsiaTheme="minorEastAsia" w:hAnsi="Times New Roman" w:cs="Times New Roman"/>
          <w:b/>
          <w:sz w:val="28"/>
          <w:szCs w:val="28"/>
          <w:lang w:eastAsia="ru-RU"/>
        </w:rPr>
      </w:pPr>
      <w:r w:rsidRPr="00241E68">
        <w:rPr>
          <w:rFonts w:ascii="Times New Roman" w:eastAsiaTheme="minorEastAsia" w:hAnsi="Times New Roman" w:cs="Times New Roman"/>
          <w:b/>
          <w:sz w:val="28"/>
          <w:szCs w:val="28"/>
          <w:lang w:eastAsia="ru-RU"/>
        </w:rPr>
        <w:t>Проект 3. «Информатизация дошкольного образования»</w:t>
      </w:r>
      <w:r w:rsidR="00CF4CC0">
        <w:rPr>
          <w:rFonts w:ascii="Times New Roman" w:eastAsiaTheme="minorEastAsia" w:hAnsi="Times New Roman" w:cs="Times New Roman"/>
          <w:b/>
          <w:sz w:val="28"/>
          <w:szCs w:val="28"/>
          <w:lang w:eastAsia="ru-RU"/>
        </w:rPr>
        <w:t>.</w:t>
      </w:r>
    </w:p>
    <w:p w:rsidR="00BB4A58" w:rsidRPr="00241E68" w:rsidRDefault="00BB4A58" w:rsidP="00CF4CC0">
      <w:pPr>
        <w:spacing w:after="0" w:line="240" w:lineRule="auto"/>
        <w:ind w:firstLine="709"/>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Происходящие изменения в системе дошкольного образования обусловлены объективной потребностью в изменениях, адекватных развитию общества и образовательной системы в целом. Требования к современному образованию и </w:t>
      </w:r>
      <w:r w:rsidRPr="00241E68">
        <w:rPr>
          <w:rFonts w:ascii="Times New Roman" w:eastAsiaTheme="minorEastAsia" w:hAnsi="Times New Roman" w:cs="Times New Roman"/>
          <w:sz w:val="28"/>
          <w:szCs w:val="28"/>
          <w:lang w:eastAsia="ru-RU"/>
        </w:rPr>
        <w:lastRenderedPageBreak/>
        <w:t>социальный заказ ставят дошкольные образовательные учреждения перед необходимо</w:t>
      </w:r>
      <w:r w:rsidR="00CF4CC0">
        <w:rPr>
          <w:rFonts w:ascii="Times New Roman" w:eastAsiaTheme="minorEastAsia" w:hAnsi="Times New Roman" w:cs="Times New Roman"/>
          <w:sz w:val="28"/>
          <w:szCs w:val="28"/>
          <w:lang w:eastAsia="ru-RU"/>
        </w:rPr>
        <w:t>стью работать в режиме развития.</w:t>
      </w:r>
    </w:p>
    <w:p w:rsidR="00BB4A58" w:rsidRPr="00241E68" w:rsidRDefault="00CF4CC0" w:rsidP="00CF4CC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п</w:t>
      </w:r>
      <w:r w:rsidR="00BB4A58" w:rsidRPr="00241E68">
        <w:rPr>
          <w:rFonts w:ascii="Times New Roman" w:eastAsiaTheme="minorEastAsia" w:hAnsi="Times New Roman" w:cs="Times New Roman"/>
          <w:sz w:val="28"/>
          <w:szCs w:val="28"/>
          <w:lang w:eastAsia="ru-RU"/>
        </w:rPr>
        <w:t xml:space="preserve">овышение уровня профессионального мастерства сотрудников детского сада в применении ИКТ. </w:t>
      </w:r>
    </w:p>
    <w:p w:rsidR="00BB4A58" w:rsidRPr="00241E68" w:rsidRDefault="00BB4A58" w:rsidP="00CF4CC0">
      <w:pPr>
        <w:spacing w:after="0" w:line="240" w:lineRule="auto"/>
        <w:ind w:firstLine="709"/>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Задачи: </w:t>
      </w:r>
    </w:p>
    <w:p w:rsidR="00BB4A58" w:rsidRPr="00241E68" w:rsidRDefault="00BB4A58" w:rsidP="00CF4CC0">
      <w:pPr>
        <w:spacing w:after="0" w:line="240" w:lineRule="auto"/>
        <w:ind w:firstLine="709"/>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1.Разработать информационную модель и компьютерную технологию управления качеством дошкольного образования.</w:t>
      </w:r>
    </w:p>
    <w:p w:rsidR="00CF4CC0" w:rsidRDefault="00BB4A58" w:rsidP="00CF4CC0">
      <w:pPr>
        <w:spacing w:after="0" w:line="240" w:lineRule="auto"/>
        <w:ind w:firstLine="709"/>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2.Формировать ключевые компетенции как управление проект</w:t>
      </w:r>
      <w:r w:rsidR="00CF4CC0">
        <w:rPr>
          <w:rFonts w:ascii="Times New Roman" w:eastAsiaTheme="minorEastAsia" w:hAnsi="Times New Roman" w:cs="Times New Roman"/>
          <w:sz w:val="28"/>
          <w:szCs w:val="28"/>
          <w:lang w:eastAsia="ru-RU"/>
        </w:rPr>
        <w:t>ами.</w:t>
      </w:r>
    </w:p>
    <w:p w:rsidR="00BB4A58" w:rsidRPr="00241E68" w:rsidRDefault="00CF4CC0" w:rsidP="00CF4CC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BB4A58" w:rsidRPr="00241E68">
        <w:rPr>
          <w:rFonts w:ascii="Times New Roman" w:eastAsiaTheme="minorEastAsia" w:hAnsi="Times New Roman" w:cs="Times New Roman"/>
          <w:sz w:val="28"/>
          <w:szCs w:val="28"/>
          <w:lang w:eastAsia="ru-RU"/>
        </w:rPr>
        <w:t>Вовлекать родителей в построение индивидуального образовательного маршрута ребенка, посредством постоянного информирования.</w:t>
      </w:r>
    </w:p>
    <w:p w:rsidR="00BB4A58" w:rsidRPr="00241E68" w:rsidRDefault="00BB4A58" w:rsidP="00CF4CC0">
      <w:pPr>
        <w:spacing w:after="0" w:line="240" w:lineRule="auto"/>
        <w:ind w:firstLine="709"/>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 4.Создать необходимый механизм, который будет оперативно, адекватно и профессионально реагировать на изменения внешней среды.</w:t>
      </w:r>
    </w:p>
    <w:p w:rsidR="00BB4A58" w:rsidRDefault="00BB4A58" w:rsidP="00CF4CC0">
      <w:pPr>
        <w:spacing w:after="0" w:line="240" w:lineRule="auto"/>
        <w:ind w:firstLine="709"/>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 5. Организовать эффективное сетевое взаимодействие.</w:t>
      </w:r>
    </w:p>
    <w:p w:rsidR="006633F5" w:rsidRPr="00241E68" w:rsidRDefault="006633F5" w:rsidP="00CF4CC0">
      <w:pPr>
        <w:spacing w:after="0" w:line="240" w:lineRule="auto"/>
        <w:ind w:firstLine="709"/>
        <w:jc w:val="both"/>
        <w:rPr>
          <w:rFonts w:ascii="Times New Roman" w:eastAsiaTheme="minorEastAsia" w:hAnsi="Times New Roman" w:cs="Times New Roman"/>
          <w:sz w:val="28"/>
          <w:szCs w:val="28"/>
          <w:lang w:eastAsia="ru-RU"/>
        </w:rPr>
      </w:pPr>
    </w:p>
    <w:p w:rsidR="00BB4A58" w:rsidRDefault="006633F5" w:rsidP="00EF2BB1">
      <w:pPr>
        <w:spacing w:after="0" w:line="240" w:lineRule="auto"/>
        <w:ind w:firstLine="708"/>
        <w:jc w:val="center"/>
        <w:rPr>
          <w:rFonts w:ascii="Times New Roman" w:eastAsiaTheme="minorEastAsia" w:hAnsi="Times New Roman" w:cs="Times New Roman"/>
          <w:sz w:val="28"/>
          <w:szCs w:val="28"/>
          <w:lang w:eastAsia="ru-RU"/>
        </w:rPr>
      </w:pPr>
      <w:r w:rsidRPr="006633F5">
        <w:rPr>
          <w:rFonts w:ascii="Times New Roman" w:eastAsiaTheme="minorEastAsia" w:hAnsi="Times New Roman" w:cs="Times New Roman"/>
          <w:sz w:val="28"/>
          <w:szCs w:val="28"/>
          <w:lang w:eastAsia="ru-RU"/>
        </w:rPr>
        <w:t>Содержание проектной деятельности</w:t>
      </w:r>
      <w:r>
        <w:rPr>
          <w:rFonts w:ascii="Times New Roman" w:eastAsiaTheme="minorEastAsia" w:hAnsi="Times New Roman" w:cs="Times New Roman"/>
          <w:sz w:val="28"/>
          <w:szCs w:val="28"/>
          <w:lang w:eastAsia="ru-RU"/>
        </w:rPr>
        <w:t>:</w:t>
      </w:r>
    </w:p>
    <w:p w:rsidR="00EF2BB1" w:rsidRPr="00241E68" w:rsidRDefault="00EF2BB1" w:rsidP="00EF2BB1">
      <w:pPr>
        <w:spacing w:after="0" w:line="240" w:lineRule="auto"/>
        <w:ind w:firstLine="708"/>
        <w:jc w:val="center"/>
        <w:rPr>
          <w:rFonts w:ascii="Times New Roman" w:eastAsiaTheme="minorEastAsia" w:hAnsi="Times New Roman" w:cs="Times New Roman"/>
          <w:sz w:val="28"/>
          <w:szCs w:val="28"/>
          <w:lang w:eastAsia="ru-RU"/>
        </w:rPr>
      </w:pPr>
    </w:p>
    <w:tbl>
      <w:tblPr>
        <w:tblStyle w:val="a3"/>
        <w:tblW w:w="0" w:type="auto"/>
        <w:tblLook w:val="04A0" w:firstRow="1" w:lastRow="0" w:firstColumn="1" w:lastColumn="0" w:noHBand="0" w:noVBand="1"/>
      </w:tblPr>
      <w:tblGrid>
        <w:gridCol w:w="783"/>
        <w:gridCol w:w="5846"/>
        <w:gridCol w:w="2942"/>
      </w:tblGrid>
      <w:tr w:rsidR="00BB4A58" w:rsidRPr="00241E68" w:rsidTr="00F204FB">
        <w:tc>
          <w:tcPr>
            <w:tcW w:w="783" w:type="dxa"/>
          </w:tcPr>
          <w:p w:rsidR="00BB4A58" w:rsidRPr="00F204FB" w:rsidRDefault="00BB4A58" w:rsidP="001B0CD1">
            <w:pPr>
              <w:jc w:val="center"/>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w:t>
            </w:r>
          </w:p>
        </w:tc>
        <w:tc>
          <w:tcPr>
            <w:tcW w:w="5846" w:type="dxa"/>
          </w:tcPr>
          <w:p w:rsidR="00BB4A58" w:rsidRPr="00F204FB" w:rsidRDefault="00BB4A58" w:rsidP="001B0CD1">
            <w:pPr>
              <w:jc w:val="center"/>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Мероприятия проекта</w:t>
            </w:r>
          </w:p>
        </w:tc>
        <w:tc>
          <w:tcPr>
            <w:tcW w:w="2942" w:type="dxa"/>
          </w:tcPr>
          <w:p w:rsidR="00BB4A58" w:rsidRPr="00F204FB" w:rsidRDefault="00BB4A58" w:rsidP="001B0CD1">
            <w:pPr>
              <w:jc w:val="center"/>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Сроки реализации</w:t>
            </w:r>
          </w:p>
        </w:tc>
      </w:tr>
      <w:tr w:rsidR="00BB4A58" w:rsidRPr="00241E68" w:rsidTr="00F204FB">
        <w:tc>
          <w:tcPr>
            <w:tcW w:w="783" w:type="dxa"/>
          </w:tcPr>
          <w:p w:rsidR="00BB4A58" w:rsidRPr="00F204FB" w:rsidRDefault="00F204FB"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1</w:t>
            </w:r>
          </w:p>
        </w:tc>
        <w:tc>
          <w:tcPr>
            <w:tcW w:w="5846" w:type="dxa"/>
          </w:tcPr>
          <w:p w:rsidR="00F01820" w:rsidRPr="00F204FB" w:rsidRDefault="00BB4A58"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Создание сайта ДОУ, постоянное его обновление</w:t>
            </w:r>
          </w:p>
        </w:tc>
        <w:tc>
          <w:tcPr>
            <w:tcW w:w="2942" w:type="dxa"/>
          </w:tcPr>
          <w:p w:rsidR="00BB4A58" w:rsidRPr="00F204FB" w:rsidRDefault="008F1610" w:rsidP="001B0CD1">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2014-2015 уч. год</w:t>
            </w:r>
          </w:p>
        </w:tc>
      </w:tr>
      <w:tr w:rsidR="00BB4A58" w:rsidRPr="00241E68" w:rsidTr="00F204FB">
        <w:tc>
          <w:tcPr>
            <w:tcW w:w="783" w:type="dxa"/>
          </w:tcPr>
          <w:p w:rsidR="00BB4A58" w:rsidRPr="00F204FB" w:rsidRDefault="00F204FB"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2</w:t>
            </w:r>
          </w:p>
        </w:tc>
        <w:tc>
          <w:tcPr>
            <w:tcW w:w="5846" w:type="dxa"/>
          </w:tcPr>
          <w:p w:rsidR="00BB4A58" w:rsidRPr="00F204FB" w:rsidRDefault="00BB4A58"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Создание стратегической команды, для обеспечения развития учреждения «Проектный совет»</w:t>
            </w:r>
          </w:p>
        </w:tc>
        <w:tc>
          <w:tcPr>
            <w:tcW w:w="2942" w:type="dxa"/>
          </w:tcPr>
          <w:p w:rsidR="00BB4A58" w:rsidRPr="00F204FB" w:rsidRDefault="008F1610" w:rsidP="001B0CD1">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Февраль-март 2016</w:t>
            </w:r>
          </w:p>
        </w:tc>
      </w:tr>
      <w:tr w:rsidR="00BB4A58" w:rsidRPr="00241E68" w:rsidTr="00F204FB">
        <w:tc>
          <w:tcPr>
            <w:tcW w:w="783" w:type="dxa"/>
          </w:tcPr>
          <w:p w:rsidR="00BB4A58" w:rsidRPr="00F204FB" w:rsidRDefault="00F204FB"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3</w:t>
            </w:r>
          </w:p>
        </w:tc>
        <w:tc>
          <w:tcPr>
            <w:tcW w:w="5846" w:type="dxa"/>
          </w:tcPr>
          <w:p w:rsidR="00BB4A58" w:rsidRPr="00F204FB" w:rsidRDefault="00BB4A58" w:rsidP="008F1610">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Разработка документов: «Положение о проектном совете», «Дополнительное положение о стимулировании сотрудников за инновационную деятельность</w:t>
            </w:r>
          </w:p>
        </w:tc>
        <w:tc>
          <w:tcPr>
            <w:tcW w:w="2942" w:type="dxa"/>
          </w:tcPr>
          <w:p w:rsidR="00BB4A58" w:rsidRPr="00F204FB" w:rsidRDefault="008F1610" w:rsidP="001B0CD1">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Февраль-март 2016</w:t>
            </w:r>
          </w:p>
        </w:tc>
      </w:tr>
      <w:tr w:rsidR="00BB4A58" w:rsidRPr="00241E68" w:rsidTr="00F204FB">
        <w:tc>
          <w:tcPr>
            <w:tcW w:w="783" w:type="dxa"/>
          </w:tcPr>
          <w:p w:rsidR="00BB4A58" w:rsidRPr="00F204FB" w:rsidRDefault="00F204FB"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4</w:t>
            </w:r>
          </w:p>
        </w:tc>
        <w:tc>
          <w:tcPr>
            <w:tcW w:w="5846" w:type="dxa"/>
          </w:tcPr>
          <w:p w:rsidR="00F01820" w:rsidRDefault="00BB4A58"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Разработка проектов</w:t>
            </w:r>
            <w:r w:rsidR="00F204FB" w:rsidRPr="00F204FB">
              <w:rPr>
                <w:rFonts w:ascii="Times New Roman" w:eastAsiaTheme="minorEastAsia" w:hAnsi="Times New Roman" w:cs="Times New Roman"/>
                <w:sz w:val="24"/>
                <w:szCs w:val="24"/>
                <w:lang w:eastAsia="ru-RU"/>
              </w:rPr>
              <w:t xml:space="preserve"> </w:t>
            </w:r>
            <w:r w:rsidRPr="00F204FB">
              <w:rPr>
                <w:rFonts w:ascii="Times New Roman" w:eastAsiaTheme="minorEastAsia" w:hAnsi="Times New Roman" w:cs="Times New Roman"/>
                <w:sz w:val="24"/>
                <w:szCs w:val="24"/>
                <w:lang w:eastAsia="ru-RU"/>
              </w:rPr>
              <w:t>по</w:t>
            </w:r>
            <w:r w:rsidR="00F204FB" w:rsidRPr="00F204FB">
              <w:rPr>
                <w:rFonts w:ascii="Times New Roman" w:eastAsiaTheme="minorEastAsia" w:hAnsi="Times New Roman" w:cs="Times New Roman"/>
                <w:sz w:val="24"/>
                <w:szCs w:val="24"/>
                <w:lang w:eastAsia="ru-RU"/>
              </w:rPr>
              <w:t xml:space="preserve"> </w:t>
            </w:r>
            <w:r w:rsidRPr="00F204FB">
              <w:rPr>
                <w:rFonts w:ascii="Times New Roman" w:eastAsiaTheme="minorEastAsia" w:hAnsi="Times New Roman" w:cs="Times New Roman"/>
                <w:sz w:val="24"/>
                <w:szCs w:val="24"/>
                <w:lang w:eastAsia="ru-RU"/>
              </w:rPr>
              <w:t>че</w:t>
            </w:r>
            <w:r w:rsidR="00F204FB" w:rsidRPr="00F204FB">
              <w:rPr>
                <w:rFonts w:ascii="Times New Roman" w:eastAsiaTheme="minorEastAsia" w:hAnsi="Times New Roman" w:cs="Times New Roman"/>
                <w:sz w:val="24"/>
                <w:szCs w:val="24"/>
                <w:lang w:eastAsia="ru-RU"/>
              </w:rPr>
              <w:t>тырем направлениям:</w:t>
            </w:r>
          </w:p>
          <w:p w:rsidR="00F01820" w:rsidRDefault="00F204FB"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 xml:space="preserve"> -социально-</w:t>
            </w:r>
            <w:r w:rsidR="00BB4A58" w:rsidRPr="00F204FB">
              <w:rPr>
                <w:rFonts w:ascii="Times New Roman" w:eastAsiaTheme="minorEastAsia" w:hAnsi="Times New Roman" w:cs="Times New Roman"/>
                <w:sz w:val="24"/>
                <w:szCs w:val="24"/>
                <w:lang w:eastAsia="ru-RU"/>
              </w:rPr>
              <w:t xml:space="preserve">коммуникативное; </w:t>
            </w:r>
          </w:p>
          <w:p w:rsidR="00F01820" w:rsidRDefault="00BB4A58"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-художественно-эстетическое;</w:t>
            </w:r>
          </w:p>
          <w:p w:rsidR="00F01820" w:rsidRDefault="00BB4A58"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 xml:space="preserve"> -речевое; </w:t>
            </w:r>
          </w:p>
          <w:p w:rsidR="00F01820" w:rsidRDefault="00BB4A58"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 xml:space="preserve">-познавательное; </w:t>
            </w:r>
          </w:p>
          <w:p w:rsidR="00BB4A58" w:rsidRPr="00F204FB" w:rsidRDefault="00BB4A58"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-физическое</w:t>
            </w:r>
          </w:p>
        </w:tc>
        <w:tc>
          <w:tcPr>
            <w:tcW w:w="2942" w:type="dxa"/>
          </w:tcPr>
          <w:p w:rsidR="00BB4A58" w:rsidRPr="00F204FB" w:rsidRDefault="008F1610" w:rsidP="001B0CD1">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Февраль-март 2016</w:t>
            </w:r>
          </w:p>
        </w:tc>
      </w:tr>
      <w:tr w:rsidR="00BB4A58" w:rsidRPr="00241E68" w:rsidTr="00F204FB">
        <w:tc>
          <w:tcPr>
            <w:tcW w:w="783" w:type="dxa"/>
          </w:tcPr>
          <w:p w:rsidR="00BB4A58" w:rsidRPr="00F204FB" w:rsidRDefault="00F204FB"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5</w:t>
            </w:r>
          </w:p>
        </w:tc>
        <w:tc>
          <w:tcPr>
            <w:tcW w:w="5846" w:type="dxa"/>
          </w:tcPr>
          <w:p w:rsidR="00BB4A58" w:rsidRPr="00F204FB" w:rsidRDefault="00BB4A58"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Изменение подхода к планированию: в структуре годового плана внести новый раздел «Инновационная деятельность».</w:t>
            </w:r>
          </w:p>
        </w:tc>
        <w:tc>
          <w:tcPr>
            <w:tcW w:w="2942" w:type="dxa"/>
          </w:tcPr>
          <w:p w:rsidR="00BB4A58" w:rsidRPr="00F204FB" w:rsidRDefault="008F1610" w:rsidP="001B0CD1">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Апрель 2016</w:t>
            </w:r>
          </w:p>
        </w:tc>
      </w:tr>
      <w:tr w:rsidR="00BB4A58" w:rsidRPr="00241E68" w:rsidTr="00F204FB">
        <w:tc>
          <w:tcPr>
            <w:tcW w:w="783" w:type="dxa"/>
          </w:tcPr>
          <w:p w:rsidR="00BB4A58" w:rsidRPr="00F204FB" w:rsidRDefault="00F204FB"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6</w:t>
            </w:r>
          </w:p>
        </w:tc>
        <w:tc>
          <w:tcPr>
            <w:tcW w:w="5846" w:type="dxa"/>
          </w:tcPr>
          <w:p w:rsidR="00BB4A58" w:rsidRPr="00F204FB" w:rsidRDefault="00BB4A58"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Создание в ДОУ банка инновационных идей</w:t>
            </w:r>
          </w:p>
        </w:tc>
        <w:tc>
          <w:tcPr>
            <w:tcW w:w="2942" w:type="dxa"/>
          </w:tcPr>
          <w:p w:rsidR="00BB4A58" w:rsidRPr="00F204FB" w:rsidRDefault="008F1610" w:rsidP="001B0CD1">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2016-2017 уч. год</w:t>
            </w:r>
          </w:p>
        </w:tc>
      </w:tr>
      <w:tr w:rsidR="00BB4A58" w:rsidRPr="00241E68" w:rsidTr="00F204FB">
        <w:tc>
          <w:tcPr>
            <w:tcW w:w="783" w:type="dxa"/>
          </w:tcPr>
          <w:p w:rsidR="00BB4A58" w:rsidRPr="00F204FB" w:rsidRDefault="00F204FB"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7</w:t>
            </w:r>
          </w:p>
        </w:tc>
        <w:tc>
          <w:tcPr>
            <w:tcW w:w="5846" w:type="dxa"/>
          </w:tcPr>
          <w:p w:rsidR="00BB4A58" w:rsidRPr="00F204FB" w:rsidRDefault="00BB4A58"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Участие педагогов ДОУ в городских и областных мероприятиях</w:t>
            </w:r>
          </w:p>
        </w:tc>
        <w:tc>
          <w:tcPr>
            <w:tcW w:w="2942" w:type="dxa"/>
          </w:tcPr>
          <w:p w:rsidR="00BB4A58" w:rsidRPr="00F204FB" w:rsidRDefault="008F1610" w:rsidP="001B0CD1">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течение всего периода</w:t>
            </w:r>
          </w:p>
        </w:tc>
      </w:tr>
      <w:tr w:rsidR="00BB4A58" w:rsidRPr="00241E68" w:rsidTr="00F204FB">
        <w:tc>
          <w:tcPr>
            <w:tcW w:w="783" w:type="dxa"/>
          </w:tcPr>
          <w:p w:rsidR="00BB4A58" w:rsidRPr="00F204FB" w:rsidRDefault="00F204FB"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8</w:t>
            </w:r>
          </w:p>
        </w:tc>
        <w:tc>
          <w:tcPr>
            <w:tcW w:w="5846" w:type="dxa"/>
          </w:tcPr>
          <w:p w:rsidR="00BB4A58" w:rsidRPr="00F204FB" w:rsidRDefault="00BB4A58" w:rsidP="008F1610">
            <w:pPr>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 xml:space="preserve">Организация эффективного сетевого взаимодействия </w:t>
            </w:r>
          </w:p>
        </w:tc>
        <w:tc>
          <w:tcPr>
            <w:tcW w:w="2942" w:type="dxa"/>
          </w:tcPr>
          <w:p w:rsidR="00BB4A58" w:rsidRPr="00F204FB" w:rsidRDefault="008F1610" w:rsidP="008F1610">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2016-2017гг.</w:t>
            </w:r>
          </w:p>
        </w:tc>
      </w:tr>
      <w:tr w:rsidR="00BB4A58" w:rsidRPr="00241E68" w:rsidTr="00F204FB">
        <w:tc>
          <w:tcPr>
            <w:tcW w:w="783" w:type="dxa"/>
          </w:tcPr>
          <w:p w:rsidR="00BB4A58" w:rsidRPr="00241E68" w:rsidRDefault="008F1610" w:rsidP="008F1610">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t>9</w:t>
            </w:r>
          </w:p>
        </w:tc>
        <w:tc>
          <w:tcPr>
            <w:tcW w:w="5846" w:type="dxa"/>
          </w:tcPr>
          <w:p w:rsidR="00BB4A58" w:rsidRPr="00241E68" w:rsidRDefault="00F01820" w:rsidP="001B0CD1">
            <w:pPr>
              <w:jc w:val="both"/>
              <w:rPr>
                <w:rFonts w:ascii="Times New Roman" w:eastAsiaTheme="minorEastAsia" w:hAnsi="Times New Roman" w:cs="Times New Roman"/>
                <w:sz w:val="24"/>
                <w:szCs w:val="24"/>
                <w:lang w:eastAsia="ru-RU"/>
              </w:rPr>
            </w:pPr>
            <w:r w:rsidRPr="00F204FB">
              <w:rPr>
                <w:rFonts w:ascii="Times New Roman" w:eastAsiaTheme="minorEastAsia" w:hAnsi="Times New Roman" w:cs="Times New Roman"/>
                <w:sz w:val="24"/>
                <w:szCs w:val="24"/>
                <w:lang w:eastAsia="ru-RU"/>
              </w:rPr>
              <w:t>Систематизация и хранение исследовательских и проектных работ, сопровождение своего портфолио.</w:t>
            </w:r>
          </w:p>
        </w:tc>
        <w:tc>
          <w:tcPr>
            <w:tcW w:w="2942" w:type="dxa"/>
          </w:tcPr>
          <w:p w:rsidR="00BB4A58" w:rsidRPr="008F1610" w:rsidRDefault="008F1610" w:rsidP="001B0CD1">
            <w:pPr>
              <w:jc w:val="both"/>
              <w:rPr>
                <w:rFonts w:ascii="Times New Roman" w:eastAsiaTheme="minorEastAsia" w:hAnsi="Times New Roman" w:cs="Times New Roman"/>
                <w:sz w:val="24"/>
                <w:szCs w:val="24"/>
                <w:lang w:eastAsia="ru-RU"/>
              </w:rPr>
            </w:pPr>
            <w:r w:rsidRPr="008F1610">
              <w:rPr>
                <w:rFonts w:ascii="Times New Roman" w:eastAsiaTheme="minorEastAsia" w:hAnsi="Times New Roman" w:cs="Times New Roman"/>
                <w:sz w:val="24"/>
                <w:szCs w:val="24"/>
                <w:lang w:eastAsia="ru-RU"/>
              </w:rPr>
              <w:t>2018-2019гг.</w:t>
            </w:r>
          </w:p>
        </w:tc>
      </w:tr>
    </w:tbl>
    <w:p w:rsidR="00BB4A58" w:rsidRPr="00241E68" w:rsidRDefault="00BB4A58" w:rsidP="00BB4A58">
      <w:pPr>
        <w:spacing w:after="0" w:line="240" w:lineRule="auto"/>
        <w:ind w:firstLine="708"/>
        <w:jc w:val="both"/>
        <w:rPr>
          <w:rFonts w:ascii="Times New Roman" w:eastAsiaTheme="minorEastAsia" w:hAnsi="Times New Roman" w:cs="Times New Roman"/>
          <w:sz w:val="28"/>
          <w:szCs w:val="28"/>
          <w:lang w:eastAsia="ru-RU"/>
        </w:rPr>
      </w:pPr>
    </w:p>
    <w:p w:rsidR="00F204FB" w:rsidRDefault="00BB4A58" w:rsidP="00F204FB">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Ожидаемы</w:t>
      </w:r>
      <w:r w:rsidR="00EF2BB1">
        <w:rPr>
          <w:rFonts w:ascii="Times New Roman" w:eastAsiaTheme="minorEastAsia" w:hAnsi="Times New Roman" w:cs="Times New Roman"/>
          <w:sz w:val="28"/>
          <w:szCs w:val="28"/>
          <w:lang w:eastAsia="ru-RU"/>
        </w:rPr>
        <w:t>е</w:t>
      </w:r>
      <w:r w:rsidRPr="00241E68">
        <w:rPr>
          <w:rFonts w:ascii="Times New Roman" w:eastAsiaTheme="minorEastAsia" w:hAnsi="Times New Roman" w:cs="Times New Roman"/>
          <w:sz w:val="28"/>
          <w:szCs w:val="28"/>
          <w:lang w:eastAsia="ru-RU"/>
        </w:rPr>
        <w:t xml:space="preserve"> результат</w:t>
      </w:r>
      <w:r w:rsidR="00EF2BB1">
        <w:rPr>
          <w:rFonts w:ascii="Times New Roman" w:eastAsiaTheme="minorEastAsia" w:hAnsi="Times New Roman" w:cs="Times New Roman"/>
          <w:sz w:val="28"/>
          <w:szCs w:val="28"/>
          <w:lang w:eastAsia="ru-RU"/>
        </w:rPr>
        <w:t>ы</w:t>
      </w:r>
      <w:r w:rsidRPr="00241E68">
        <w:rPr>
          <w:rFonts w:ascii="Times New Roman" w:eastAsiaTheme="minorEastAsia" w:hAnsi="Times New Roman" w:cs="Times New Roman"/>
          <w:sz w:val="28"/>
          <w:szCs w:val="28"/>
          <w:lang w:eastAsia="ru-RU"/>
        </w:rPr>
        <w:t>:</w:t>
      </w:r>
    </w:p>
    <w:p w:rsidR="00F204FB" w:rsidRDefault="00F204FB"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BB4A58" w:rsidRPr="00241E68">
        <w:rPr>
          <w:rFonts w:ascii="Times New Roman" w:eastAsiaTheme="minorEastAsia" w:hAnsi="Times New Roman" w:cs="Times New Roman"/>
          <w:sz w:val="28"/>
          <w:szCs w:val="28"/>
          <w:lang w:eastAsia="ru-RU"/>
        </w:rPr>
        <w:t>одготовка методических рек</w:t>
      </w:r>
      <w:r>
        <w:rPr>
          <w:rFonts w:ascii="Times New Roman" w:eastAsiaTheme="minorEastAsia" w:hAnsi="Times New Roman" w:cs="Times New Roman"/>
          <w:sz w:val="28"/>
          <w:szCs w:val="28"/>
          <w:lang w:eastAsia="ru-RU"/>
        </w:rPr>
        <w:t>омендаций по использованию ИКТ;</w:t>
      </w:r>
    </w:p>
    <w:p w:rsidR="00F204FB" w:rsidRDefault="00F204FB"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BB4A58" w:rsidRPr="00241E68">
        <w:rPr>
          <w:rFonts w:ascii="Times New Roman" w:eastAsiaTheme="minorEastAsia" w:hAnsi="Times New Roman" w:cs="Times New Roman"/>
          <w:sz w:val="28"/>
          <w:szCs w:val="28"/>
          <w:lang w:eastAsia="ru-RU"/>
        </w:rPr>
        <w:t>резентации о мероприятия</w:t>
      </w:r>
      <w:r>
        <w:rPr>
          <w:rFonts w:ascii="Times New Roman" w:eastAsiaTheme="minorEastAsia" w:hAnsi="Times New Roman" w:cs="Times New Roman"/>
          <w:sz w:val="28"/>
          <w:szCs w:val="28"/>
          <w:lang w:eastAsia="ru-RU"/>
        </w:rPr>
        <w:t>х ДОУ и опыте работы педагогов;</w:t>
      </w:r>
    </w:p>
    <w:p w:rsidR="00F204FB" w:rsidRDefault="00F204FB"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BB4A58" w:rsidRPr="00241E68">
        <w:rPr>
          <w:rFonts w:ascii="Times New Roman" w:eastAsiaTheme="minorEastAsia" w:hAnsi="Times New Roman" w:cs="Times New Roman"/>
          <w:sz w:val="28"/>
          <w:szCs w:val="28"/>
          <w:lang w:eastAsia="ru-RU"/>
        </w:rPr>
        <w:t>реодоление дефицита учебно-методических материалов и повышение у</w:t>
      </w:r>
      <w:r>
        <w:rPr>
          <w:rFonts w:ascii="Times New Roman" w:eastAsiaTheme="minorEastAsia" w:hAnsi="Times New Roman" w:cs="Times New Roman"/>
          <w:sz w:val="28"/>
          <w:szCs w:val="28"/>
          <w:lang w:eastAsia="ru-RU"/>
        </w:rPr>
        <w:t>ровня компетентности педагогов;</w:t>
      </w:r>
    </w:p>
    <w:p w:rsidR="00F204FB" w:rsidRDefault="00F204FB"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у</w:t>
      </w:r>
      <w:r w:rsidR="00BB4A58" w:rsidRPr="00241E68">
        <w:rPr>
          <w:rFonts w:ascii="Times New Roman" w:eastAsiaTheme="minorEastAsia" w:hAnsi="Times New Roman" w:cs="Times New Roman"/>
          <w:sz w:val="28"/>
          <w:szCs w:val="28"/>
          <w:lang w:eastAsia="ru-RU"/>
        </w:rPr>
        <w:t>частие в городских, об</w:t>
      </w:r>
      <w:r>
        <w:rPr>
          <w:rFonts w:ascii="Times New Roman" w:eastAsiaTheme="minorEastAsia" w:hAnsi="Times New Roman" w:cs="Times New Roman"/>
          <w:sz w:val="28"/>
          <w:szCs w:val="28"/>
          <w:lang w:eastAsia="ru-RU"/>
        </w:rPr>
        <w:t>ластных, региональных проектах;</w:t>
      </w:r>
    </w:p>
    <w:p w:rsidR="00F204FB" w:rsidRDefault="00F204FB"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у</w:t>
      </w:r>
      <w:r w:rsidR="00BB4A58" w:rsidRPr="00241E68">
        <w:rPr>
          <w:rFonts w:ascii="Times New Roman" w:eastAsiaTheme="minorEastAsia" w:hAnsi="Times New Roman" w:cs="Times New Roman"/>
          <w:sz w:val="28"/>
          <w:szCs w:val="28"/>
          <w:lang w:eastAsia="ru-RU"/>
        </w:rPr>
        <w:t>лучшение качества реализации образовательной деятельности</w:t>
      </w:r>
      <w:r>
        <w:rPr>
          <w:rFonts w:ascii="Times New Roman" w:eastAsiaTheme="minorEastAsia" w:hAnsi="Times New Roman" w:cs="Times New Roman"/>
          <w:sz w:val="28"/>
          <w:szCs w:val="28"/>
          <w:lang w:eastAsia="ru-RU"/>
        </w:rPr>
        <w:t xml:space="preserve"> и распространение опыта работы;</w:t>
      </w:r>
    </w:p>
    <w:p w:rsidR="00BB4A58" w:rsidRPr="00241E68" w:rsidRDefault="00F204FB"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BB4A58" w:rsidRPr="00241E68">
        <w:rPr>
          <w:rFonts w:ascii="Times New Roman" w:eastAsiaTheme="minorEastAsia" w:hAnsi="Times New Roman" w:cs="Times New Roman"/>
          <w:sz w:val="28"/>
          <w:szCs w:val="28"/>
          <w:lang w:eastAsia="ru-RU"/>
        </w:rPr>
        <w:t>остоянное информирование родителей о деятельности учреждения, достижениях ребенка и получение обратной связи.</w:t>
      </w:r>
    </w:p>
    <w:p w:rsidR="00BB4A58" w:rsidRPr="00241E68" w:rsidRDefault="00BB4A58" w:rsidP="00BB4A58">
      <w:pPr>
        <w:spacing w:after="0" w:line="240" w:lineRule="auto"/>
        <w:jc w:val="center"/>
        <w:rPr>
          <w:rFonts w:ascii="Times New Roman" w:eastAsiaTheme="minorEastAsia" w:hAnsi="Times New Roman" w:cs="Times New Roman"/>
          <w:sz w:val="28"/>
          <w:szCs w:val="28"/>
          <w:lang w:eastAsia="ru-RU"/>
        </w:rPr>
      </w:pPr>
    </w:p>
    <w:p w:rsidR="00EF2BB1" w:rsidRDefault="00EF2BB1" w:rsidP="00F204FB">
      <w:pPr>
        <w:spacing w:after="0" w:line="240" w:lineRule="auto"/>
        <w:ind w:firstLine="709"/>
        <w:jc w:val="both"/>
        <w:rPr>
          <w:rFonts w:ascii="Times New Roman" w:eastAsiaTheme="minorEastAsia" w:hAnsi="Times New Roman" w:cs="Times New Roman"/>
          <w:b/>
          <w:sz w:val="28"/>
          <w:szCs w:val="28"/>
          <w:lang w:eastAsia="ru-RU"/>
        </w:rPr>
      </w:pPr>
    </w:p>
    <w:p w:rsidR="00BB4A58" w:rsidRPr="00241E68" w:rsidRDefault="00BB4A58" w:rsidP="00EF2BB1">
      <w:pPr>
        <w:spacing w:after="0" w:line="240" w:lineRule="auto"/>
        <w:ind w:firstLine="709"/>
        <w:jc w:val="center"/>
        <w:rPr>
          <w:rFonts w:ascii="Times New Roman" w:eastAsiaTheme="minorEastAsia" w:hAnsi="Times New Roman" w:cs="Times New Roman"/>
          <w:b/>
          <w:sz w:val="28"/>
          <w:szCs w:val="28"/>
          <w:lang w:eastAsia="ru-RU"/>
        </w:rPr>
      </w:pPr>
      <w:r w:rsidRPr="00241E68">
        <w:rPr>
          <w:rFonts w:ascii="Times New Roman" w:eastAsiaTheme="minorEastAsia" w:hAnsi="Times New Roman" w:cs="Times New Roman"/>
          <w:b/>
          <w:sz w:val="28"/>
          <w:szCs w:val="28"/>
          <w:lang w:eastAsia="ru-RU"/>
        </w:rPr>
        <w:t xml:space="preserve">Проект 4. </w:t>
      </w:r>
      <w:r w:rsidR="00EF2BB1">
        <w:rPr>
          <w:rFonts w:ascii="Times New Roman" w:eastAsiaTheme="minorEastAsia" w:hAnsi="Times New Roman" w:cs="Times New Roman"/>
          <w:b/>
          <w:sz w:val="28"/>
          <w:szCs w:val="28"/>
          <w:lang w:eastAsia="ru-RU"/>
        </w:rPr>
        <w:t>«</w:t>
      </w:r>
      <w:r w:rsidRPr="00241E68">
        <w:rPr>
          <w:rFonts w:ascii="Times New Roman" w:eastAsiaTheme="minorEastAsia" w:hAnsi="Times New Roman" w:cs="Times New Roman"/>
          <w:b/>
          <w:sz w:val="28"/>
          <w:szCs w:val="28"/>
          <w:lang w:eastAsia="ru-RU"/>
        </w:rPr>
        <w:t>Одаренные дети</w:t>
      </w:r>
      <w:r w:rsidR="00EF2BB1">
        <w:rPr>
          <w:rFonts w:ascii="Times New Roman" w:eastAsiaTheme="minorEastAsia" w:hAnsi="Times New Roman" w:cs="Times New Roman"/>
          <w:b/>
          <w:sz w:val="28"/>
          <w:szCs w:val="28"/>
          <w:lang w:eastAsia="ru-RU"/>
        </w:rPr>
        <w:t>»</w:t>
      </w:r>
      <w:r w:rsidRPr="00241E68">
        <w:rPr>
          <w:rFonts w:ascii="Times New Roman" w:eastAsiaTheme="minorEastAsia" w:hAnsi="Times New Roman" w:cs="Times New Roman"/>
          <w:b/>
          <w:sz w:val="28"/>
          <w:szCs w:val="28"/>
          <w:lang w:eastAsia="ru-RU"/>
        </w:rPr>
        <w:t>.</w:t>
      </w:r>
    </w:p>
    <w:p w:rsidR="00BB4A58" w:rsidRPr="00241E68" w:rsidRDefault="00BB4A58" w:rsidP="00BB4A58">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Определение одарённых детей: </w:t>
      </w:r>
    </w:p>
    <w:p w:rsidR="00BB4A58" w:rsidRPr="00241E68" w:rsidRDefault="00BB4A58" w:rsidP="00BB4A58">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-дети, имеющие более высокие по сравнению с большинством интеллектуальные способности, восприимчивость к учению, творческие возможности и проявления;</w:t>
      </w:r>
    </w:p>
    <w:p w:rsidR="00BB4A58" w:rsidRPr="00241E68" w:rsidRDefault="00BB4A58" w:rsidP="00BB4A58">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 -дети, имеющие доминирующую активную, ненасыщенную познавательную потребность; </w:t>
      </w:r>
    </w:p>
    <w:p w:rsidR="00BB4A58" w:rsidRPr="00241E68" w:rsidRDefault="00BB4A58" w:rsidP="00BB4A58">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 дети, испытывающие радость от добывания знаний, умственного труда. </w:t>
      </w:r>
    </w:p>
    <w:p w:rsidR="00BB4A58" w:rsidRPr="00241E68" w:rsidRDefault="00F204FB"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с</w:t>
      </w:r>
      <w:r w:rsidR="00BB4A58" w:rsidRPr="00241E68">
        <w:rPr>
          <w:rFonts w:ascii="Times New Roman" w:eastAsiaTheme="minorEastAsia" w:hAnsi="Times New Roman" w:cs="Times New Roman"/>
          <w:sz w:val="28"/>
          <w:szCs w:val="28"/>
          <w:lang w:eastAsia="ru-RU"/>
        </w:rPr>
        <w:t xml:space="preserve">оздание условий для оптимального развития одаренных детей. </w:t>
      </w:r>
    </w:p>
    <w:p w:rsidR="00BB4A58" w:rsidRPr="00241E68" w:rsidRDefault="00BB4A58" w:rsidP="00BB4A58">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Задачи: </w:t>
      </w:r>
    </w:p>
    <w:p w:rsidR="00BB4A58" w:rsidRPr="00241E68" w:rsidRDefault="00BB4A58" w:rsidP="00BB4A58">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1.</w:t>
      </w:r>
      <w:r w:rsidR="00F204FB">
        <w:rPr>
          <w:rFonts w:ascii="Times New Roman" w:eastAsiaTheme="minorEastAsia" w:hAnsi="Times New Roman" w:cs="Times New Roman"/>
          <w:sz w:val="28"/>
          <w:szCs w:val="28"/>
          <w:lang w:eastAsia="ru-RU"/>
        </w:rPr>
        <w:t xml:space="preserve"> </w:t>
      </w:r>
      <w:r w:rsidRPr="00241E68">
        <w:rPr>
          <w:rFonts w:ascii="Times New Roman" w:eastAsiaTheme="minorEastAsia" w:hAnsi="Times New Roman" w:cs="Times New Roman"/>
          <w:sz w:val="28"/>
          <w:szCs w:val="28"/>
          <w:lang w:eastAsia="ru-RU"/>
        </w:rPr>
        <w:t>Освоить различные методы и приемы обучения и воспитания, которые способствуют развитию самостоятельности мышления, инициативности и творчества;</w:t>
      </w:r>
    </w:p>
    <w:p w:rsidR="00BB4A58" w:rsidRPr="00241E68" w:rsidRDefault="00BB4A58" w:rsidP="00BB4A58">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 2. Совершенствовать творческие способности ребенка в совместной </w:t>
      </w:r>
      <w:r w:rsidR="00F204FB">
        <w:rPr>
          <w:rFonts w:ascii="Times New Roman" w:eastAsiaTheme="minorEastAsia" w:hAnsi="Times New Roman" w:cs="Times New Roman"/>
          <w:sz w:val="28"/>
          <w:szCs w:val="28"/>
          <w:lang w:eastAsia="ru-RU"/>
        </w:rPr>
        <w:t>деятельности со сверстниками, с</w:t>
      </w:r>
      <w:r w:rsidRPr="00241E68">
        <w:rPr>
          <w:rFonts w:ascii="Times New Roman" w:eastAsiaTheme="minorEastAsia" w:hAnsi="Times New Roman" w:cs="Times New Roman"/>
          <w:sz w:val="28"/>
          <w:szCs w:val="28"/>
          <w:lang w:eastAsia="ru-RU"/>
        </w:rPr>
        <w:t xml:space="preserve"> взрослыми, через самостоятельную деятельность. </w:t>
      </w:r>
    </w:p>
    <w:p w:rsidR="00BB4A58" w:rsidRPr="00241E68" w:rsidRDefault="00BB4A58" w:rsidP="00BB4A58">
      <w:pPr>
        <w:spacing w:after="0" w:line="240" w:lineRule="auto"/>
        <w:ind w:firstLine="708"/>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3. Формировать, углублять и развивать способностей детей средствами экспериментальной и познавательной деятельности</w:t>
      </w:r>
    </w:p>
    <w:p w:rsidR="00BB4A58" w:rsidRDefault="00BB4A58" w:rsidP="00BB4A58">
      <w:pPr>
        <w:spacing w:after="0" w:line="240" w:lineRule="auto"/>
        <w:jc w:val="both"/>
        <w:rPr>
          <w:rFonts w:ascii="Times New Roman" w:eastAsiaTheme="minorEastAsia" w:hAnsi="Times New Roman" w:cs="Times New Roman"/>
          <w:sz w:val="28"/>
          <w:szCs w:val="28"/>
          <w:lang w:eastAsia="ru-RU"/>
        </w:rPr>
      </w:pPr>
      <w:r w:rsidRPr="00241E68">
        <w:rPr>
          <w:rFonts w:ascii="Times New Roman" w:eastAsiaTheme="minorEastAsia" w:hAnsi="Times New Roman" w:cs="Times New Roman"/>
          <w:sz w:val="28"/>
          <w:szCs w:val="28"/>
          <w:lang w:eastAsia="ru-RU"/>
        </w:rPr>
        <w:t xml:space="preserve"> </w:t>
      </w:r>
      <w:r w:rsidRPr="00241E68">
        <w:rPr>
          <w:rFonts w:ascii="Times New Roman" w:eastAsiaTheme="minorEastAsia" w:hAnsi="Times New Roman" w:cs="Times New Roman"/>
          <w:sz w:val="28"/>
          <w:szCs w:val="28"/>
          <w:lang w:eastAsia="ru-RU"/>
        </w:rPr>
        <w:tab/>
        <w:t>4. Обобщить накопленный материал и представить опыт работы на городском уровне.</w:t>
      </w:r>
    </w:p>
    <w:p w:rsidR="006633F5" w:rsidRPr="00241E68" w:rsidRDefault="006633F5" w:rsidP="00BB4A58">
      <w:pPr>
        <w:spacing w:after="0" w:line="240" w:lineRule="auto"/>
        <w:jc w:val="both"/>
        <w:rPr>
          <w:rFonts w:ascii="Times New Roman" w:eastAsiaTheme="minorEastAsia" w:hAnsi="Times New Roman" w:cs="Times New Roman"/>
          <w:sz w:val="28"/>
          <w:szCs w:val="28"/>
          <w:lang w:eastAsia="ru-RU"/>
        </w:rPr>
      </w:pPr>
    </w:p>
    <w:p w:rsidR="008F1610" w:rsidRDefault="006633F5" w:rsidP="00EF2BB1">
      <w:pPr>
        <w:spacing w:after="0" w:line="240" w:lineRule="auto"/>
        <w:ind w:firstLine="709"/>
        <w:jc w:val="center"/>
        <w:rPr>
          <w:rFonts w:ascii="Times New Roman" w:eastAsia="Times New Roman" w:hAnsi="Times New Roman" w:cs="Times New Roman"/>
          <w:bCs/>
          <w:sz w:val="28"/>
          <w:szCs w:val="28"/>
          <w:lang w:eastAsia="ru-RU"/>
        </w:rPr>
      </w:pPr>
      <w:r w:rsidRPr="006633F5">
        <w:rPr>
          <w:rFonts w:ascii="Times New Roman" w:eastAsia="Times New Roman" w:hAnsi="Times New Roman" w:cs="Times New Roman"/>
          <w:bCs/>
          <w:sz w:val="28"/>
          <w:szCs w:val="28"/>
          <w:lang w:eastAsia="ru-RU"/>
        </w:rPr>
        <w:t>Содержание проектной деятельности</w:t>
      </w:r>
      <w:r>
        <w:rPr>
          <w:rFonts w:ascii="Times New Roman" w:eastAsia="Times New Roman" w:hAnsi="Times New Roman" w:cs="Times New Roman"/>
          <w:bCs/>
          <w:sz w:val="28"/>
          <w:szCs w:val="28"/>
          <w:lang w:eastAsia="ru-RU"/>
        </w:rPr>
        <w:t>:</w:t>
      </w:r>
    </w:p>
    <w:p w:rsidR="00EF2BB1" w:rsidRPr="008F1610" w:rsidRDefault="00EF2BB1" w:rsidP="00EF2BB1">
      <w:pPr>
        <w:spacing w:after="0" w:line="240" w:lineRule="auto"/>
        <w:ind w:firstLine="709"/>
        <w:jc w:val="center"/>
        <w:rPr>
          <w:rFonts w:ascii="Times New Roman" w:eastAsia="Times New Roman" w:hAnsi="Times New Roman" w:cs="Times New Roman"/>
          <w:bCs/>
          <w:sz w:val="28"/>
          <w:szCs w:val="28"/>
          <w:lang w:eastAsia="ru-RU"/>
        </w:rPr>
      </w:pPr>
    </w:p>
    <w:tbl>
      <w:tblPr>
        <w:tblStyle w:val="a3"/>
        <w:tblW w:w="0" w:type="auto"/>
        <w:tblLook w:val="04A0" w:firstRow="1" w:lastRow="0" w:firstColumn="1" w:lastColumn="0" w:noHBand="0" w:noVBand="1"/>
      </w:tblPr>
      <w:tblGrid>
        <w:gridCol w:w="817"/>
        <w:gridCol w:w="6237"/>
        <w:gridCol w:w="2977"/>
      </w:tblGrid>
      <w:tr w:rsidR="008F1610" w:rsidTr="00EF2BB1">
        <w:tc>
          <w:tcPr>
            <w:tcW w:w="817" w:type="dxa"/>
          </w:tcPr>
          <w:p w:rsidR="008F1610" w:rsidRPr="000C75ED" w:rsidRDefault="008F1610" w:rsidP="00EF2BB1">
            <w:pPr>
              <w:jc w:val="center"/>
              <w:rPr>
                <w:rFonts w:ascii="Times New Roman" w:hAnsi="Times New Roman" w:cs="Times New Roman"/>
                <w:sz w:val="28"/>
                <w:szCs w:val="28"/>
              </w:rPr>
            </w:pPr>
            <w:r w:rsidRPr="000C75ED">
              <w:rPr>
                <w:rFonts w:ascii="Times New Roman" w:hAnsi="Times New Roman" w:cs="Times New Roman"/>
                <w:sz w:val="28"/>
                <w:szCs w:val="28"/>
              </w:rPr>
              <w:t xml:space="preserve">№ </w:t>
            </w:r>
          </w:p>
        </w:tc>
        <w:tc>
          <w:tcPr>
            <w:tcW w:w="6237" w:type="dxa"/>
          </w:tcPr>
          <w:p w:rsidR="008F1610" w:rsidRPr="000C75ED" w:rsidRDefault="008F1610" w:rsidP="00EF2BB1">
            <w:pPr>
              <w:jc w:val="center"/>
              <w:rPr>
                <w:rFonts w:ascii="Times New Roman" w:hAnsi="Times New Roman" w:cs="Times New Roman"/>
                <w:sz w:val="28"/>
                <w:szCs w:val="28"/>
              </w:rPr>
            </w:pPr>
            <w:r w:rsidRPr="000C75ED">
              <w:rPr>
                <w:rFonts w:ascii="Times New Roman" w:hAnsi="Times New Roman" w:cs="Times New Roman"/>
                <w:sz w:val="28"/>
                <w:szCs w:val="28"/>
              </w:rPr>
              <w:t xml:space="preserve"> Мероприятия проекта </w:t>
            </w:r>
          </w:p>
        </w:tc>
        <w:tc>
          <w:tcPr>
            <w:tcW w:w="2977" w:type="dxa"/>
          </w:tcPr>
          <w:p w:rsidR="008F1610" w:rsidRPr="000C75ED" w:rsidRDefault="008F1610" w:rsidP="00EF2BB1">
            <w:pPr>
              <w:jc w:val="center"/>
              <w:rPr>
                <w:rFonts w:ascii="Times New Roman" w:hAnsi="Times New Roman" w:cs="Times New Roman"/>
                <w:sz w:val="28"/>
                <w:szCs w:val="28"/>
              </w:rPr>
            </w:pPr>
            <w:r>
              <w:rPr>
                <w:rFonts w:ascii="Times New Roman" w:hAnsi="Times New Roman" w:cs="Times New Roman"/>
                <w:sz w:val="28"/>
                <w:szCs w:val="28"/>
              </w:rPr>
              <w:t>Сроки</w:t>
            </w:r>
            <w:r w:rsidRPr="000C75ED">
              <w:rPr>
                <w:rFonts w:ascii="Times New Roman" w:hAnsi="Times New Roman" w:cs="Times New Roman"/>
                <w:sz w:val="28"/>
                <w:szCs w:val="28"/>
              </w:rPr>
              <w:t xml:space="preserve"> реализации</w:t>
            </w:r>
          </w:p>
        </w:tc>
      </w:tr>
      <w:tr w:rsidR="008F1610" w:rsidRPr="00B0203D" w:rsidTr="00EF2BB1">
        <w:tc>
          <w:tcPr>
            <w:tcW w:w="817" w:type="dxa"/>
          </w:tcPr>
          <w:p w:rsidR="008F1610" w:rsidRPr="003106F8" w:rsidRDefault="008F1610" w:rsidP="00EF2BB1">
            <w:pPr>
              <w:jc w:val="center"/>
              <w:rPr>
                <w:rFonts w:ascii="Times New Roman" w:eastAsia="Times New Roman" w:hAnsi="Times New Roman" w:cs="Times New Roman"/>
                <w:bCs/>
                <w:sz w:val="24"/>
                <w:szCs w:val="24"/>
              </w:rPr>
            </w:pPr>
            <w:r w:rsidRPr="003106F8">
              <w:rPr>
                <w:rFonts w:ascii="Times New Roman" w:eastAsia="Times New Roman" w:hAnsi="Times New Roman" w:cs="Times New Roman"/>
                <w:bCs/>
                <w:sz w:val="24"/>
                <w:szCs w:val="24"/>
              </w:rPr>
              <w:t>1</w:t>
            </w:r>
          </w:p>
        </w:tc>
        <w:tc>
          <w:tcPr>
            <w:tcW w:w="6237" w:type="dxa"/>
          </w:tcPr>
          <w:p w:rsidR="008F1610" w:rsidRDefault="008F1610" w:rsidP="00EF2BB1">
            <w:pPr>
              <w:jc w:val="both"/>
              <w:rPr>
                <w:rFonts w:ascii="Times New Roman" w:hAnsi="Times New Roman" w:cs="Times New Roman"/>
                <w:sz w:val="24"/>
                <w:szCs w:val="24"/>
              </w:rPr>
            </w:pPr>
            <w:r w:rsidRPr="00B0203D">
              <w:rPr>
                <w:rFonts w:ascii="Times New Roman" w:hAnsi="Times New Roman" w:cs="Times New Roman"/>
                <w:sz w:val="24"/>
                <w:szCs w:val="24"/>
              </w:rPr>
              <w:t>Разработка проекта «Одаренные дети»</w:t>
            </w:r>
          </w:p>
          <w:p w:rsidR="008F1610" w:rsidRPr="003D0A32" w:rsidRDefault="008F1610" w:rsidP="00EF2BB1">
            <w:pPr>
              <w:jc w:val="both"/>
              <w:rPr>
                <w:rFonts w:ascii="Times New Roman" w:hAnsi="Times New Roman" w:cs="Times New Roman"/>
                <w:sz w:val="24"/>
                <w:szCs w:val="24"/>
              </w:rPr>
            </w:pPr>
          </w:p>
        </w:tc>
        <w:tc>
          <w:tcPr>
            <w:tcW w:w="2977" w:type="dxa"/>
          </w:tcPr>
          <w:p w:rsidR="008F1610" w:rsidRPr="003106F8" w:rsidRDefault="008F1610" w:rsidP="00EF2BB1">
            <w:pPr>
              <w:jc w:val="both"/>
              <w:rPr>
                <w:rFonts w:ascii="Times New Roman" w:eastAsia="Times New Roman" w:hAnsi="Times New Roman" w:cs="Times New Roman"/>
                <w:bCs/>
                <w:sz w:val="24"/>
                <w:szCs w:val="24"/>
              </w:rPr>
            </w:pPr>
            <w:r w:rsidRPr="003106F8">
              <w:rPr>
                <w:rFonts w:ascii="Times New Roman" w:eastAsia="Times New Roman" w:hAnsi="Times New Roman" w:cs="Times New Roman"/>
                <w:bCs/>
                <w:sz w:val="24"/>
                <w:szCs w:val="24"/>
              </w:rPr>
              <w:t>Февраль</w:t>
            </w:r>
            <w:r>
              <w:rPr>
                <w:rFonts w:ascii="Times New Roman" w:eastAsia="Times New Roman" w:hAnsi="Times New Roman" w:cs="Times New Roman"/>
                <w:bCs/>
                <w:sz w:val="24"/>
                <w:szCs w:val="24"/>
              </w:rPr>
              <w:t>-</w:t>
            </w:r>
            <w:r w:rsidRPr="003106F8">
              <w:rPr>
                <w:rFonts w:ascii="Times New Roman" w:eastAsia="Times New Roman" w:hAnsi="Times New Roman" w:cs="Times New Roman"/>
                <w:bCs/>
                <w:sz w:val="24"/>
                <w:szCs w:val="24"/>
              </w:rPr>
              <w:t>май 2016</w:t>
            </w:r>
          </w:p>
        </w:tc>
      </w:tr>
      <w:tr w:rsidR="008F1610" w:rsidRPr="00B0203D" w:rsidTr="00EF2BB1">
        <w:tc>
          <w:tcPr>
            <w:tcW w:w="817" w:type="dxa"/>
          </w:tcPr>
          <w:p w:rsidR="008F1610" w:rsidRPr="003106F8" w:rsidRDefault="008F1610" w:rsidP="00EF2BB1">
            <w:pPr>
              <w:jc w:val="center"/>
              <w:rPr>
                <w:rFonts w:ascii="Times New Roman" w:eastAsia="Times New Roman" w:hAnsi="Times New Roman" w:cs="Times New Roman"/>
                <w:bCs/>
                <w:sz w:val="24"/>
                <w:szCs w:val="24"/>
              </w:rPr>
            </w:pPr>
            <w:r w:rsidRPr="003106F8">
              <w:rPr>
                <w:rFonts w:ascii="Times New Roman" w:eastAsia="Times New Roman" w:hAnsi="Times New Roman" w:cs="Times New Roman"/>
                <w:bCs/>
                <w:sz w:val="24"/>
                <w:szCs w:val="24"/>
              </w:rPr>
              <w:t>2</w:t>
            </w:r>
          </w:p>
        </w:tc>
        <w:tc>
          <w:tcPr>
            <w:tcW w:w="6237" w:type="dxa"/>
          </w:tcPr>
          <w:p w:rsidR="008F1610" w:rsidRPr="00B0203D" w:rsidRDefault="008F1610" w:rsidP="00EF2BB1">
            <w:pPr>
              <w:jc w:val="both"/>
              <w:rPr>
                <w:rFonts w:ascii="Times New Roman" w:eastAsia="Times New Roman" w:hAnsi="Times New Roman" w:cs="Times New Roman"/>
                <w:b/>
                <w:bCs/>
                <w:sz w:val="24"/>
                <w:szCs w:val="24"/>
              </w:rPr>
            </w:pPr>
            <w:r w:rsidRPr="00B0203D">
              <w:rPr>
                <w:rFonts w:ascii="Times New Roman" w:hAnsi="Times New Roman" w:cs="Times New Roman"/>
                <w:sz w:val="24"/>
                <w:szCs w:val="24"/>
              </w:rPr>
              <w:t xml:space="preserve">Создание нормативно-правовой базы по работе с одаренными детьми Создание банка данных </w:t>
            </w:r>
            <w:r>
              <w:rPr>
                <w:rFonts w:ascii="Times New Roman" w:hAnsi="Times New Roman" w:cs="Times New Roman"/>
                <w:sz w:val="24"/>
                <w:szCs w:val="24"/>
              </w:rPr>
              <w:t>одаренных детей</w:t>
            </w:r>
            <w:r w:rsidRPr="00B0203D">
              <w:rPr>
                <w:rFonts w:ascii="Times New Roman" w:hAnsi="Times New Roman" w:cs="Times New Roman"/>
                <w:sz w:val="24"/>
                <w:szCs w:val="24"/>
              </w:rPr>
              <w:t xml:space="preserve"> в различных областях знаний. Корректировка базы данных</w:t>
            </w:r>
          </w:p>
        </w:tc>
        <w:tc>
          <w:tcPr>
            <w:tcW w:w="2977" w:type="dxa"/>
          </w:tcPr>
          <w:p w:rsidR="008F1610" w:rsidRPr="003106F8" w:rsidRDefault="008F1610" w:rsidP="00EF2BB1">
            <w:pPr>
              <w:jc w:val="both"/>
              <w:rPr>
                <w:rFonts w:ascii="Times New Roman" w:eastAsia="Times New Roman" w:hAnsi="Times New Roman" w:cs="Times New Roman"/>
                <w:bCs/>
                <w:sz w:val="24"/>
                <w:szCs w:val="24"/>
              </w:rPr>
            </w:pPr>
            <w:r w:rsidRPr="003106F8">
              <w:rPr>
                <w:rFonts w:ascii="Times New Roman" w:eastAsia="Times New Roman" w:hAnsi="Times New Roman" w:cs="Times New Roman"/>
                <w:bCs/>
                <w:sz w:val="24"/>
                <w:szCs w:val="24"/>
              </w:rPr>
              <w:t>Август-сентябрь 2016</w:t>
            </w:r>
          </w:p>
        </w:tc>
      </w:tr>
      <w:tr w:rsidR="008F1610" w:rsidRPr="00B0203D" w:rsidTr="00EF2BB1">
        <w:tc>
          <w:tcPr>
            <w:tcW w:w="817" w:type="dxa"/>
          </w:tcPr>
          <w:p w:rsidR="008F1610" w:rsidRPr="003106F8" w:rsidRDefault="008F1610" w:rsidP="00EF2BB1">
            <w:pPr>
              <w:jc w:val="center"/>
              <w:rPr>
                <w:rFonts w:ascii="Times New Roman" w:eastAsia="Times New Roman" w:hAnsi="Times New Roman" w:cs="Times New Roman"/>
                <w:bCs/>
                <w:sz w:val="24"/>
                <w:szCs w:val="24"/>
              </w:rPr>
            </w:pPr>
            <w:r w:rsidRPr="003106F8">
              <w:rPr>
                <w:rFonts w:ascii="Times New Roman" w:eastAsia="Times New Roman" w:hAnsi="Times New Roman" w:cs="Times New Roman"/>
                <w:bCs/>
                <w:sz w:val="24"/>
                <w:szCs w:val="24"/>
              </w:rPr>
              <w:t>3</w:t>
            </w:r>
          </w:p>
        </w:tc>
        <w:tc>
          <w:tcPr>
            <w:tcW w:w="6237" w:type="dxa"/>
          </w:tcPr>
          <w:p w:rsidR="008F1610" w:rsidRPr="00B0203D" w:rsidRDefault="008F1610" w:rsidP="00EF2BB1">
            <w:pPr>
              <w:jc w:val="both"/>
              <w:rPr>
                <w:rFonts w:ascii="Times New Roman" w:hAnsi="Times New Roman" w:cs="Times New Roman"/>
                <w:sz w:val="24"/>
                <w:szCs w:val="24"/>
              </w:rPr>
            </w:pPr>
            <w:r w:rsidRPr="00B0203D">
              <w:rPr>
                <w:rFonts w:ascii="Times New Roman" w:hAnsi="Times New Roman" w:cs="Times New Roman"/>
                <w:sz w:val="24"/>
                <w:szCs w:val="24"/>
              </w:rPr>
              <w:t>Включ</w:t>
            </w:r>
            <w:r>
              <w:rPr>
                <w:rFonts w:ascii="Times New Roman" w:hAnsi="Times New Roman" w:cs="Times New Roman"/>
                <w:sz w:val="24"/>
                <w:szCs w:val="24"/>
              </w:rPr>
              <w:t>ение</w:t>
            </w:r>
            <w:r w:rsidRPr="00B0203D">
              <w:rPr>
                <w:rFonts w:ascii="Times New Roman" w:hAnsi="Times New Roman" w:cs="Times New Roman"/>
                <w:sz w:val="24"/>
                <w:szCs w:val="24"/>
              </w:rPr>
              <w:t xml:space="preserve"> в планы самообразования педагогов раздел по работе с </w:t>
            </w:r>
            <w:r>
              <w:rPr>
                <w:rFonts w:ascii="Times New Roman" w:hAnsi="Times New Roman" w:cs="Times New Roman"/>
                <w:sz w:val="24"/>
                <w:szCs w:val="24"/>
              </w:rPr>
              <w:t>одарёнными детьми</w:t>
            </w:r>
          </w:p>
        </w:tc>
        <w:tc>
          <w:tcPr>
            <w:tcW w:w="2977" w:type="dxa"/>
          </w:tcPr>
          <w:p w:rsidR="008F1610" w:rsidRPr="003106F8" w:rsidRDefault="008F1610" w:rsidP="00EF2BB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Июль-август 2016</w:t>
            </w:r>
          </w:p>
        </w:tc>
      </w:tr>
      <w:tr w:rsidR="008F1610" w:rsidRPr="00B0203D" w:rsidTr="00EF2BB1">
        <w:tc>
          <w:tcPr>
            <w:tcW w:w="817" w:type="dxa"/>
          </w:tcPr>
          <w:p w:rsidR="008F1610" w:rsidRPr="003106F8" w:rsidRDefault="008F1610" w:rsidP="00EF2BB1">
            <w:pPr>
              <w:jc w:val="center"/>
              <w:rPr>
                <w:rFonts w:ascii="Times New Roman" w:eastAsia="Times New Roman" w:hAnsi="Times New Roman" w:cs="Times New Roman"/>
                <w:bCs/>
                <w:sz w:val="24"/>
                <w:szCs w:val="24"/>
              </w:rPr>
            </w:pPr>
            <w:r w:rsidRPr="003106F8">
              <w:rPr>
                <w:rFonts w:ascii="Times New Roman" w:eastAsia="Times New Roman" w:hAnsi="Times New Roman" w:cs="Times New Roman"/>
                <w:bCs/>
                <w:sz w:val="24"/>
                <w:szCs w:val="24"/>
              </w:rPr>
              <w:t>4</w:t>
            </w:r>
          </w:p>
        </w:tc>
        <w:tc>
          <w:tcPr>
            <w:tcW w:w="6237" w:type="dxa"/>
          </w:tcPr>
          <w:p w:rsidR="008F1610" w:rsidRDefault="008F1610" w:rsidP="00EF2BB1">
            <w:pPr>
              <w:jc w:val="both"/>
              <w:rPr>
                <w:rFonts w:ascii="Times New Roman" w:hAnsi="Times New Roman" w:cs="Times New Roman"/>
                <w:sz w:val="24"/>
                <w:szCs w:val="24"/>
              </w:rPr>
            </w:pPr>
            <w:r>
              <w:rPr>
                <w:rFonts w:ascii="Times New Roman" w:hAnsi="Times New Roman" w:cs="Times New Roman"/>
                <w:sz w:val="24"/>
                <w:szCs w:val="24"/>
              </w:rPr>
              <w:t>П</w:t>
            </w:r>
            <w:r w:rsidRPr="00B0203D">
              <w:rPr>
                <w:rFonts w:ascii="Times New Roman" w:hAnsi="Times New Roman" w:cs="Times New Roman"/>
                <w:sz w:val="24"/>
                <w:szCs w:val="24"/>
              </w:rPr>
              <w:t xml:space="preserve">роведение </w:t>
            </w:r>
            <w:r>
              <w:rPr>
                <w:rFonts w:ascii="Times New Roman" w:hAnsi="Times New Roman" w:cs="Times New Roman"/>
                <w:sz w:val="24"/>
                <w:szCs w:val="24"/>
              </w:rPr>
              <w:t xml:space="preserve"> в ДОУ </w:t>
            </w:r>
            <w:r w:rsidRPr="00B0203D">
              <w:rPr>
                <w:rFonts w:ascii="Times New Roman" w:hAnsi="Times New Roman" w:cs="Times New Roman"/>
                <w:sz w:val="24"/>
                <w:szCs w:val="24"/>
              </w:rPr>
              <w:t>интеллектуальных олимпиад</w:t>
            </w:r>
          </w:p>
          <w:p w:rsidR="008F1610" w:rsidRPr="00B0203D" w:rsidRDefault="008F1610" w:rsidP="00EF2BB1">
            <w:pPr>
              <w:jc w:val="both"/>
              <w:rPr>
                <w:rFonts w:ascii="Times New Roman" w:eastAsia="Times New Roman" w:hAnsi="Times New Roman" w:cs="Times New Roman"/>
                <w:b/>
                <w:bCs/>
                <w:sz w:val="24"/>
                <w:szCs w:val="24"/>
              </w:rPr>
            </w:pPr>
            <w:r>
              <w:rPr>
                <w:rFonts w:ascii="Times New Roman" w:hAnsi="Times New Roman" w:cs="Times New Roman"/>
                <w:sz w:val="24"/>
                <w:szCs w:val="24"/>
              </w:rPr>
              <w:t>У</w:t>
            </w:r>
            <w:r w:rsidRPr="00B0203D">
              <w:rPr>
                <w:rFonts w:ascii="Times New Roman" w:hAnsi="Times New Roman" w:cs="Times New Roman"/>
                <w:sz w:val="24"/>
                <w:szCs w:val="24"/>
              </w:rPr>
              <w:t>частие в различных конкурсах</w:t>
            </w:r>
            <w:r>
              <w:rPr>
                <w:rFonts w:ascii="Times New Roman" w:hAnsi="Times New Roman" w:cs="Times New Roman"/>
                <w:sz w:val="24"/>
                <w:szCs w:val="24"/>
              </w:rPr>
              <w:t xml:space="preserve"> и фестивалях городского уровня </w:t>
            </w:r>
          </w:p>
        </w:tc>
        <w:tc>
          <w:tcPr>
            <w:tcW w:w="2977" w:type="dxa"/>
          </w:tcPr>
          <w:p w:rsidR="008F1610" w:rsidRDefault="008F1610" w:rsidP="00EF2BB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20016-2017,</w:t>
            </w:r>
          </w:p>
          <w:p w:rsidR="008F1610" w:rsidRDefault="008F1610" w:rsidP="00EF2BB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2017-2018, </w:t>
            </w:r>
          </w:p>
          <w:p w:rsidR="008F1610" w:rsidRPr="003106F8" w:rsidRDefault="008F1610" w:rsidP="00EF2BB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2018-2019 гг.</w:t>
            </w:r>
          </w:p>
        </w:tc>
      </w:tr>
      <w:tr w:rsidR="008F1610" w:rsidRPr="00B0203D" w:rsidTr="00EF2BB1">
        <w:tc>
          <w:tcPr>
            <w:tcW w:w="817" w:type="dxa"/>
          </w:tcPr>
          <w:p w:rsidR="008F1610" w:rsidRPr="003106F8" w:rsidRDefault="008F1610" w:rsidP="00EF2BB1">
            <w:pPr>
              <w:jc w:val="center"/>
              <w:rPr>
                <w:rFonts w:ascii="Times New Roman" w:eastAsia="Times New Roman" w:hAnsi="Times New Roman" w:cs="Times New Roman"/>
                <w:bCs/>
                <w:sz w:val="24"/>
                <w:szCs w:val="24"/>
              </w:rPr>
            </w:pPr>
            <w:r w:rsidRPr="003106F8">
              <w:rPr>
                <w:rFonts w:ascii="Times New Roman" w:eastAsia="Times New Roman" w:hAnsi="Times New Roman" w:cs="Times New Roman"/>
                <w:bCs/>
                <w:sz w:val="24"/>
                <w:szCs w:val="24"/>
              </w:rPr>
              <w:t>5</w:t>
            </w:r>
          </w:p>
        </w:tc>
        <w:tc>
          <w:tcPr>
            <w:tcW w:w="6237" w:type="dxa"/>
          </w:tcPr>
          <w:p w:rsidR="008F1610" w:rsidRPr="00B0203D" w:rsidRDefault="008F1610" w:rsidP="00EF2BB1">
            <w:pPr>
              <w:jc w:val="both"/>
              <w:rPr>
                <w:rFonts w:ascii="Times New Roman" w:eastAsia="Times New Roman" w:hAnsi="Times New Roman" w:cs="Times New Roman"/>
                <w:b/>
                <w:bCs/>
                <w:sz w:val="24"/>
                <w:szCs w:val="24"/>
              </w:rPr>
            </w:pPr>
            <w:r w:rsidRPr="00B0203D">
              <w:rPr>
                <w:rFonts w:ascii="Times New Roman" w:hAnsi="Times New Roman" w:cs="Times New Roman"/>
                <w:sz w:val="24"/>
                <w:szCs w:val="24"/>
              </w:rPr>
              <w:t>Проведение ежегодного мониторинга продвижения одаренного ребенка</w:t>
            </w:r>
          </w:p>
        </w:tc>
        <w:tc>
          <w:tcPr>
            <w:tcW w:w="2977" w:type="dxa"/>
          </w:tcPr>
          <w:p w:rsidR="008F1610" w:rsidRPr="003106F8" w:rsidRDefault="008F1610" w:rsidP="00EF2BB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начале и в конце учебного года </w:t>
            </w:r>
          </w:p>
        </w:tc>
      </w:tr>
      <w:tr w:rsidR="008F1610" w:rsidRPr="00B0203D" w:rsidTr="00EF2BB1">
        <w:tc>
          <w:tcPr>
            <w:tcW w:w="817" w:type="dxa"/>
          </w:tcPr>
          <w:p w:rsidR="008F1610" w:rsidRPr="003106F8" w:rsidRDefault="008F1610" w:rsidP="00EF2BB1">
            <w:pPr>
              <w:jc w:val="center"/>
              <w:rPr>
                <w:rFonts w:ascii="Times New Roman" w:eastAsia="Times New Roman" w:hAnsi="Times New Roman" w:cs="Times New Roman"/>
                <w:bCs/>
                <w:sz w:val="24"/>
                <w:szCs w:val="24"/>
              </w:rPr>
            </w:pPr>
            <w:r w:rsidRPr="003106F8">
              <w:rPr>
                <w:rFonts w:ascii="Times New Roman" w:eastAsia="Times New Roman" w:hAnsi="Times New Roman" w:cs="Times New Roman"/>
                <w:bCs/>
                <w:sz w:val="24"/>
                <w:szCs w:val="24"/>
              </w:rPr>
              <w:t>6</w:t>
            </w:r>
          </w:p>
        </w:tc>
        <w:tc>
          <w:tcPr>
            <w:tcW w:w="6237" w:type="dxa"/>
          </w:tcPr>
          <w:p w:rsidR="008F1610" w:rsidRPr="00B0203D" w:rsidRDefault="008F1610" w:rsidP="00EF2BB1">
            <w:pPr>
              <w:jc w:val="both"/>
              <w:rPr>
                <w:rFonts w:ascii="Times New Roman" w:eastAsia="Times New Roman" w:hAnsi="Times New Roman" w:cs="Times New Roman"/>
                <w:b/>
                <w:bCs/>
                <w:sz w:val="24"/>
                <w:szCs w:val="24"/>
              </w:rPr>
            </w:pPr>
            <w:r w:rsidRPr="00B0203D">
              <w:rPr>
                <w:rFonts w:ascii="Times New Roman" w:hAnsi="Times New Roman" w:cs="Times New Roman"/>
                <w:sz w:val="24"/>
                <w:szCs w:val="24"/>
              </w:rPr>
              <w:t>Расширение связи с учреждениями дополнительного образования, учреждениями физической культуры и спорта</w:t>
            </w:r>
          </w:p>
        </w:tc>
        <w:tc>
          <w:tcPr>
            <w:tcW w:w="2977" w:type="dxa"/>
          </w:tcPr>
          <w:p w:rsidR="008F1610" w:rsidRPr="003106F8" w:rsidRDefault="008F1610" w:rsidP="00EF2BB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всего периода</w:t>
            </w:r>
          </w:p>
        </w:tc>
      </w:tr>
      <w:tr w:rsidR="008F1610" w:rsidRPr="00B0203D" w:rsidTr="00EF2BB1">
        <w:tc>
          <w:tcPr>
            <w:tcW w:w="817" w:type="dxa"/>
          </w:tcPr>
          <w:p w:rsidR="008F1610" w:rsidRPr="003106F8" w:rsidRDefault="008F1610" w:rsidP="00EF2BB1">
            <w:pPr>
              <w:jc w:val="center"/>
              <w:rPr>
                <w:rFonts w:ascii="Times New Roman" w:eastAsia="Times New Roman" w:hAnsi="Times New Roman" w:cs="Times New Roman"/>
                <w:bCs/>
                <w:sz w:val="24"/>
                <w:szCs w:val="24"/>
              </w:rPr>
            </w:pPr>
            <w:r w:rsidRPr="003106F8">
              <w:rPr>
                <w:rFonts w:ascii="Times New Roman" w:eastAsia="Times New Roman" w:hAnsi="Times New Roman" w:cs="Times New Roman"/>
                <w:bCs/>
                <w:sz w:val="24"/>
                <w:szCs w:val="24"/>
              </w:rPr>
              <w:t>7</w:t>
            </w:r>
          </w:p>
        </w:tc>
        <w:tc>
          <w:tcPr>
            <w:tcW w:w="6237" w:type="dxa"/>
          </w:tcPr>
          <w:p w:rsidR="008F1610" w:rsidRPr="00B0203D" w:rsidRDefault="008F1610" w:rsidP="00EF2BB1">
            <w:pPr>
              <w:jc w:val="both"/>
              <w:rPr>
                <w:rFonts w:ascii="Times New Roman" w:eastAsia="Times New Roman" w:hAnsi="Times New Roman" w:cs="Times New Roman"/>
                <w:b/>
                <w:bCs/>
                <w:sz w:val="24"/>
                <w:szCs w:val="24"/>
              </w:rPr>
            </w:pPr>
            <w:r w:rsidRPr="00B0203D">
              <w:rPr>
                <w:rFonts w:ascii="Times New Roman" w:hAnsi="Times New Roman" w:cs="Times New Roman"/>
                <w:sz w:val="24"/>
                <w:szCs w:val="24"/>
              </w:rPr>
              <w:t xml:space="preserve">Организовать постоянно действующий семинар по методике </w:t>
            </w:r>
            <w:r>
              <w:rPr>
                <w:rFonts w:ascii="Times New Roman" w:hAnsi="Times New Roman" w:cs="Times New Roman"/>
                <w:sz w:val="24"/>
                <w:szCs w:val="24"/>
              </w:rPr>
              <w:t xml:space="preserve">выявления способностей у детей, применение </w:t>
            </w:r>
            <w:r w:rsidRPr="00B0203D">
              <w:rPr>
                <w:rFonts w:ascii="Times New Roman" w:hAnsi="Times New Roman" w:cs="Times New Roman"/>
                <w:sz w:val="24"/>
                <w:szCs w:val="24"/>
              </w:rPr>
              <w:lastRenderedPageBreak/>
              <w:t>поисково-исследовательских и проектных методов</w:t>
            </w:r>
          </w:p>
        </w:tc>
        <w:tc>
          <w:tcPr>
            <w:tcW w:w="2977" w:type="dxa"/>
          </w:tcPr>
          <w:p w:rsidR="008F1610" w:rsidRPr="003106F8" w:rsidRDefault="008F1610" w:rsidP="00EF2BB1">
            <w:pPr>
              <w:jc w:val="both"/>
              <w:rPr>
                <w:rFonts w:ascii="Times New Roman" w:eastAsia="Times New Roman" w:hAnsi="Times New Roman" w:cs="Times New Roman"/>
                <w:bCs/>
                <w:sz w:val="24"/>
                <w:szCs w:val="24"/>
              </w:rPr>
            </w:pPr>
            <w:r w:rsidRPr="003106F8">
              <w:rPr>
                <w:rFonts w:ascii="Times New Roman" w:eastAsia="Times New Roman" w:hAnsi="Times New Roman" w:cs="Times New Roman"/>
                <w:bCs/>
                <w:sz w:val="24"/>
                <w:szCs w:val="24"/>
              </w:rPr>
              <w:lastRenderedPageBreak/>
              <w:t>Август-сентябрь 2016</w:t>
            </w:r>
          </w:p>
          <w:p w:rsidR="008F1610" w:rsidRPr="003106F8" w:rsidRDefault="008F1610" w:rsidP="00EF2BB1">
            <w:pPr>
              <w:jc w:val="both"/>
              <w:rPr>
                <w:rFonts w:ascii="Times New Roman" w:eastAsia="Times New Roman" w:hAnsi="Times New Roman" w:cs="Times New Roman"/>
                <w:bCs/>
                <w:sz w:val="24"/>
                <w:szCs w:val="24"/>
              </w:rPr>
            </w:pPr>
          </w:p>
          <w:p w:rsidR="008F1610" w:rsidRPr="003106F8" w:rsidRDefault="008F1610" w:rsidP="00EF2BB1">
            <w:pPr>
              <w:jc w:val="both"/>
              <w:rPr>
                <w:rFonts w:ascii="Times New Roman" w:eastAsia="Times New Roman" w:hAnsi="Times New Roman" w:cs="Times New Roman"/>
                <w:bCs/>
                <w:sz w:val="24"/>
                <w:szCs w:val="24"/>
              </w:rPr>
            </w:pPr>
          </w:p>
        </w:tc>
      </w:tr>
      <w:tr w:rsidR="008F1610" w:rsidRPr="00B0203D" w:rsidTr="00EF2BB1">
        <w:tc>
          <w:tcPr>
            <w:tcW w:w="817" w:type="dxa"/>
          </w:tcPr>
          <w:p w:rsidR="008F1610" w:rsidRPr="003106F8" w:rsidRDefault="008F1610" w:rsidP="00EF2BB1">
            <w:pPr>
              <w:jc w:val="center"/>
              <w:rPr>
                <w:rFonts w:ascii="Times New Roman" w:eastAsia="Times New Roman" w:hAnsi="Times New Roman" w:cs="Times New Roman"/>
                <w:bCs/>
                <w:sz w:val="24"/>
                <w:szCs w:val="24"/>
              </w:rPr>
            </w:pPr>
          </w:p>
        </w:tc>
        <w:tc>
          <w:tcPr>
            <w:tcW w:w="6237" w:type="dxa"/>
          </w:tcPr>
          <w:p w:rsidR="008F1610" w:rsidRDefault="008F1610" w:rsidP="00EF2BB1">
            <w:pPr>
              <w:jc w:val="both"/>
              <w:rPr>
                <w:rFonts w:ascii="Times New Roman" w:hAnsi="Times New Roman" w:cs="Times New Roman"/>
                <w:sz w:val="24"/>
                <w:szCs w:val="24"/>
              </w:rPr>
            </w:pPr>
            <w:r w:rsidRPr="00B0203D">
              <w:rPr>
                <w:rFonts w:ascii="Times New Roman" w:hAnsi="Times New Roman" w:cs="Times New Roman"/>
                <w:sz w:val="24"/>
                <w:szCs w:val="24"/>
              </w:rPr>
              <w:t>Организация в ДОУ кружковой работы</w:t>
            </w:r>
            <w:r>
              <w:rPr>
                <w:rFonts w:ascii="Times New Roman" w:hAnsi="Times New Roman" w:cs="Times New Roman"/>
                <w:sz w:val="24"/>
                <w:szCs w:val="24"/>
              </w:rPr>
              <w:t xml:space="preserve"> по различным творческим направлениям</w:t>
            </w:r>
          </w:p>
          <w:p w:rsidR="008F1610" w:rsidRPr="00B0203D" w:rsidRDefault="008F1610" w:rsidP="00EF2BB1">
            <w:pPr>
              <w:jc w:val="both"/>
              <w:rPr>
                <w:rFonts w:ascii="Times New Roman" w:hAnsi="Times New Roman" w:cs="Times New Roman"/>
                <w:sz w:val="24"/>
                <w:szCs w:val="24"/>
              </w:rPr>
            </w:pPr>
          </w:p>
        </w:tc>
        <w:tc>
          <w:tcPr>
            <w:tcW w:w="2977" w:type="dxa"/>
          </w:tcPr>
          <w:p w:rsidR="008F1610" w:rsidRPr="003106F8" w:rsidRDefault="008F1610" w:rsidP="00EF2BB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всего периода</w:t>
            </w:r>
          </w:p>
        </w:tc>
      </w:tr>
      <w:tr w:rsidR="008F1610" w:rsidRPr="00B0203D" w:rsidTr="00EF2BB1">
        <w:tc>
          <w:tcPr>
            <w:tcW w:w="817" w:type="dxa"/>
          </w:tcPr>
          <w:p w:rsidR="008F1610" w:rsidRPr="003106F8" w:rsidRDefault="008F1610" w:rsidP="00EF2BB1">
            <w:pPr>
              <w:jc w:val="center"/>
              <w:rPr>
                <w:rFonts w:ascii="Times New Roman" w:eastAsia="Times New Roman" w:hAnsi="Times New Roman" w:cs="Times New Roman"/>
                <w:bCs/>
                <w:sz w:val="24"/>
                <w:szCs w:val="24"/>
              </w:rPr>
            </w:pPr>
            <w:r w:rsidRPr="003106F8">
              <w:rPr>
                <w:rFonts w:ascii="Times New Roman" w:eastAsia="Times New Roman" w:hAnsi="Times New Roman" w:cs="Times New Roman"/>
                <w:bCs/>
                <w:sz w:val="24"/>
                <w:szCs w:val="24"/>
              </w:rPr>
              <w:t>8</w:t>
            </w:r>
          </w:p>
        </w:tc>
        <w:tc>
          <w:tcPr>
            <w:tcW w:w="6237" w:type="dxa"/>
          </w:tcPr>
          <w:p w:rsidR="008F1610" w:rsidRPr="00B0203D" w:rsidRDefault="008F1610" w:rsidP="00EF2BB1">
            <w:pPr>
              <w:jc w:val="both"/>
              <w:rPr>
                <w:rFonts w:ascii="Times New Roman" w:eastAsia="Times New Roman" w:hAnsi="Times New Roman" w:cs="Times New Roman"/>
                <w:b/>
                <w:bCs/>
                <w:sz w:val="24"/>
                <w:szCs w:val="24"/>
              </w:rPr>
            </w:pPr>
            <w:r w:rsidRPr="00B0203D">
              <w:rPr>
                <w:rFonts w:ascii="Times New Roman" w:hAnsi="Times New Roman" w:cs="Times New Roman"/>
                <w:sz w:val="24"/>
                <w:szCs w:val="24"/>
              </w:rPr>
              <w:t>Проведение «круглого стола» по обмену опытом работы с ОД. Обобщение опыта работы педагогов, успешно работающих с одаренными детьми</w:t>
            </w:r>
          </w:p>
        </w:tc>
        <w:tc>
          <w:tcPr>
            <w:tcW w:w="2977" w:type="dxa"/>
          </w:tcPr>
          <w:p w:rsidR="008F1610" w:rsidRPr="003106F8" w:rsidRDefault="008F1610" w:rsidP="00EF2BB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2018-2019</w:t>
            </w:r>
          </w:p>
        </w:tc>
      </w:tr>
      <w:tr w:rsidR="008F1610" w:rsidRPr="00B0203D" w:rsidTr="00EF2BB1">
        <w:tc>
          <w:tcPr>
            <w:tcW w:w="817" w:type="dxa"/>
          </w:tcPr>
          <w:p w:rsidR="008F1610" w:rsidRPr="003106F8" w:rsidRDefault="008F1610" w:rsidP="00EF2BB1">
            <w:pPr>
              <w:jc w:val="center"/>
              <w:rPr>
                <w:rFonts w:ascii="Times New Roman" w:eastAsia="Times New Roman" w:hAnsi="Times New Roman" w:cs="Times New Roman"/>
                <w:bCs/>
                <w:sz w:val="24"/>
                <w:szCs w:val="24"/>
              </w:rPr>
            </w:pPr>
            <w:r w:rsidRPr="003106F8">
              <w:rPr>
                <w:rFonts w:ascii="Times New Roman" w:eastAsia="Times New Roman" w:hAnsi="Times New Roman" w:cs="Times New Roman"/>
                <w:bCs/>
                <w:sz w:val="24"/>
                <w:szCs w:val="24"/>
              </w:rPr>
              <w:t>9</w:t>
            </w:r>
          </w:p>
        </w:tc>
        <w:tc>
          <w:tcPr>
            <w:tcW w:w="6237" w:type="dxa"/>
          </w:tcPr>
          <w:p w:rsidR="008F1610" w:rsidRPr="00B0203D" w:rsidRDefault="008F1610" w:rsidP="00EF2BB1">
            <w:pPr>
              <w:jc w:val="both"/>
              <w:rPr>
                <w:rFonts w:ascii="Times New Roman" w:hAnsi="Times New Roman" w:cs="Times New Roman"/>
                <w:sz w:val="24"/>
                <w:szCs w:val="24"/>
              </w:rPr>
            </w:pPr>
            <w:r w:rsidRPr="00B0203D">
              <w:rPr>
                <w:rFonts w:ascii="Times New Roman" w:hAnsi="Times New Roman" w:cs="Times New Roman"/>
                <w:sz w:val="24"/>
                <w:szCs w:val="24"/>
              </w:rPr>
              <w:t xml:space="preserve">Оформление информационного пространства по проблеме работы с </w:t>
            </w:r>
            <w:r>
              <w:rPr>
                <w:rFonts w:ascii="Times New Roman" w:hAnsi="Times New Roman" w:cs="Times New Roman"/>
                <w:sz w:val="24"/>
                <w:szCs w:val="24"/>
              </w:rPr>
              <w:t>одарёнными детьми</w:t>
            </w:r>
          </w:p>
        </w:tc>
        <w:tc>
          <w:tcPr>
            <w:tcW w:w="2977" w:type="dxa"/>
          </w:tcPr>
          <w:p w:rsidR="008F1610" w:rsidRPr="003106F8" w:rsidRDefault="008F1610" w:rsidP="00EF2BB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2018-2019</w:t>
            </w:r>
          </w:p>
        </w:tc>
      </w:tr>
    </w:tbl>
    <w:p w:rsidR="008F1610" w:rsidRDefault="008F1610" w:rsidP="008F1610">
      <w:pPr>
        <w:spacing w:after="0" w:line="240" w:lineRule="auto"/>
        <w:jc w:val="both"/>
        <w:rPr>
          <w:rFonts w:ascii="Times New Roman" w:eastAsia="Times New Roman" w:hAnsi="Times New Roman" w:cs="Times New Roman"/>
          <w:bCs/>
          <w:sz w:val="28"/>
          <w:szCs w:val="28"/>
          <w:lang w:eastAsia="ru-RU"/>
        </w:rPr>
      </w:pPr>
    </w:p>
    <w:p w:rsidR="00F204FB" w:rsidRDefault="00F204FB" w:rsidP="00F204FB">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Ожидаемые результаты:</w:t>
      </w:r>
    </w:p>
    <w:p w:rsidR="00F204FB" w:rsidRDefault="00F204FB"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м</w:t>
      </w:r>
      <w:r w:rsidR="00BB4A58" w:rsidRPr="00241E68">
        <w:rPr>
          <w:rFonts w:ascii="Times New Roman" w:eastAsiaTheme="minorEastAsia" w:hAnsi="Times New Roman" w:cs="Times New Roman"/>
          <w:sz w:val="28"/>
          <w:szCs w:val="28"/>
          <w:lang w:eastAsia="ru-RU"/>
        </w:rPr>
        <w:t>етодические рекомендации по работе с одарен</w:t>
      </w:r>
      <w:r>
        <w:rPr>
          <w:rFonts w:ascii="Times New Roman" w:eastAsiaTheme="minorEastAsia" w:hAnsi="Times New Roman" w:cs="Times New Roman"/>
          <w:sz w:val="28"/>
          <w:szCs w:val="28"/>
          <w:lang w:eastAsia="ru-RU"/>
        </w:rPr>
        <w:t>ными детьми;</w:t>
      </w:r>
    </w:p>
    <w:p w:rsidR="00F204FB" w:rsidRDefault="00F204FB"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у</w:t>
      </w:r>
      <w:r w:rsidR="00BB4A58" w:rsidRPr="00241E68">
        <w:rPr>
          <w:rFonts w:ascii="Times New Roman" w:eastAsiaTheme="minorEastAsia" w:hAnsi="Times New Roman" w:cs="Times New Roman"/>
          <w:sz w:val="28"/>
          <w:szCs w:val="28"/>
          <w:lang w:eastAsia="ru-RU"/>
        </w:rPr>
        <w:t>становление новых контактов и реализация совместных мероп</w:t>
      </w:r>
      <w:r>
        <w:rPr>
          <w:rFonts w:ascii="Times New Roman" w:eastAsiaTheme="minorEastAsia" w:hAnsi="Times New Roman" w:cs="Times New Roman"/>
          <w:sz w:val="28"/>
          <w:szCs w:val="28"/>
          <w:lang w:eastAsia="ru-RU"/>
        </w:rPr>
        <w:t>риятий с социальными партнерами;</w:t>
      </w:r>
    </w:p>
    <w:p w:rsidR="00E204A9" w:rsidRDefault="00F204FB"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w:t>
      </w:r>
      <w:r w:rsidR="00BB4A58" w:rsidRPr="00241E68">
        <w:rPr>
          <w:rFonts w:ascii="Times New Roman" w:eastAsiaTheme="minorEastAsia" w:hAnsi="Times New Roman" w:cs="Times New Roman"/>
          <w:sz w:val="28"/>
          <w:szCs w:val="28"/>
          <w:lang w:eastAsia="ru-RU"/>
        </w:rPr>
        <w:t>азвитие сотрудничества с родителями воспитанников через вовлечени</w:t>
      </w:r>
      <w:r>
        <w:rPr>
          <w:rFonts w:ascii="Times New Roman" w:eastAsiaTheme="minorEastAsia" w:hAnsi="Times New Roman" w:cs="Times New Roman"/>
          <w:sz w:val="28"/>
          <w:szCs w:val="28"/>
          <w:lang w:eastAsia="ru-RU"/>
        </w:rPr>
        <w:t>е их в конкурсную деятельность;- о</w:t>
      </w:r>
      <w:r w:rsidR="00BB4A58" w:rsidRPr="00241E68">
        <w:rPr>
          <w:rFonts w:ascii="Times New Roman" w:eastAsiaTheme="minorEastAsia" w:hAnsi="Times New Roman" w:cs="Times New Roman"/>
          <w:sz w:val="28"/>
          <w:szCs w:val="28"/>
          <w:lang w:eastAsia="ru-RU"/>
        </w:rPr>
        <w:t>бновление содержания образовательного процесса п</w:t>
      </w:r>
      <w:r w:rsidR="00E204A9">
        <w:rPr>
          <w:rFonts w:ascii="Times New Roman" w:eastAsiaTheme="minorEastAsia" w:hAnsi="Times New Roman" w:cs="Times New Roman"/>
          <w:sz w:val="28"/>
          <w:szCs w:val="28"/>
          <w:lang w:eastAsia="ru-RU"/>
        </w:rPr>
        <w:t>о развитию дошкольников;</w:t>
      </w:r>
    </w:p>
    <w:p w:rsidR="00E204A9" w:rsidRDefault="00E204A9"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w:t>
      </w:r>
      <w:r w:rsidR="00BB4A58" w:rsidRPr="00241E68">
        <w:rPr>
          <w:rFonts w:ascii="Times New Roman" w:eastAsiaTheme="minorEastAsia" w:hAnsi="Times New Roman" w:cs="Times New Roman"/>
          <w:sz w:val="28"/>
          <w:szCs w:val="28"/>
          <w:lang w:eastAsia="ru-RU"/>
        </w:rPr>
        <w:t>оздание и постоянное совершенствование методической сист</w:t>
      </w:r>
      <w:r>
        <w:rPr>
          <w:rFonts w:ascii="Times New Roman" w:eastAsiaTheme="minorEastAsia" w:hAnsi="Times New Roman" w:cs="Times New Roman"/>
          <w:sz w:val="28"/>
          <w:szCs w:val="28"/>
          <w:lang w:eastAsia="ru-RU"/>
        </w:rPr>
        <w:t>емы работы с одарёнными детьми;</w:t>
      </w:r>
    </w:p>
    <w:p w:rsidR="00BB4A58" w:rsidRPr="00241E68" w:rsidRDefault="00E204A9" w:rsidP="00BB4A5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BB4A58" w:rsidRPr="00241E68">
        <w:rPr>
          <w:rFonts w:ascii="Times New Roman" w:eastAsiaTheme="minorEastAsia" w:hAnsi="Times New Roman" w:cs="Times New Roman"/>
          <w:sz w:val="28"/>
          <w:szCs w:val="28"/>
          <w:lang w:eastAsia="ru-RU"/>
        </w:rPr>
        <w:t xml:space="preserve">убликации в СМИ о накопленном педагогическом опыте. </w:t>
      </w:r>
    </w:p>
    <w:p w:rsidR="00BB4A58" w:rsidRPr="00E204A9" w:rsidRDefault="00BB4A58" w:rsidP="00E204A9">
      <w:pPr>
        <w:spacing w:after="0" w:line="240" w:lineRule="auto"/>
        <w:ind w:firstLine="709"/>
        <w:jc w:val="both"/>
        <w:rPr>
          <w:rFonts w:ascii="Times New Roman" w:eastAsia="Times New Roman" w:hAnsi="Times New Roman" w:cs="Times New Roman"/>
          <w:b/>
          <w:bCs/>
          <w:sz w:val="28"/>
          <w:szCs w:val="28"/>
          <w:lang w:eastAsia="ru-RU"/>
        </w:rPr>
      </w:pPr>
    </w:p>
    <w:p w:rsidR="00F01820" w:rsidRDefault="00BB4A58" w:rsidP="00F01820">
      <w:pPr>
        <w:spacing w:after="0" w:line="240" w:lineRule="auto"/>
        <w:ind w:firstLine="709"/>
        <w:jc w:val="center"/>
        <w:rPr>
          <w:rFonts w:ascii="Times New Roman" w:eastAsiaTheme="minorEastAsia" w:hAnsi="Times New Roman" w:cs="Times New Roman"/>
          <w:b/>
          <w:sz w:val="28"/>
          <w:szCs w:val="28"/>
          <w:lang w:eastAsia="ru-RU"/>
        </w:rPr>
      </w:pPr>
      <w:r w:rsidRPr="00E204A9">
        <w:rPr>
          <w:rFonts w:ascii="Times New Roman" w:eastAsiaTheme="minorEastAsia" w:hAnsi="Times New Roman" w:cs="Times New Roman"/>
          <w:b/>
          <w:sz w:val="28"/>
          <w:szCs w:val="28"/>
          <w:lang w:eastAsia="ru-RU"/>
        </w:rPr>
        <w:t xml:space="preserve">Проект 5. «Патриотическое воспитание </w:t>
      </w:r>
      <w:r w:rsidR="00F01820">
        <w:rPr>
          <w:rFonts w:ascii="Times New Roman" w:eastAsiaTheme="minorEastAsia" w:hAnsi="Times New Roman" w:cs="Times New Roman"/>
          <w:b/>
          <w:sz w:val="28"/>
          <w:szCs w:val="28"/>
          <w:lang w:eastAsia="ru-RU"/>
        </w:rPr>
        <w:t xml:space="preserve">детей </w:t>
      </w:r>
    </w:p>
    <w:p w:rsidR="00BB4A58" w:rsidRPr="00E204A9" w:rsidRDefault="00F01820" w:rsidP="00F01820">
      <w:pPr>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старшего </w:t>
      </w:r>
      <w:r w:rsidR="00BB4A58" w:rsidRPr="00E204A9">
        <w:rPr>
          <w:rFonts w:ascii="Times New Roman" w:eastAsiaTheme="minorEastAsia" w:hAnsi="Times New Roman" w:cs="Times New Roman"/>
          <w:b/>
          <w:sz w:val="28"/>
          <w:szCs w:val="28"/>
          <w:lang w:eastAsia="ru-RU"/>
        </w:rPr>
        <w:t>дошкольн</w:t>
      </w:r>
      <w:r>
        <w:rPr>
          <w:rFonts w:ascii="Times New Roman" w:eastAsiaTheme="minorEastAsia" w:hAnsi="Times New Roman" w:cs="Times New Roman"/>
          <w:b/>
          <w:sz w:val="28"/>
          <w:szCs w:val="28"/>
          <w:lang w:eastAsia="ru-RU"/>
        </w:rPr>
        <w:t>ого возраста</w:t>
      </w:r>
      <w:r w:rsidR="00BB4A58" w:rsidRPr="00E204A9">
        <w:rPr>
          <w:rFonts w:ascii="Times New Roman" w:eastAsiaTheme="minorEastAsia" w:hAnsi="Times New Roman" w:cs="Times New Roman"/>
          <w:b/>
          <w:sz w:val="28"/>
          <w:szCs w:val="28"/>
          <w:lang w:eastAsia="ru-RU"/>
        </w:rPr>
        <w:t>»</w:t>
      </w:r>
      <w:r w:rsidR="00E204A9">
        <w:rPr>
          <w:rFonts w:ascii="Times New Roman" w:eastAsiaTheme="minorEastAsia" w:hAnsi="Times New Roman" w:cs="Times New Roman"/>
          <w:b/>
          <w:sz w:val="28"/>
          <w:szCs w:val="28"/>
          <w:lang w:eastAsia="ru-RU"/>
        </w:rPr>
        <w:t>.</w:t>
      </w:r>
    </w:p>
    <w:p w:rsidR="00BB4A58" w:rsidRPr="00241E68" w:rsidRDefault="00BB4A58" w:rsidP="00E204A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04A9">
        <w:rPr>
          <w:rFonts w:ascii="Times New Roman" w:eastAsia="Times New Roman" w:hAnsi="Times New Roman" w:cs="Times New Roman"/>
          <w:bCs/>
          <w:color w:val="333333"/>
          <w:sz w:val="28"/>
          <w:szCs w:val="28"/>
          <w:lang w:eastAsia="ru-RU"/>
        </w:rPr>
        <w:t>Цель проекта:</w:t>
      </w:r>
      <w:r w:rsidR="00E204A9">
        <w:rPr>
          <w:rFonts w:ascii="Times New Roman" w:eastAsia="Times New Roman" w:hAnsi="Times New Roman" w:cs="Times New Roman"/>
          <w:bCs/>
          <w:color w:val="333333"/>
          <w:sz w:val="28"/>
          <w:szCs w:val="28"/>
          <w:lang w:eastAsia="ru-RU"/>
        </w:rPr>
        <w:t xml:space="preserve"> в</w:t>
      </w:r>
      <w:r w:rsidRPr="00241E68">
        <w:rPr>
          <w:rFonts w:ascii="Times New Roman" w:eastAsia="Times New Roman" w:hAnsi="Times New Roman" w:cs="Times New Roman"/>
          <w:color w:val="333333"/>
          <w:sz w:val="28"/>
          <w:szCs w:val="28"/>
          <w:lang w:eastAsia="ru-RU"/>
        </w:rPr>
        <w:t>оспитание гражданских чувств, чувства любви к Родине, родному краю; развитие способностей к практическому и умственному экспериментированию, речевому планированию, логическим операциям.</w:t>
      </w:r>
    </w:p>
    <w:p w:rsidR="00E204A9" w:rsidRDefault="00BB4A58" w:rsidP="00E204A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04A9">
        <w:rPr>
          <w:rFonts w:ascii="Times New Roman" w:eastAsia="Times New Roman" w:hAnsi="Times New Roman" w:cs="Times New Roman"/>
          <w:bCs/>
          <w:color w:val="333333"/>
          <w:sz w:val="28"/>
          <w:szCs w:val="28"/>
          <w:lang w:eastAsia="ru-RU"/>
        </w:rPr>
        <w:t>Задачи проекта:</w:t>
      </w:r>
    </w:p>
    <w:p w:rsidR="00E204A9" w:rsidRDefault="00E204A9" w:rsidP="00E204A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w:t>
      </w:r>
      <w:r w:rsidR="00BB4A58" w:rsidRPr="00241E68">
        <w:rPr>
          <w:rFonts w:ascii="Times New Roman" w:eastAsia="Times New Roman" w:hAnsi="Times New Roman" w:cs="Times New Roman"/>
          <w:color w:val="333333"/>
          <w:sz w:val="28"/>
          <w:szCs w:val="28"/>
          <w:lang w:eastAsia="ru-RU"/>
        </w:rPr>
        <w:t>ать знания детям о родном городе: история, символика, достопримечательности, промышленные объекты, их вред и польза, экологи</w:t>
      </w:r>
      <w:r>
        <w:rPr>
          <w:rFonts w:ascii="Times New Roman" w:eastAsia="Times New Roman" w:hAnsi="Times New Roman" w:cs="Times New Roman"/>
          <w:color w:val="333333"/>
          <w:sz w:val="28"/>
          <w:szCs w:val="28"/>
          <w:lang w:eastAsia="ru-RU"/>
        </w:rPr>
        <w:t>ческая ситуация в городе Омске;</w:t>
      </w:r>
    </w:p>
    <w:p w:rsidR="00E204A9" w:rsidRDefault="00E204A9" w:rsidP="00E204A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w:t>
      </w:r>
      <w:r w:rsidR="00BB4A58" w:rsidRPr="00241E68">
        <w:rPr>
          <w:rFonts w:ascii="Times New Roman" w:eastAsia="Times New Roman" w:hAnsi="Times New Roman" w:cs="Times New Roman"/>
          <w:color w:val="333333"/>
          <w:sz w:val="28"/>
          <w:szCs w:val="28"/>
          <w:lang w:eastAsia="ru-RU"/>
        </w:rPr>
        <w:t>ознакомить с именами тех</w:t>
      </w:r>
      <w:r>
        <w:rPr>
          <w:rFonts w:ascii="Times New Roman" w:eastAsia="Times New Roman" w:hAnsi="Times New Roman" w:cs="Times New Roman"/>
          <w:color w:val="333333"/>
          <w:sz w:val="28"/>
          <w:szCs w:val="28"/>
          <w:lang w:eastAsia="ru-RU"/>
        </w:rPr>
        <w:t>, кто основал и прославил город;</w:t>
      </w:r>
    </w:p>
    <w:p w:rsidR="00E204A9" w:rsidRDefault="00E204A9" w:rsidP="00E204A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w:t>
      </w:r>
      <w:r w:rsidR="00BB4A58" w:rsidRPr="00241E68">
        <w:rPr>
          <w:rFonts w:ascii="Times New Roman" w:eastAsia="Times New Roman" w:hAnsi="Times New Roman" w:cs="Times New Roman"/>
          <w:color w:val="333333"/>
          <w:sz w:val="28"/>
          <w:szCs w:val="28"/>
          <w:lang w:eastAsia="ru-RU"/>
        </w:rPr>
        <w:t>асширить знания детей</w:t>
      </w:r>
      <w:r>
        <w:rPr>
          <w:rFonts w:ascii="Times New Roman" w:eastAsia="Times New Roman" w:hAnsi="Times New Roman" w:cs="Times New Roman"/>
          <w:color w:val="333333"/>
          <w:sz w:val="28"/>
          <w:szCs w:val="28"/>
          <w:lang w:eastAsia="ru-RU"/>
        </w:rPr>
        <w:t xml:space="preserve"> о флоре и фауне Омской области;</w:t>
      </w:r>
    </w:p>
    <w:p w:rsidR="00E204A9" w:rsidRDefault="00E204A9" w:rsidP="00E204A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w:t>
      </w:r>
      <w:r w:rsidR="00BB4A58" w:rsidRPr="00241E68">
        <w:rPr>
          <w:rFonts w:ascii="Times New Roman" w:eastAsia="Times New Roman" w:hAnsi="Times New Roman" w:cs="Times New Roman"/>
          <w:color w:val="333333"/>
          <w:sz w:val="28"/>
          <w:szCs w:val="28"/>
          <w:lang w:eastAsia="ru-RU"/>
        </w:rPr>
        <w:t xml:space="preserve">оспитывать любовь к родному городу, краю, умение видеть </w:t>
      </w:r>
      <w:r>
        <w:rPr>
          <w:rFonts w:ascii="Times New Roman" w:eastAsia="Times New Roman" w:hAnsi="Times New Roman" w:cs="Times New Roman"/>
          <w:color w:val="333333"/>
          <w:sz w:val="28"/>
          <w:szCs w:val="28"/>
          <w:lang w:eastAsia="ru-RU"/>
        </w:rPr>
        <w:t>прекрасное, гордиться им;</w:t>
      </w:r>
    </w:p>
    <w:p w:rsidR="00E204A9" w:rsidRDefault="00E204A9" w:rsidP="00E204A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w:t>
      </w:r>
      <w:r w:rsidR="00BB4A58" w:rsidRPr="00241E68">
        <w:rPr>
          <w:rFonts w:ascii="Times New Roman" w:eastAsia="Times New Roman" w:hAnsi="Times New Roman" w:cs="Times New Roman"/>
          <w:color w:val="333333"/>
          <w:sz w:val="28"/>
          <w:szCs w:val="28"/>
          <w:lang w:eastAsia="ru-RU"/>
        </w:rPr>
        <w:t>ознакомить с культу</w:t>
      </w:r>
      <w:r>
        <w:rPr>
          <w:rFonts w:ascii="Times New Roman" w:eastAsia="Times New Roman" w:hAnsi="Times New Roman" w:cs="Times New Roman"/>
          <w:color w:val="333333"/>
          <w:sz w:val="28"/>
          <w:szCs w:val="28"/>
          <w:lang w:eastAsia="ru-RU"/>
        </w:rPr>
        <w:t>рой и традициями Омской области;</w:t>
      </w:r>
    </w:p>
    <w:p w:rsidR="00BB4A58" w:rsidRPr="00241E68" w:rsidRDefault="00E204A9" w:rsidP="00E204A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ф</w:t>
      </w:r>
      <w:r w:rsidR="00BB4A58" w:rsidRPr="00241E68">
        <w:rPr>
          <w:rFonts w:ascii="Times New Roman" w:eastAsia="Times New Roman" w:hAnsi="Times New Roman" w:cs="Times New Roman"/>
          <w:color w:val="333333"/>
          <w:sz w:val="28"/>
          <w:szCs w:val="28"/>
          <w:lang w:eastAsia="ru-RU"/>
        </w:rPr>
        <w:t>ормировать экологическую культуру у детей и их родителей, желание принимать участие в проведении мероприятий по охране окружающей среды.</w:t>
      </w:r>
    </w:p>
    <w:p w:rsidR="00BB4A58" w:rsidRPr="00241E68" w:rsidRDefault="00BB4A58" w:rsidP="00E204A9">
      <w:pPr>
        <w:spacing w:after="0" w:line="240" w:lineRule="auto"/>
        <w:ind w:firstLine="709"/>
        <w:jc w:val="both"/>
        <w:rPr>
          <w:rFonts w:ascii="Times New Roman" w:eastAsiaTheme="minorEastAsia" w:hAnsi="Times New Roman"/>
          <w:sz w:val="28"/>
          <w:szCs w:val="28"/>
          <w:lang w:eastAsia="ru-RU"/>
        </w:rPr>
      </w:pPr>
    </w:p>
    <w:p w:rsidR="00BB4A58" w:rsidRDefault="00BB4A58" w:rsidP="00EF2BB1">
      <w:pPr>
        <w:spacing w:after="0" w:line="240" w:lineRule="auto"/>
        <w:ind w:firstLine="709"/>
        <w:jc w:val="center"/>
        <w:rPr>
          <w:rFonts w:ascii="Times New Roman" w:eastAsiaTheme="minorEastAsia" w:hAnsi="Times New Roman"/>
          <w:sz w:val="28"/>
          <w:szCs w:val="28"/>
          <w:lang w:eastAsia="ru-RU"/>
        </w:rPr>
      </w:pPr>
      <w:r w:rsidRPr="00241E68">
        <w:rPr>
          <w:rFonts w:ascii="Times New Roman" w:eastAsiaTheme="minorEastAsia" w:hAnsi="Times New Roman"/>
          <w:sz w:val="28"/>
          <w:szCs w:val="28"/>
          <w:lang w:eastAsia="ru-RU"/>
        </w:rPr>
        <w:t>Содержание проектной деятельности</w:t>
      </w:r>
    </w:p>
    <w:p w:rsidR="00EF2BB1" w:rsidRPr="00241E68" w:rsidRDefault="00EF2BB1" w:rsidP="00EF2BB1">
      <w:pPr>
        <w:spacing w:after="0" w:line="240" w:lineRule="auto"/>
        <w:ind w:firstLine="709"/>
        <w:jc w:val="center"/>
        <w:rPr>
          <w:rFonts w:ascii="Times New Roman" w:eastAsiaTheme="minorEastAsia" w:hAnsi="Times New Roman"/>
          <w:sz w:val="28"/>
          <w:szCs w:val="28"/>
          <w:lang w:eastAsia="ru-RU"/>
        </w:rPr>
      </w:pPr>
    </w:p>
    <w:tbl>
      <w:tblPr>
        <w:tblStyle w:val="a3"/>
        <w:tblW w:w="0" w:type="auto"/>
        <w:tblLook w:val="04A0" w:firstRow="1" w:lastRow="0" w:firstColumn="1" w:lastColumn="0" w:noHBand="0" w:noVBand="1"/>
      </w:tblPr>
      <w:tblGrid>
        <w:gridCol w:w="846"/>
        <w:gridCol w:w="5783"/>
        <w:gridCol w:w="2942"/>
      </w:tblGrid>
      <w:tr w:rsidR="00BB4A58" w:rsidRPr="00F65167" w:rsidTr="00F65167">
        <w:tc>
          <w:tcPr>
            <w:tcW w:w="846" w:type="dxa"/>
          </w:tcPr>
          <w:p w:rsidR="00BB4A58" w:rsidRPr="00F65167" w:rsidRDefault="00BB4A58" w:rsidP="001B0CD1">
            <w:pPr>
              <w:jc w:val="center"/>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w:t>
            </w:r>
          </w:p>
        </w:tc>
        <w:tc>
          <w:tcPr>
            <w:tcW w:w="5783" w:type="dxa"/>
          </w:tcPr>
          <w:p w:rsidR="00BB4A58" w:rsidRPr="00F65167" w:rsidRDefault="00BB4A58" w:rsidP="001B0CD1">
            <w:pPr>
              <w:jc w:val="center"/>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Наименование мероприятия</w:t>
            </w:r>
          </w:p>
        </w:tc>
        <w:tc>
          <w:tcPr>
            <w:tcW w:w="2942" w:type="dxa"/>
          </w:tcPr>
          <w:p w:rsidR="00BB4A58" w:rsidRPr="00F65167" w:rsidRDefault="00BB4A58" w:rsidP="001B0CD1">
            <w:pPr>
              <w:jc w:val="center"/>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Сроки реализации</w:t>
            </w:r>
          </w:p>
        </w:tc>
      </w:tr>
      <w:tr w:rsidR="00BB4A58" w:rsidRPr="00241E68" w:rsidTr="00F65167">
        <w:trPr>
          <w:trHeight w:val="561"/>
        </w:trPr>
        <w:tc>
          <w:tcPr>
            <w:tcW w:w="846" w:type="dxa"/>
          </w:tcPr>
          <w:p w:rsidR="00BB4A58" w:rsidRPr="00F65167" w:rsidRDefault="00F01820" w:rsidP="00F6516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5783" w:type="dxa"/>
          </w:tcPr>
          <w:p w:rsidR="00BB4A58" w:rsidRPr="00F65167" w:rsidRDefault="00BB4A58" w:rsidP="00F65167">
            <w:pPr>
              <w:jc w:val="both"/>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Беседы с детьми «Знаешь ли ты свой город?»</w:t>
            </w:r>
          </w:p>
          <w:p w:rsidR="00BB4A58" w:rsidRPr="00F65167" w:rsidRDefault="00BB4A58" w:rsidP="00F65167">
            <w:pPr>
              <w:jc w:val="both"/>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«Угадай, где я нахожусь?»</w:t>
            </w:r>
          </w:p>
        </w:tc>
        <w:tc>
          <w:tcPr>
            <w:tcW w:w="2942" w:type="dxa"/>
          </w:tcPr>
          <w:p w:rsidR="00BB4A58" w:rsidRPr="00F65167" w:rsidRDefault="00F01820" w:rsidP="00F6516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Январь 2016</w:t>
            </w:r>
          </w:p>
        </w:tc>
      </w:tr>
      <w:tr w:rsidR="00BB4A58" w:rsidRPr="00241E68" w:rsidTr="00F65167">
        <w:tc>
          <w:tcPr>
            <w:tcW w:w="846" w:type="dxa"/>
          </w:tcPr>
          <w:p w:rsidR="00BB4A58" w:rsidRPr="00F65167" w:rsidRDefault="00F01820" w:rsidP="00F6516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w:t>
            </w:r>
          </w:p>
        </w:tc>
        <w:tc>
          <w:tcPr>
            <w:tcW w:w="5783" w:type="dxa"/>
          </w:tcPr>
          <w:p w:rsidR="00BB4A58" w:rsidRDefault="00F01820" w:rsidP="00F6516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Тематическое з</w:t>
            </w:r>
            <w:r w:rsidR="00BB4A58" w:rsidRPr="00F65167">
              <w:rPr>
                <w:rFonts w:ascii="Times New Roman" w:eastAsiaTheme="minorEastAsia" w:hAnsi="Times New Roman"/>
                <w:sz w:val="24"/>
                <w:szCs w:val="24"/>
                <w:lang w:eastAsia="ru-RU"/>
              </w:rPr>
              <w:t>анятие</w:t>
            </w:r>
            <w:r>
              <w:rPr>
                <w:rFonts w:ascii="Times New Roman" w:eastAsiaTheme="minorEastAsia" w:hAnsi="Times New Roman"/>
                <w:sz w:val="24"/>
                <w:szCs w:val="24"/>
                <w:lang w:eastAsia="ru-RU"/>
              </w:rPr>
              <w:t xml:space="preserve"> </w:t>
            </w:r>
            <w:r w:rsidR="00BB4A58" w:rsidRPr="00F65167">
              <w:rPr>
                <w:rFonts w:ascii="Times New Roman" w:eastAsiaTheme="minorEastAsia" w:hAnsi="Times New Roman"/>
                <w:sz w:val="24"/>
                <w:szCs w:val="24"/>
                <w:lang w:eastAsia="ru-RU"/>
              </w:rPr>
              <w:t>«История возникновения родного города»</w:t>
            </w:r>
          </w:p>
          <w:p w:rsidR="00F01820" w:rsidRPr="00F65167" w:rsidRDefault="00F01820" w:rsidP="00F65167">
            <w:pPr>
              <w:jc w:val="both"/>
              <w:rPr>
                <w:rFonts w:ascii="Times New Roman" w:eastAsiaTheme="minorEastAsia" w:hAnsi="Times New Roman"/>
                <w:sz w:val="24"/>
                <w:szCs w:val="24"/>
                <w:lang w:eastAsia="ru-RU"/>
              </w:rPr>
            </w:pPr>
          </w:p>
        </w:tc>
        <w:tc>
          <w:tcPr>
            <w:tcW w:w="2942" w:type="dxa"/>
          </w:tcPr>
          <w:p w:rsidR="00BB4A58" w:rsidRPr="00F65167" w:rsidRDefault="00F01820" w:rsidP="00F6516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Январь 2016</w:t>
            </w:r>
          </w:p>
        </w:tc>
      </w:tr>
      <w:tr w:rsidR="00BB4A58" w:rsidRPr="00241E68" w:rsidTr="00F65167">
        <w:tc>
          <w:tcPr>
            <w:tcW w:w="846" w:type="dxa"/>
          </w:tcPr>
          <w:p w:rsidR="00BB4A58" w:rsidRPr="00F65167" w:rsidRDefault="00F01820" w:rsidP="00F6516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3</w:t>
            </w:r>
          </w:p>
        </w:tc>
        <w:tc>
          <w:tcPr>
            <w:tcW w:w="5783" w:type="dxa"/>
          </w:tcPr>
          <w:p w:rsidR="00F01820" w:rsidRPr="00F65167" w:rsidRDefault="00F01820" w:rsidP="00F01820">
            <w:pPr>
              <w:jc w:val="both"/>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Экскурсия в музей воинской славы омичей</w:t>
            </w:r>
          </w:p>
          <w:p w:rsidR="00F01820" w:rsidRPr="00F65167" w:rsidRDefault="00F01820" w:rsidP="00F01820">
            <w:pPr>
              <w:jc w:val="both"/>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«Боевая слава нашего народа»</w:t>
            </w:r>
          </w:p>
          <w:p w:rsidR="00F01820" w:rsidRPr="00F65167" w:rsidRDefault="00F01820" w:rsidP="00F01820">
            <w:pPr>
              <w:jc w:val="both"/>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Сформировать представление о героизме, подвиге.</w:t>
            </w:r>
          </w:p>
        </w:tc>
        <w:tc>
          <w:tcPr>
            <w:tcW w:w="2942" w:type="dxa"/>
          </w:tcPr>
          <w:p w:rsidR="00BB4A58" w:rsidRPr="00F65167" w:rsidRDefault="00F01820" w:rsidP="00F01820">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Февраль 2016</w:t>
            </w:r>
          </w:p>
        </w:tc>
      </w:tr>
      <w:tr w:rsidR="00BB4A58" w:rsidRPr="00241E68" w:rsidTr="00F65167">
        <w:tc>
          <w:tcPr>
            <w:tcW w:w="846" w:type="dxa"/>
          </w:tcPr>
          <w:p w:rsidR="00BB4A58" w:rsidRPr="00F65167" w:rsidRDefault="00F01820" w:rsidP="00F6516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w:t>
            </w:r>
          </w:p>
        </w:tc>
        <w:tc>
          <w:tcPr>
            <w:tcW w:w="5783" w:type="dxa"/>
          </w:tcPr>
          <w:p w:rsidR="00BB4A58" w:rsidRPr="00F65167" w:rsidRDefault="00BB4A58" w:rsidP="00F65167">
            <w:pPr>
              <w:jc w:val="both"/>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 xml:space="preserve">Изобразительная деятельность «Улицы родного города» </w:t>
            </w:r>
          </w:p>
        </w:tc>
        <w:tc>
          <w:tcPr>
            <w:tcW w:w="2942" w:type="dxa"/>
          </w:tcPr>
          <w:p w:rsidR="00BB4A58" w:rsidRPr="00F65167" w:rsidRDefault="00F01820" w:rsidP="00F01820">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Апрель 2016</w:t>
            </w:r>
          </w:p>
        </w:tc>
      </w:tr>
      <w:tr w:rsidR="00BB4A58" w:rsidRPr="00241E68" w:rsidTr="00F65167">
        <w:tc>
          <w:tcPr>
            <w:tcW w:w="846" w:type="dxa"/>
          </w:tcPr>
          <w:p w:rsidR="00BB4A58" w:rsidRPr="00F65167" w:rsidRDefault="00F01820" w:rsidP="00F6516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w:t>
            </w:r>
          </w:p>
        </w:tc>
        <w:tc>
          <w:tcPr>
            <w:tcW w:w="5783" w:type="dxa"/>
          </w:tcPr>
          <w:p w:rsidR="00BB4A58" w:rsidRPr="00F65167" w:rsidRDefault="00BB4A58" w:rsidP="00F65167">
            <w:pPr>
              <w:jc w:val="both"/>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Оформление стенда для родителей «К 300-летию Омска»</w:t>
            </w:r>
          </w:p>
          <w:p w:rsidR="00BB4A58" w:rsidRPr="00F65167" w:rsidRDefault="00BB4A58" w:rsidP="00F65167">
            <w:pPr>
              <w:jc w:val="both"/>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 xml:space="preserve">Ознакомление родителей с  историей родного края и достижениями. </w:t>
            </w:r>
          </w:p>
        </w:tc>
        <w:tc>
          <w:tcPr>
            <w:tcW w:w="2942" w:type="dxa"/>
          </w:tcPr>
          <w:p w:rsidR="00BB4A58" w:rsidRPr="00F65167" w:rsidRDefault="00F01820" w:rsidP="00F6516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Май 2016</w:t>
            </w:r>
          </w:p>
        </w:tc>
      </w:tr>
      <w:tr w:rsidR="00BB4A58" w:rsidRPr="00241E68" w:rsidTr="00F65167">
        <w:tc>
          <w:tcPr>
            <w:tcW w:w="846" w:type="dxa"/>
          </w:tcPr>
          <w:p w:rsidR="00BB4A58" w:rsidRPr="00F65167" w:rsidRDefault="00F01820" w:rsidP="00F6516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6</w:t>
            </w:r>
          </w:p>
        </w:tc>
        <w:tc>
          <w:tcPr>
            <w:tcW w:w="5783" w:type="dxa"/>
          </w:tcPr>
          <w:p w:rsidR="00BB4A58" w:rsidRPr="00F65167" w:rsidRDefault="00BB4A58" w:rsidP="00F65167">
            <w:pPr>
              <w:jc w:val="both"/>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Конкурс пословиц и поговорок «Делу – время, потехе – час»</w:t>
            </w:r>
          </w:p>
          <w:p w:rsidR="00BB4A58" w:rsidRPr="00F65167" w:rsidRDefault="00BB4A58" w:rsidP="00F65167">
            <w:pPr>
              <w:jc w:val="both"/>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Закрепление знаний русского фольклора</w:t>
            </w:r>
          </w:p>
        </w:tc>
        <w:tc>
          <w:tcPr>
            <w:tcW w:w="2942" w:type="dxa"/>
          </w:tcPr>
          <w:p w:rsidR="00BB4A58" w:rsidRPr="00F65167" w:rsidRDefault="00F01820" w:rsidP="00F6516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Июнь 2016</w:t>
            </w:r>
          </w:p>
        </w:tc>
      </w:tr>
      <w:tr w:rsidR="00BB4A58" w:rsidRPr="00241E68" w:rsidTr="00F65167">
        <w:tc>
          <w:tcPr>
            <w:tcW w:w="846" w:type="dxa"/>
          </w:tcPr>
          <w:p w:rsidR="00BB4A58" w:rsidRPr="00F65167" w:rsidRDefault="00F01820" w:rsidP="00F6516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w:t>
            </w:r>
          </w:p>
        </w:tc>
        <w:tc>
          <w:tcPr>
            <w:tcW w:w="5783" w:type="dxa"/>
          </w:tcPr>
          <w:p w:rsidR="00BB4A58" w:rsidRPr="00F65167" w:rsidRDefault="00BB4A58" w:rsidP="00F65167">
            <w:pPr>
              <w:jc w:val="both"/>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Экскурсия в музей им. Врубеля.</w:t>
            </w:r>
          </w:p>
          <w:p w:rsidR="00BB4A58" w:rsidRPr="00F65167" w:rsidRDefault="00BB4A58" w:rsidP="00F65167">
            <w:pPr>
              <w:jc w:val="both"/>
              <w:rPr>
                <w:rFonts w:ascii="Times New Roman" w:eastAsiaTheme="minorEastAsia" w:hAnsi="Times New Roman"/>
                <w:sz w:val="24"/>
                <w:szCs w:val="24"/>
                <w:lang w:eastAsia="ru-RU"/>
              </w:rPr>
            </w:pPr>
            <w:r w:rsidRPr="00F65167">
              <w:rPr>
                <w:rFonts w:ascii="Times New Roman" w:eastAsiaTheme="minorEastAsia" w:hAnsi="Times New Roman"/>
                <w:sz w:val="24"/>
                <w:szCs w:val="24"/>
                <w:lang w:eastAsia="ru-RU"/>
              </w:rPr>
              <w:t>Знакомство с культурными местами г. Омска.</w:t>
            </w:r>
          </w:p>
        </w:tc>
        <w:tc>
          <w:tcPr>
            <w:tcW w:w="2942" w:type="dxa"/>
          </w:tcPr>
          <w:p w:rsidR="00BB4A58" w:rsidRPr="00F65167" w:rsidRDefault="00F01820" w:rsidP="00F6516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Июнь 2016</w:t>
            </w:r>
          </w:p>
        </w:tc>
      </w:tr>
    </w:tbl>
    <w:p w:rsidR="00BB4A58" w:rsidRPr="00241E68" w:rsidRDefault="00BB4A58" w:rsidP="00BB4A58">
      <w:pPr>
        <w:spacing w:after="0" w:line="240" w:lineRule="auto"/>
        <w:jc w:val="center"/>
        <w:rPr>
          <w:rFonts w:ascii="Times New Roman" w:eastAsiaTheme="minorEastAsia" w:hAnsi="Times New Roman"/>
          <w:sz w:val="28"/>
          <w:szCs w:val="28"/>
          <w:lang w:eastAsia="ru-RU"/>
        </w:rPr>
      </w:pPr>
    </w:p>
    <w:p w:rsidR="00BB4A58" w:rsidRPr="00F65167" w:rsidRDefault="00BB4A58" w:rsidP="00F651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5167">
        <w:rPr>
          <w:rFonts w:ascii="Times New Roman" w:eastAsia="Times New Roman" w:hAnsi="Times New Roman" w:cs="Times New Roman"/>
          <w:bCs/>
          <w:sz w:val="28"/>
          <w:szCs w:val="28"/>
          <w:lang w:eastAsia="ru-RU"/>
        </w:rPr>
        <w:t>Предполагаемый результат:</w:t>
      </w:r>
    </w:p>
    <w:p w:rsidR="00BB4A58" w:rsidRPr="00F65167" w:rsidRDefault="00BB4A58" w:rsidP="00F65167">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65167">
        <w:rPr>
          <w:rFonts w:ascii="Times New Roman" w:eastAsia="Times New Roman" w:hAnsi="Times New Roman" w:cs="Times New Roman"/>
          <w:sz w:val="28"/>
          <w:szCs w:val="28"/>
          <w:lang w:eastAsia="ru-RU"/>
        </w:rPr>
        <w:t>Итоговым результатом является диагностика, где дети покажут свои знания. Учитывается активное участие детей в выставках, конкурсах, спортивно-патриотических мероприятиях, дискуссиях, других видах деятельности.</w:t>
      </w:r>
    </w:p>
    <w:p w:rsidR="00BB4A58" w:rsidRPr="00F65167" w:rsidRDefault="00BB4A58" w:rsidP="00F65167">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65167">
        <w:rPr>
          <w:rFonts w:ascii="Times New Roman" w:eastAsia="Times New Roman" w:hAnsi="Times New Roman" w:cs="Times New Roman"/>
          <w:sz w:val="28"/>
          <w:szCs w:val="28"/>
          <w:lang w:eastAsia="ru-RU"/>
        </w:rPr>
        <w:t>Умение выражать собственное мнение, анализировать, живо реагировать на происходящее, оказывать посильную помощь.</w:t>
      </w:r>
    </w:p>
    <w:p w:rsidR="00BB4A58" w:rsidRPr="00F65167" w:rsidRDefault="00BB4A58" w:rsidP="00F65167">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65167">
        <w:rPr>
          <w:rFonts w:ascii="Times New Roman" w:eastAsia="Times New Roman" w:hAnsi="Times New Roman" w:cs="Times New Roman"/>
          <w:sz w:val="28"/>
          <w:szCs w:val="28"/>
          <w:lang w:eastAsia="ru-RU"/>
        </w:rPr>
        <w:t>Освоение доступных знаний об истории родного Отечества.</w:t>
      </w:r>
    </w:p>
    <w:p w:rsidR="00BB4A58" w:rsidRPr="00F65167" w:rsidRDefault="00BB4A58" w:rsidP="00F65167">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65167">
        <w:rPr>
          <w:rFonts w:ascii="Times New Roman" w:eastAsia="Times New Roman" w:hAnsi="Times New Roman" w:cs="Times New Roman"/>
          <w:sz w:val="28"/>
          <w:szCs w:val="28"/>
          <w:lang w:eastAsia="ru-RU"/>
        </w:rPr>
        <w:t>Приобретение детьми дошкольного возраста навыков социального общения с взрослыми.</w:t>
      </w:r>
    </w:p>
    <w:p w:rsidR="00DD1043" w:rsidRDefault="00BB4A58" w:rsidP="00F01820">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65167">
        <w:rPr>
          <w:rFonts w:ascii="Times New Roman" w:eastAsia="Times New Roman" w:hAnsi="Times New Roman" w:cs="Times New Roman"/>
          <w:sz w:val="28"/>
          <w:szCs w:val="28"/>
          <w:lang w:eastAsia="ru-RU"/>
        </w:rPr>
        <w:t>Проявление внимания и уважения к ветеранам, пожилым людям, оказание посильной помощи.</w:t>
      </w:r>
    </w:p>
    <w:p w:rsidR="00EF2BB1" w:rsidRDefault="00EF2BB1" w:rsidP="00EF2BB1">
      <w:pPr>
        <w:shd w:val="clear" w:color="auto" w:fill="FFFFFF"/>
        <w:spacing w:after="0" w:line="240" w:lineRule="auto"/>
        <w:jc w:val="both"/>
        <w:rPr>
          <w:rFonts w:ascii="Times New Roman" w:eastAsia="Times New Roman" w:hAnsi="Times New Roman" w:cs="Times New Roman"/>
          <w:sz w:val="28"/>
          <w:szCs w:val="28"/>
          <w:lang w:eastAsia="ru-RU"/>
        </w:rPr>
      </w:pPr>
    </w:p>
    <w:p w:rsidR="00EF2BB1" w:rsidRDefault="00EF2BB1" w:rsidP="00516910">
      <w:pPr>
        <w:shd w:val="clear" w:color="auto" w:fill="FFFFFF"/>
        <w:spacing w:after="0" w:line="240" w:lineRule="auto"/>
        <w:ind w:left="708"/>
        <w:jc w:val="center"/>
        <w:rPr>
          <w:rFonts w:ascii="Times New Roman" w:eastAsia="Times New Roman" w:hAnsi="Times New Roman" w:cs="Times New Roman"/>
          <w:b/>
          <w:bCs/>
          <w:sz w:val="28"/>
          <w:szCs w:val="28"/>
          <w:lang w:eastAsia="ru-RU"/>
        </w:rPr>
      </w:pPr>
      <w:r w:rsidRPr="00EF2BB1">
        <w:rPr>
          <w:rFonts w:ascii="Times New Roman" w:eastAsia="Times New Roman" w:hAnsi="Times New Roman" w:cs="Times New Roman"/>
          <w:b/>
          <w:sz w:val="28"/>
          <w:szCs w:val="28"/>
          <w:lang w:eastAsia="ru-RU"/>
        </w:rPr>
        <w:t xml:space="preserve">Проект 6. </w:t>
      </w:r>
      <w:r w:rsidRPr="00EF2BB1">
        <w:rPr>
          <w:rFonts w:ascii="Times New Roman" w:eastAsia="Times New Roman" w:hAnsi="Times New Roman" w:cs="Times New Roman"/>
          <w:b/>
          <w:bCs/>
          <w:i/>
          <w:iCs/>
          <w:sz w:val="28"/>
          <w:szCs w:val="28"/>
          <w:lang w:eastAsia="ru-RU"/>
        </w:rPr>
        <w:t>«</w:t>
      </w:r>
      <w:r w:rsidRPr="00EF2BB1">
        <w:rPr>
          <w:rFonts w:ascii="Times New Roman" w:eastAsia="Times New Roman" w:hAnsi="Times New Roman" w:cs="Times New Roman"/>
          <w:b/>
          <w:bCs/>
          <w:sz w:val="28"/>
          <w:szCs w:val="28"/>
          <w:lang w:eastAsia="ru-RU"/>
        </w:rPr>
        <w:t>Сотрудничество дошкольного образовательного учреждения и семьи в условиях реализации ФГОС ДО»</w:t>
      </w:r>
    </w:p>
    <w:p w:rsidR="00EF2BB1" w:rsidRPr="00EF2BB1" w:rsidRDefault="00EF2BB1" w:rsidP="00EF2BB1">
      <w:pPr>
        <w:spacing w:after="0" w:line="315" w:lineRule="atLeast"/>
        <w:ind w:left="360" w:firstLine="348"/>
        <w:rPr>
          <w:rFonts w:ascii="Times New Roman" w:eastAsia="Times New Roman" w:hAnsi="Times New Roman" w:cs="Times New Roman"/>
          <w:color w:val="232D2F"/>
          <w:sz w:val="28"/>
          <w:szCs w:val="28"/>
          <w:lang w:eastAsia="ru-RU"/>
        </w:rPr>
      </w:pPr>
      <w:r w:rsidRPr="00EF2BB1">
        <w:rPr>
          <w:rFonts w:ascii="Times New Roman" w:eastAsia="Times New Roman" w:hAnsi="Times New Roman" w:cs="Times New Roman"/>
          <w:bCs/>
          <w:color w:val="232D2F"/>
          <w:sz w:val="28"/>
          <w:szCs w:val="28"/>
          <w:lang w:eastAsia="ru-RU"/>
        </w:rPr>
        <w:t>Цель проекта</w:t>
      </w:r>
      <w:r w:rsidRPr="00EF2BB1">
        <w:rPr>
          <w:rFonts w:ascii="Times New Roman" w:eastAsia="Times New Roman" w:hAnsi="Times New Roman" w:cs="Times New Roman"/>
          <w:color w:val="232D2F"/>
          <w:sz w:val="28"/>
          <w:szCs w:val="28"/>
          <w:lang w:eastAsia="ru-RU"/>
        </w:rPr>
        <w:t>:</w:t>
      </w:r>
    </w:p>
    <w:p w:rsidR="00EF2BB1" w:rsidRDefault="00EF2BB1" w:rsidP="00EF2BB1">
      <w:pPr>
        <w:spacing w:after="0" w:line="315" w:lineRule="atLeast"/>
        <w:ind w:firstLine="708"/>
        <w:jc w:val="both"/>
        <w:rPr>
          <w:rFonts w:ascii="Times New Roman" w:eastAsia="Times New Roman" w:hAnsi="Times New Roman" w:cs="Times New Roman"/>
          <w:color w:val="232D2F"/>
          <w:sz w:val="28"/>
          <w:szCs w:val="28"/>
          <w:lang w:eastAsia="ru-RU"/>
        </w:rPr>
      </w:pPr>
      <w:r>
        <w:rPr>
          <w:rFonts w:ascii="Times New Roman" w:eastAsia="Times New Roman" w:hAnsi="Times New Roman" w:cs="Times New Roman"/>
          <w:color w:val="232D2F"/>
          <w:sz w:val="28"/>
          <w:szCs w:val="28"/>
          <w:lang w:eastAsia="ru-RU"/>
        </w:rPr>
        <w:t xml:space="preserve">- </w:t>
      </w:r>
      <w:r w:rsidRPr="004649CE">
        <w:rPr>
          <w:rFonts w:ascii="Times New Roman" w:eastAsia="Times New Roman" w:hAnsi="Times New Roman" w:cs="Times New Roman"/>
          <w:color w:val="232D2F"/>
          <w:sz w:val="28"/>
          <w:szCs w:val="28"/>
          <w:lang w:eastAsia="ru-RU"/>
        </w:rPr>
        <w:t xml:space="preserve">создание и внедрение в образовательный процесс ДОУ </w:t>
      </w:r>
      <w:r>
        <w:rPr>
          <w:rFonts w:ascii="Times New Roman" w:eastAsia="Times New Roman" w:hAnsi="Times New Roman" w:cs="Times New Roman"/>
          <w:color w:val="232D2F"/>
          <w:sz w:val="28"/>
          <w:szCs w:val="28"/>
          <w:lang w:eastAsia="ru-RU"/>
        </w:rPr>
        <w:t xml:space="preserve">инновационных методов и </w:t>
      </w:r>
      <w:r w:rsidRPr="00B01C48">
        <w:rPr>
          <w:rFonts w:ascii="Times New Roman" w:eastAsia="Times New Roman" w:hAnsi="Times New Roman" w:cs="Times New Roman"/>
          <w:color w:val="232D2F"/>
          <w:sz w:val="28"/>
          <w:szCs w:val="28"/>
          <w:lang w:eastAsia="ru-RU"/>
        </w:rPr>
        <w:t>форм работы с семьями воспитанников, </w:t>
      </w:r>
      <w:r w:rsidRPr="004649CE">
        <w:rPr>
          <w:rFonts w:ascii="Times New Roman" w:eastAsia="Times New Roman" w:hAnsi="Times New Roman" w:cs="Times New Roman"/>
          <w:color w:val="232D2F"/>
          <w:sz w:val="28"/>
          <w:szCs w:val="28"/>
          <w:lang w:eastAsia="ru-RU"/>
        </w:rPr>
        <w:t xml:space="preserve"> позволяющ</w:t>
      </w:r>
      <w:r>
        <w:rPr>
          <w:rFonts w:ascii="Times New Roman" w:eastAsia="Times New Roman" w:hAnsi="Times New Roman" w:cs="Times New Roman"/>
          <w:color w:val="232D2F"/>
          <w:sz w:val="28"/>
          <w:szCs w:val="28"/>
          <w:lang w:eastAsia="ru-RU"/>
        </w:rPr>
        <w:t>их</w:t>
      </w:r>
      <w:r w:rsidRPr="004649CE">
        <w:rPr>
          <w:rFonts w:ascii="Times New Roman" w:eastAsia="Times New Roman" w:hAnsi="Times New Roman" w:cs="Times New Roman"/>
          <w:color w:val="232D2F"/>
          <w:sz w:val="28"/>
          <w:szCs w:val="28"/>
          <w:lang w:eastAsia="ru-RU"/>
        </w:rPr>
        <w:t xml:space="preserve"> установить эффективное и целенаправленное взаимодействие детского сада и родителей в рамках социального партнерства.</w:t>
      </w:r>
    </w:p>
    <w:p w:rsidR="00EF2BB1" w:rsidRPr="00EF2BB1" w:rsidRDefault="00EF2BB1" w:rsidP="00EF2BB1">
      <w:pPr>
        <w:spacing w:after="0" w:line="315" w:lineRule="atLeast"/>
        <w:ind w:firstLine="708"/>
        <w:rPr>
          <w:rFonts w:ascii="Times New Roman" w:eastAsia="Times New Roman" w:hAnsi="Times New Roman" w:cs="Times New Roman"/>
          <w:color w:val="232D2F"/>
          <w:sz w:val="28"/>
          <w:szCs w:val="28"/>
          <w:lang w:eastAsia="ru-RU"/>
        </w:rPr>
      </w:pPr>
      <w:r w:rsidRPr="00EF2BB1">
        <w:rPr>
          <w:rFonts w:ascii="Times New Roman" w:eastAsia="Times New Roman" w:hAnsi="Times New Roman" w:cs="Times New Roman"/>
          <w:bCs/>
          <w:color w:val="232D2F"/>
          <w:sz w:val="28"/>
          <w:szCs w:val="28"/>
          <w:lang w:eastAsia="ru-RU"/>
        </w:rPr>
        <w:t>Задачи:</w:t>
      </w:r>
    </w:p>
    <w:p w:rsidR="00EF2BB1" w:rsidRPr="004649CE" w:rsidRDefault="00EF2BB1" w:rsidP="00EF2BB1">
      <w:pPr>
        <w:spacing w:after="0" w:line="315" w:lineRule="atLeast"/>
        <w:ind w:firstLine="708"/>
        <w:jc w:val="both"/>
        <w:rPr>
          <w:rFonts w:ascii="Times New Roman" w:eastAsia="Times New Roman" w:hAnsi="Times New Roman" w:cs="Times New Roman"/>
          <w:color w:val="232D2F"/>
          <w:sz w:val="28"/>
          <w:szCs w:val="28"/>
          <w:lang w:eastAsia="ru-RU"/>
        </w:rPr>
      </w:pPr>
      <w:r w:rsidRPr="004649CE">
        <w:rPr>
          <w:rFonts w:ascii="Times New Roman" w:eastAsia="Times New Roman" w:hAnsi="Times New Roman" w:cs="Times New Roman"/>
          <w:color w:val="232D2F"/>
          <w:sz w:val="28"/>
          <w:szCs w:val="28"/>
          <w:lang w:eastAsia="ru-RU"/>
        </w:rPr>
        <w:t>- создать условия для развития детей в совместной деятельности с родителями и педагогами  дошкольного образовательного учреждения;</w:t>
      </w:r>
    </w:p>
    <w:p w:rsidR="00EF2BB1" w:rsidRPr="004649CE" w:rsidRDefault="00EF2BB1" w:rsidP="00EF2BB1">
      <w:pPr>
        <w:spacing w:after="0" w:line="315" w:lineRule="atLeast"/>
        <w:ind w:firstLine="708"/>
        <w:jc w:val="both"/>
        <w:rPr>
          <w:rFonts w:ascii="Times New Roman" w:eastAsia="Times New Roman" w:hAnsi="Times New Roman" w:cs="Times New Roman"/>
          <w:color w:val="232D2F"/>
          <w:sz w:val="28"/>
          <w:szCs w:val="28"/>
          <w:lang w:eastAsia="ru-RU"/>
        </w:rPr>
      </w:pPr>
      <w:r w:rsidRPr="004649CE">
        <w:rPr>
          <w:rFonts w:ascii="Times New Roman" w:eastAsia="Times New Roman" w:hAnsi="Times New Roman" w:cs="Times New Roman"/>
          <w:color w:val="232D2F"/>
          <w:sz w:val="28"/>
          <w:szCs w:val="28"/>
          <w:lang w:eastAsia="ru-RU"/>
        </w:rPr>
        <w:t>- установить отношения сотрудничества между субъектами образовательного процесса: детьми, родителями, педагогами ДОУ;</w:t>
      </w:r>
    </w:p>
    <w:p w:rsidR="00EF2BB1" w:rsidRPr="004649CE" w:rsidRDefault="00EF2BB1" w:rsidP="00EF2BB1">
      <w:pPr>
        <w:spacing w:after="0" w:line="315" w:lineRule="atLeast"/>
        <w:ind w:firstLine="708"/>
        <w:jc w:val="both"/>
        <w:rPr>
          <w:rFonts w:ascii="Times New Roman" w:eastAsia="Times New Roman" w:hAnsi="Times New Roman" w:cs="Times New Roman"/>
          <w:color w:val="232D2F"/>
          <w:sz w:val="28"/>
          <w:szCs w:val="28"/>
          <w:lang w:eastAsia="ru-RU"/>
        </w:rPr>
      </w:pPr>
      <w:r w:rsidRPr="004649CE">
        <w:rPr>
          <w:rFonts w:ascii="Times New Roman" w:eastAsia="Times New Roman" w:hAnsi="Times New Roman" w:cs="Times New Roman"/>
          <w:color w:val="232D2F"/>
          <w:sz w:val="28"/>
          <w:szCs w:val="28"/>
          <w:lang w:eastAsia="ru-RU"/>
        </w:rPr>
        <w:t>- повысить уровень профессиональной компетентности педагогов ДОУ по вопросам взаимодействия с семьей;</w:t>
      </w:r>
    </w:p>
    <w:p w:rsidR="00EF2BB1" w:rsidRPr="004649CE" w:rsidRDefault="00EF2BB1" w:rsidP="00EF2BB1">
      <w:pPr>
        <w:spacing w:after="0" w:line="315" w:lineRule="atLeast"/>
        <w:ind w:firstLine="708"/>
        <w:jc w:val="both"/>
        <w:rPr>
          <w:rFonts w:ascii="Times New Roman" w:eastAsia="Times New Roman" w:hAnsi="Times New Roman" w:cs="Times New Roman"/>
          <w:color w:val="232D2F"/>
          <w:sz w:val="28"/>
          <w:szCs w:val="28"/>
          <w:lang w:eastAsia="ru-RU"/>
        </w:rPr>
      </w:pPr>
      <w:r w:rsidRPr="004649CE">
        <w:rPr>
          <w:rFonts w:ascii="Times New Roman" w:eastAsia="Times New Roman" w:hAnsi="Times New Roman" w:cs="Times New Roman"/>
          <w:color w:val="232D2F"/>
          <w:sz w:val="28"/>
          <w:szCs w:val="28"/>
          <w:lang w:eastAsia="ru-RU"/>
        </w:rPr>
        <w:t>- повысить уровень воспитательных умений и педагогической культуры родителей;</w:t>
      </w:r>
    </w:p>
    <w:p w:rsidR="00EF2BB1" w:rsidRPr="004649CE" w:rsidRDefault="00EF2BB1" w:rsidP="00EF2BB1">
      <w:pPr>
        <w:spacing w:after="0" w:line="315" w:lineRule="atLeast"/>
        <w:ind w:firstLine="708"/>
        <w:jc w:val="both"/>
        <w:rPr>
          <w:rFonts w:ascii="Times New Roman" w:eastAsia="Times New Roman" w:hAnsi="Times New Roman" w:cs="Times New Roman"/>
          <w:color w:val="232D2F"/>
          <w:sz w:val="28"/>
          <w:szCs w:val="28"/>
          <w:lang w:eastAsia="ru-RU"/>
        </w:rPr>
      </w:pPr>
      <w:r w:rsidRPr="004649CE">
        <w:rPr>
          <w:rFonts w:ascii="Times New Roman" w:eastAsia="Times New Roman" w:hAnsi="Times New Roman" w:cs="Times New Roman"/>
          <w:color w:val="232D2F"/>
          <w:sz w:val="28"/>
          <w:szCs w:val="28"/>
          <w:lang w:eastAsia="ru-RU"/>
        </w:rPr>
        <w:t>- пропагандировать интересный опыт семейного воспитания, лучших семейных традиций, здоровый образ жизни;</w:t>
      </w:r>
    </w:p>
    <w:p w:rsidR="00EF2BB1" w:rsidRPr="004649CE" w:rsidRDefault="00EF2BB1" w:rsidP="00EF2BB1">
      <w:pPr>
        <w:spacing w:after="0" w:line="315" w:lineRule="atLeast"/>
        <w:ind w:firstLine="708"/>
        <w:jc w:val="both"/>
        <w:rPr>
          <w:rFonts w:ascii="Times New Roman" w:eastAsia="Times New Roman" w:hAnsi="Times New Roman" w:cs="Times New Roman"/>
          <w:color w:val="232D2F"/>
          <w:sz w:val="28"/>
          <w:szCs w:val="28"/>
          <w:lang w:eastAsia="ru-RU"/>
        </w:rPr>
      </w:pPr>
      <w:r w:rsidRPr="004649CE">
        <w:rPr>
          <w:rFonts w:ascii="Times New Roman" w:eastAsia="Times New Roman" w:hAnsi="Times New Roman" w:cs="Times New Roman"/>
          <w:color w:val="232D2F"/>
          <w:sz w:val="28"/>
          <w:szCs w:val="28"/>
          <w:lang w:eastAsia="ru-RU"/>
        </w:rPr>
        <w:lastRenderedPageBreak/>
        <w:t>- организовать мероприятия по вовлечению родителей в деятельность ДОУ как полноправных участников образовательного процесса</w:t>
      </w:r>
      <w:r>
        <w:rPr>
          <w:rFonts w:ascii="Times New Roman" w:eastAsia="Times New Roman" w:hAnsi="Times New Roman" w:cs="Times New Roman"/>
          <w:color w:val="232D2F"/>
          <w:sz w:val="28"/>
          <w:szCs w:val="28"/>
          <w:lang w:eastAsia="ru-RU"/>
        </w:rPr>
        <w:t>.</w:t>
      </w:r>
    </w:p>
    <w:p w:rsidR="00EF2BB1" w:rsidRPr="00EF2BB1" w:rsidRDefault="00EF2BB1" w:rsidP="00EF2BB1">
      <w:pPr>
        <w:spacing w:after="0" w:line="315" w:lineRule="atLeast"/>
        <w:ind w:firstLine="708"/>
        <w:rPr>
          <w:rFonts w:ascii="Times New Roman" w:eastAsia="Times New Roman" w:hAnsi="Times New Roman" w:cs="Times New Roman"/>
          <w:bCs/>
          <w:color w:val="232D2F"/>
          <w:sz w:val="28"/>
          <w:szCs w:val="28"/>
          <w:lang w:eastAsia="ru-RU"/>
        </w:rPr>
      </w:pPr>
      <w:r w:rsidRPr="00EF2BB1">
        <w:rPr>
          <w:rFonts w:ascii="Times New Roman" w:eastAsia="Times New Roman" w:hAnsi="Times New Roman" w:cs="Times New Roman"/>
          <w:bCs/>
          <w:color w:val="232D2F"/>
          <w:sz w:val="28"/>
          <w:szCs w:val="28"/>
          <w:lang w:eastAsia="ru-RU"/>
        </w:rPr>
        <w:t>Предполагаемые результаты:</w:t>
      </w:r>
    </w:p>
    <w:p w:rsidR="00EF2BB1" w:rsidRDefault="00EF2BB1" w:rsidP="00EF2BB1">
      <w:pPr>
        <w:spacing w:after="0" w:line="315" w:lineRule="atLeast"/>
        <w:jc w:val="both"/>
        <w:rPr>
          <w:rFonts w:ascii="Times New Roman" w:eastAsia="Times New Roman" w:hAnsi="Times New Roman" w:cs="Times New Roman"/>
          <w:color w:val="232D2F"/>
          <w:sz w:val="28"/>
          <w:szCs w:val="28"/>
          <w:lang w:eastAsia="ru-RU"/>
        </w:rPr>
      </w:pPr>
      <w:r>
        <w:rPr>
          <w:rFonts w:ascii="Times New Roman" w:eastAsia="Times New Roman" w:hAnsi="Times New Roman" w:cs="Times New Roman"/>
          <w:color w:val="232D2F"/>
          <w:sz w:val="28"/>
          <w:szCs w:val="28"/>
          <w:lang w:eastAsia="ru-RU"/>
        </w:rPr>
        <w:tab/>
        <w:t xml:space="preserve">- </w:t>
      </w:r>
      <w:r w:rsidRPr="004649CE">
        <w:rPr>
          <w:rFonts w:ascii="Times New Roman" w:eastAsia="Times New Roman" w:hAnsi="Times New Roman" w:cs="Times New Roman"/>
          <w:color w:val="232D2F"/>
          <w:sz w:val="28"/>
          <w:szCs w:val="28"/>
          <w:lang w:eastAsia="ru-RU"/>
        </w:rPr>
        <w:t>созда</w:t>
      </w:r>
      <w:r>
        <w:rPr>
          <w:rFonts w:ascii="Times New Roman" w:eastAsia="Times New Roman" w:hAnsi="Times New Roman" w:cs="Times New Roman"/>
          <w:color w:val="232D2F"/>
          <w:sz w:val="28"/>
          <w:szCs w:val="28"/>
          <w:lang w:eastAsia="ru-RU"/>
        </w:rPr>
        <w:t>ние</w:t>
      </w:r>
      <w:r w:rsidRPr="004649CE">
        <w:rPr>
          <w:rFonts w:ascii="Times New Roman" w:eastAsia="Times New Roman" w:hAnsi="Times New Roman" w:cs="Times New Roman"/>
          <w:color w:val="232D2F"/>
          <w:sz w:val="28"/>
          <w:szCs w:val="28"/>
          <w:lang w:eastAsia="ru-RU"/>
        </w:rPr>
        <w:t xml:space="preserve"> услови</w:t>
      </w:r>
      <w:r>
        <w:rPr>
          <w:rFonts w:ascii="Times New Roman" w:eastAsia="Times New Roman" w:hAnsi="Times New Roman" w:cs="Times New Roman"/>
          <w:color w:val="232D2F"/>
          <w:sz w:val="28"/>
          <w:szCs w:val="28"/>
          <w:lang w:eastAsia="ru-RU"/>
        </w:rPr>
        <w:t>й</w:t>
      </w:r>
      <w:r w:rsidRPr="004649CE">
        <w:rPr>
          <w:rFonts w:ascii="Times New Roman" w:eastAsia="Times New Roman" w:hAnsi="Times New Roman" w:cs="Times New Roman"/>
          <w:color w:val="232D2F"/>
          <w:sz w:val="28"/>
          <w:szCs w:val="28"/>
          <w:lang w:eastAsia="ru-RU"/>
        </w:rPr>
        <w:t xml:space="preserve"> для развития детей в совместной деятельности с родителями и педагогами  дошкольного образовательного учреждения;</w:t>
      </w:r>
    </w:p>
    <w:p w:rsidR="00EF2BB1" w:rsidRPr="004649CE" w:rsidRDefault="00EF2BB1" w:rsidP="00EF2BB1">
      <w:pPr>
        <w:spacing w:after="0" w:line="315" w:lineRule="atLeast"/>
        <w:ind w:firstLine="708"/>
        <w:jc w:val="both"/>
        <w:rPr>
          <w:rFonts w:ascii="Times New Roman" w:eastAsia="Times New Roman" w:hAnsi="Times New Roman" w:cs="Times New Roman"/>
          <w:color w:val="232D2F"/>
          <w:sz w:val="28"/>
          <w:szCs w:val="28"/>
          <w:lang w:eastAsia="ru-RU"/>
        </w:rPr>
      </w:pPr>
      <w:r w:rsidRPr="004649CE">
        <w:rPr>
          <w:rFonts w:ascii="Times New Roman" w:eastAsia="Times New Roman" w:hAnsi="Times New Roman" w:cs="Times New Roman"/>
          <w:color w:val="232D2F"/>
          <w:sz w:val="28"/>
          <w:szCs w:val="28"/>
          <w:lang w:eastAsia="ru-RU"/>
        </w:rPr>
        <w:t>- повышени</w:t>
      </w:r>
      <w:r>
        <w:rPr>
          <w:rFonts w:ascii="Times New Roman" w:eastAsia="Times New Roman" w:hAnsi="Times New Roman" w:cs="Times New Roman"/>
          <w:color w:val="232D2F"/>
          <w:sz w:val="28"/>
          <w:szCs w:val="28"/>
          <w:lang w:eastAsia="ru-RU"/>
        </w:rPr>
        <w:t>е</w:t>
      </w:r>
      <w:r w:rsidRPr="004649CE">
        <w:rPr>
          <w:rFonts w:ascii="Times New Roman" w:eastAsia="Times New Roman" w:hAnsi="Times New Roman" w:cs="Times New Roman"/>
          <w:color w:val="232D2F"/>
          <w:sz w:val="28"/>
          <w:szCs w:val="28"/>
          <w:lang w:eastAsia="ru-RU"/>
        </w:rPr>
        <w:t xml:space="preserve"> уровня педагогической компетентности родителей в вопросах воспитания и развития дошкольников посредством информационной и </w:t>
      </w:r>
      <w:r>
        <w:rPr>
          <w:rFonts w:ascii="Times New Roman" w:eastAsia="Times New Roman" w:hAnsi="Times New Roman" w:cs="Times New Roman"/>
          <w:color w:val="232D2F"/>
          <w:sz w:val="28"/>
          <w:szCs w:val="28"/>
          <w:lang w:eastAsia="ru-RU"/>
        </w:rPr>
        <w:t xml:space="preserve">практической </w:t>
      </w:r>
      <w:r w:rsidRPr="004649CE">
        <w:rPr>
          <w:rFonts w:ascii="Times New Roman" w:eastAsia="Times New Roman" w:hAnsi="Times New Roman" w:cs="Times New Roman"/>
          <w:color w:val="232D2F"/>
          <w:sz w:val="28"/>
          <w:szCs w:val="28"/>
          <w:lang w:eastAsia="ru-RU"/>
        </w:rPr>
        <w:t xml:space="preserve"> поддержки семьи;</w:t>
      </w:r>
    </w:p>
    <w:p w:rsidR="00EF2BB1" w:rsidRDefault="00EF2BB1" w:rsidP="00EF2BB1">
      <w:pPr>
        <w:spacing w:after="0" w:line="315" w:lineRule="atLeast"/>
        <w:ind w:firstLine="708"/>
        <w:jc w:val="both"/>
        <w:rPr>
          <w:rFonts w:ascii="Times New Roman" w:eastAsia="Times New Roman" w:hAnsi="Times New Roman" w:cs="Times New Roman"/>
          <w:color w:val="232D2F"/>
          <w:sz w:val="28"/>
          <w:szCs w:val="28"/>
          <w:lang w:eastAsia="ru-RU"/>
        </w:rPr>
      </w:pPr>
      <w:r w:rsidRPr="004649CE">
        <w:rPr>
          <w:rFonts w:ascii="Times New Roman" w:eastAsia="Times New Roman" w:hAnsi="Times New Roman" w:cs="Times New Roman"/>
          <w:color w:val="232D2F"/>
          <w:sz w:val="28"/>
          <w:szCs w:val="28"/>
          <w:lang w:eastAsia="ru-RU"/>
        </w:rPr>
        <w:t>-</w:t>
      </w:r>
      <w:r>
        <w:rPr>
          <w:rFonts w:ascii="Times New Roman" w:eastAsia="Times New Roman" w:hAnsi="Times New Roman" w:cs="Times New Roman"/>
          <w:color w:val="232D2F"/>
          <w:sz w:val="28"/>
          <w:szCs w:val="28"/>
          <w:lang w:eastAsia="ru-RU"/>
        </w:rPr>
        <w:t>с</w:t>
      </w:r>
      <w:r w:rsidRPr="004649CE">
        <w:rPr>
          <w:rFonts w:ascii="Times New Roman" w:eastAsia="Times New Roman" w:hAnsi="Times New Roman" w:cs="Times New Roman"/>
          <w:color w:val="232D2F"/>
          <w:sz w:val="28"/>
          <w:szCs w:val="28"/>
          <w:lang w:eastAsia="ru-RU"/>
        </w:rPr>
        <w:t>формирован</w:t>
      </w:r>
      <w:r>
        <w:rPr>
          <w:rFonts w:ascii="Times New Roman" w:eastAsia="Times New Roman" w:hAnsi="Times New Roman" w:cs="Times New Roman"/>
          <w:color w:val="232D2F"/>
          <w:sz w:val="28"/>
          <w:szCs w:val="28"/>
          <w:lang w:eastAsia="ru-RU"/>
        </w:rPr>
        <w:t>ность</w:t>
      </w:r>
      <w:r w:rsidRPr="004649CE">
        <w:rPr>
          <w:rFonts w:ascii="Times New Roman" w:eastAsia="Times New Roman" w:hAnsi="Times New Roman" w:cs="Times New Roman"/>
          <w:color w:val="232D2F"/>
          <w:sz w:val="28"/>
          <w:szCs w:val="28"/>
          <w:lang w:eastAsia="ru-RU"/>
        </w:rPr>
        <w:t xml:space="preserve"> мотивации родителей к систематическому сотрудничеству с педагогическим коллективом ДОУ</w:t>
      </w:r>
      <w:r>
        <w:rPr>
          <w:rFonts w:ascii="Times New Roman" w:eastAsia="Times New Roman" w:hAnsi="Times New Roman" w:cs="Times New Roman"/>
          <w:color w:val="232D2F"/>
          <w:sz w:val="28"/>
          <w:szCs w:val="28"/>
          <w:lang w:eastAsia="ru-RU"/>
        </w:rPr>
        <w:t xml:space="preserve"> через вовлечение в совместные мероприятия;</w:t>
      </w:r>
    </w:p>
    <w:p w:rsidR="00EF2BB1" w:rsidRDefault="00EF2BB1" w:rsidP="00EF2BB1">
      <w:pPr>
        <w:spacing w:after="0" w:line="315" w:lineRule="atLeast"/>
        <w:ind w:firstLine="708"/>
        <w:jc w:val="both"/>
        <w:rPr>
          <w:rFonts w:ascii="Times New Roman" w:eastAsia="Times New Roman" w:hAnsi="Times New Roman" w:cs="Times New Roman"/>
          <w:color w:val="232D2F"/>
          <w:sz w:val="28"/>
          <w:szCs w:val="28"/>
          <w:lang w:eastAsia="ru-RU"/>
        </w:rPr>
      </w:pPr>
      <w:r>
        <w:rPr>
          <w:rFonts w:ascii="Times New Roman" w:eastAsia="Times New Roman" w:hAnsi="Times New Roman" w:cs="Times New Roman"/>
          <w:color w:val="232D2F"/>
          <w:sz w:val="28"/>
          <w:szCs w:val="28"/>
          <w:lang w:eastAsia="ru-RU"/>
        </w:rPr>
        <w:t>-от</w:t>
      </w:r>
      <w:r w:rsidRPr="004649CE">
        <w:rPr>
          <w:rFonts w:ascii="Times New Roman" w:eastAsia="Times New Roman" w:hAnsi="Times New Roman" w:cs="Times New Roman"/>
          <w:color w:val="232D2F"/>
          <w:sz w:val="28"/>
          <w:szCs w:val="28"/>
          <w:lang w:eastAsia="ru-RU"/>
        </w:rPr>
        <w:t>крытост</w:t>
      </w:r>
      <w:r>
        <w:rPr>
          <w:rFonts w:ascii="Times New Roman" w:eastAsia="Times New Roman" w:hAnsi="Times New Roman" w:cs="Times New Roman"/>
          <w:color w:val="232D2F"/>
          <w:sz w:val="28"/>
          <w:szCs w:val="28"/>
          <w:lang w:eastAsia="ru-RU"/>
        </w:rPr>
        <w:t>ь</w:t>
      </w:r>
      <w:r w:rsidRPr="004649CE">
        <w:rPr>
          <w:rFonts w:ascii="Times New Roman" w:eastAsia="Times New Roman" w:hAnsi="Times New Roman" w:cs="Times New Roman"/>
          <w:color w:val="232D2F"/>
          <w:sz w:val="28"/>
          <w:szCs w:val="28"/>
          <w:lang w:eastAsia="ru-RU"/>
        </w:rPr>
        <w:t xml:space="preserve"> и доступност</w:t>
      </w:r>
      <w:r>
        <w:rPr>
          <w:rFonts w:ascii="Times New Roman" w:eastAsia="Times New Roman" w:hAnsi="Times New Roman" w:cs="Times New Roman"/>
          <w:color w:val="232D2F"/>
          <w:sz w:val="28"/>
          <w:szCs w:val="28"/>
          <w:lang w:eastAsia="ru-RU"/>
        </w:rPr>
        <w:t>ь</w:t>
      </w:r>
      <w:r w:rsidRPr="004649CE">
        <w:rPr>
          <w:rFonts w:ascii="Times New Roman" w:eastAsia="Times New Roman" w:hAnsi="Times New Roman" w:cs="Times New Roman"/>
          <w:color w:val="232D2F"/>
          <w:sz w:val="28"/>
          <w:szCs w:val="28"/>
          <w:lang w:eastAsia="ru-RU"/>
        </w:rPr>
        <w:t xml:space="preserve"> деятельности ДОУ для родителей и общественности.</w:t>
      </w:r>
    </w:p>
    <w:p w:rsidR="00EF2BB1" w:rsidRPr="004649CE" w:rsidRDefault="00EF2BB1" w:rsidP="00EF2BB1">
      <w:pPr>
        <w:spacing w:before="180" w:after="180" w:line="315" w:lineRule="atLeast"/>
        <w:jc w:val="center"/>
        <w:rPr>
          <w:rFonts w:ascii="Times New Roman" w:eastAsia="Times New Roman" w:hAnsi="Times New Roman" w:cs="Times New Roman"/>
          <w:color w:val="232D2F"/>
          <w:sz w:val="28"/>
          <w:szCs w:val="28"/>
          <w:lang w:eastAsia="ru-RU"/>
        </w:rPr>
      </w:pPr>
      <w:r w:rsidRPr="004649CE">
        <w:rPr>
          <w:rFonts w:ascii="Times New Roman" w:eastAsia="Times New Roman" w:hAnsi="Times New Roman" w:cs="Times New Roman"/>
          <w:b/>
          <w:bCs/>
          <w:color w:val="232D2F"/>
          <w:sz w:val="28"/>
          <w:szCs w:val="28"/>
          <w:lang w:eastAsia="ru-RU"/>
        </w:rPr>
        <w:t xml:space="preserve">1 этап – подготовительный. Срок реализации: </w:t>
      </w:r>
      <w:r>
        <w:rPr>
          <w:rFonts w:ascii="Times New Roman" w:eastAsia="Times New Roman" w:hAnsi="Times New Roman" w:cs="Times New Roman"/>
          <w:b/>
          <w:bCs/>
          <w:color w:val="232D2F"/>
          <w:sz w:val="28"/>
          <w:szCs w:val="28"/>
          <w:lang w:eastAsia="ru-RU"/>
        </w:rPr>
        <w:t>март-май</w:t>
      </w:r>
      <w:r w:rsidRPr="004649CE">
        <w:rPr>
          <w:rFonts w:ascii="Times New Roman" w:eastAsia="Times New Roman" w:hAnsi="Times New Roman" w:cs="Times New Roman"/>
          <w:b/>
          <w:bCs/>
          <w:color w:val="232D2F"/>
          <w:sz w:val="28"/>
          <w:szCs w:val="28"/>
          <w:lang w:eastAsia="ru-RU"/>
        </w:rPr>
        <w:t xml:space="preserve"> 201</w:t>
      </w:r>
      <w:r>
        <w:rPr>
          <w:rFonts w:ascii="Times New Roman" w:eastAsia="Times New Roman" w:hAnsi="Times New Roman" w:cs="Times New Roman"/>
          <w:b/>
          <w:bCs/>
          <w:color w:val="232D2F"/>
          <w:sz w:val="28"/>
          <w:szCs w:val="28"/>
          <w:lang w:eastAsia="ru-RU"/>
        </w:rPr>
        <w:t>6</w:t>
      </w:r>
      <w:r w:rsidRPr="004649CE">
        <w:rPr>
          <w:rFonts w:ascii="Times New Roman" w:eastAsia="Times New Roman" w:hAnsi="Times New Roman" w:cs="Times New Roman"/>
          <w:b/>
          <w:bCs/>
          <w:color w:val="232D2F"/>
          <w:sz w:val="28"/>
          <w:szCs w:val="28"/>
          <w:lang w:eastAsia="ru-RU"/>
        </w:rPr>
        <w:t xml:space="preserve"> г.</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5"/>
        <w:gridCol w:w="4785"/>
      </w:tblGrid>
      <w:tr w:rsidR="00EF2BB1" w:rsidRPr="004649CE" w:rsidTr="00516910">
        <w:trPr>
          <w:trHeight w:val="557"/>
        </w:trPr>
        <w:tc>
          <w:tcPr>
            <w:tcW w:w="4785" w:type="dxa"/>
            <w:tcMar>
              <w:top w:w="30" w:type="dxa"/>
              <w:left w:w="30" w:type="dxa"/>
              <w:bottom w:w="30" w:type="dxa"/>
              <w:right w:w="30" w:type="dxa"/>
            </w:tcMar>
            <w:hideMark/>
          </w:tcPr>
          <w:p w:rsidR="00EF2BB1" w:rsidRPr="004649CE" w:rsidRDefault="00EF2BB1" w:rsidP="00EF2BB1">
            <w:pPr>
              <w:spacing w:before="180" w:after="180" w:line="315" w:lineRule="atLeast"/>
              <w:jc w:val="center"/>
              <w:rPr>
                <w:rFonts w:ascii="Times New Roman" w:eastAsia="Times New Roman" w:hAnsi="Times New Roman" w:cs="Times New Roman"/>
                <w:color w:val="232D2F"/>
                <w:sz w:val="28"/>
                <w:szCs w:val="28"/>
                <w:lang w:eastAsia="ru-RU"/>
              </w:rPr>
            </w:pPr>
            <w:r w:rsidRPr="004649CE">
              <w:rPr>
                <w:rFonts w:ascii="Times New Roman" w:eastAsia="Times New Roman" w:hAnsi="Times New Roman" w:cs="Times New Roman"/>
                <w:b/>
                <w:bCs/>
                <w:color w:val="232D2F"/>
                <w:sz w:val="28"/>
                <w:szCs w:val="28"/>
                <w:lang w:eastAsia="ru-RU"/>
              </w:rPr>
              <w:t>Мероприятия</w:t>
            </w:r>
          </w:p>
        </w:tc>
        <w:tc>
          <w:tcPr>
            <w:tcW w:w="4785" w:type="dxa"/>
            <w:tcMar>
              <w:top w:w="30" w:type="dxa"/>
              <w:left w:w="30" w:type="dxa"/>
              <w:bottom w:w="30" w:type="dxa"/>
              <w:right w:w="30" w:type="dxa"/>
            </w:tcMar>
            <w:hideMark/>
          </w:tcPr>
          <w:p w:rsidR="00EF2BB1" w:rsidRPr="004649CE" w:rsidRDefault="00EF2BB1" w:rsidP="00EF2BB1">
            <w:pPr>
              <w:spacing w:before="180" w:after="180" w:line="315" w:lineRule="atLeast"/>
              <w:jc w:val="center"/>
              <w:rPr>
                <w:rFonts w:ascii="Times New Roman" w:eastAsia="Times New Roman" w:hAnsi="Times New Roman" w:cs="Times New Roman"/>
                <w:color w:val="232D2F"/>
                <w:sz w:val="28"/>
                <w:szCs w:val="28"/>
                <w:lang w:eastAsia="ru-RU"/>
              </w:rPr>
            </w:pPr>
            <w:r w:rsidRPr="004649CE">
              <w:rPr>
                <w:rFonts w:ascii="Times New Roman" w:eastAsia="Times New Roman" w:hAnsi="Times New Roman" w:cs="Times New Roman"/>
                <w:b/>
                <w:bCs/>
                <w:color w:val="232D2F"/>
                <w:sz w:val="28"/>
                <w:szCs w:val="28"/>
                <w:lang w:eastAsia="ru-RU"/>
              </w:rPr>
              <w:t>Задачи</w:t>
            </w:r>
          </w:p>
        </w:tc>
      </w:tr>
      <w:tr w:rsidR="00EF2BB1" w:rsidRPr="00801219" w:rsidTr="00801219">
        <w:tc>
          <w:tcPr>
            <w:tcW w:w="4785" w:type="dxa"/>
            <w:tcMar>
              <w:top w:w="30" w:type="dxa"/>
              <w:left w:w="30" w:type="dxa"/>
              <w:bottom w:w="30" w:type="dxa"/>
              <w:right w:w="30" w:type="dxa"/>
            </w:tcMar>
          </w:tcPr>
          <w:p w:rsidR="00EF2BB1" w:rsidRPr="00801219" w:rsidRDefault="00EF2BB1" w:rsidP="00EF2BB1">
            <w:pPr>
              <w:spacing w:before="180" w:after="18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1. Мероприятия по изучению опыта работы  других детских садов по вопросам взаимодействия с семьями воспитанников</w:t>
            </w:r>
          </w:p>
        </w:tc>
        <w:tc>
          <w:tcPr>
            <w:tcW w:w="4785" w:type="dxa"/>
            <w:tcMar>
              <w:top w:w="30" w:type="dxa"/>
              <w:left w:w="30" w:type="dxa"/>
              <w:bottom w:w="30" w:type="dxa"/>
              <w:right w:w="30" w:type="dxa"/>
            </w:tcMar>
          </w:tcPr>
          <w:p w:rsidR="00EF2BB1" w:rsidRPr="00801219" w:rsidRDefault="00EF2BB1" w:rsidP="00EF2BB1">
            <w:pPr>
              <w:spacing w:before="180" w:after="18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формирование плана действий  по реализации проекта  и банка методиче</w:t>
            </w:r>
            <w:r w:rsidR="00516910">
              <w:rPr>
                <w:rFonts w:ascii="Times New Roman" w:eastAsia="Times New Roman" w:hAnsi="Times New Roman" w:cs="Times New Roman"/>
                <w:sz w:val="24"/>
                <w:szCs w:val="24"/>
                <w:lang w:eastAsia="ru-RU"/>
              </w:rPr>
              <w:t>ских идей по реализации проекта</w:t>
            </w:r>
          </w:p>
        </w:tc>
      </w:tr>
      <w:tr w:rsidR="00EF2BB1" w:rsidRPr="00801219" w:rsidTr="00801219">
        <w:tc>
          <w:tcPr>
            <w:tcW w:w="4785" w:type="dxa"/>
            <w:tcMar>
              <w:top w:w="30" w:type="dxa"/>
              <w:left w:w="30" w:type="dxa"/>
              <w:bottom w:w="30" w:type="dxa"/>
              <w:right w:w="30" w:type="dxa"/>
            </w:tcMar>
            <w:hideMark/>
          </w:tcPr>
          <w:p w:rsidR="00EF2BB1" w:rsidRPr="00801219" w:rsidRDefault="00EF2BB1" w:rsidP="00EF2BB1">
            <w:pPr>
              <w:spacing w:before="180" w:after="18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2. Анкетирование родителей «Изучение потребностей и интересов родителей (законных представителей) в вопросах сотрудничества с детским садом»</w:t>
            </w:r>
          </w:p>
        </w:tc>
        <w:tc>
          <w:tcPr>
            <w:tcW w:w="4785" w:type="dxa"/>
            <w:tcMar>
              <w:top w:w="30" w:type="dxa"/>
              <w:left w:w="30" w:type="dxa"/>
              <w:bottom w:w="30" w:type="dxa"/>
              <w:right w:w="30" w:type="dxa"/>
            </w:tcMar>
            <w:hideMark/>
          </w:tcPr>
          <w:p w:rsidR="00EF2BB1" w:rsidRPr="00801219" w:rsidRDefault="00EF2BB1" w:rsidP="00EF2BB1">
            <w:pPr>
              <w:spacing w:before="180" w:after="18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адаптировать работу учреждения к потребностям ребёнка.</w:t>
            </w:r>
          </w:p>
          <w:p w:rsidR="00EF2BB1" w:rsidRPr="00801219" w:rsidRDefault="00EF2BB1" w:rsidP="00EF2BB1">
            <w:pPr>
              <w:spacing w:before="180" w:after="18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изучить потребности и интересы родителей (законных представителей) в вопросах сотрудничества с детским садом.</w:t>
            </w:r>
          </w:p>
        </w:tc>
      </w:tr>
      <w:tr w:rsidR="00EF2BB1" w:rsidRPr="00801219" w:rsidTr="00801219">
        <w:trPr>
          <w:trHeight w:val="1572"/>
        </w:trPr>
        <w:tc>
          <w:tcPr>
            <w:tcW w:w="4785" w:type="dxa"/>
            <w:tcMar>
              <w:top w:w="30" w:type="dxa"/>
              <w:left w:w="30" w:type="dxa"/>
              <w:bottom w:w="30" w:type="dxa"/>
              <w:right w:w="30" w:type="dxa"/>
            </w:tcMar>
            <w:hideMark/>
          </w:tcPr>
          <w:p w:rsidR="00EF2BB1" w:rsidRPr="00801219" w:rsidRDefault="00EF2BB1" w:rsidP="00EF2BB1">
            <w:pPr>
              <w:spacing w:before="180" w:after="18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3. Опрос педагогов с целью изучения предполагаемой роли в организации и проведении совместных мероприятий.</w:t>
            </w:r>
          </w:p>
        </w:tc>
        <w:tc>
          <w:tcPr>
            <w:tcW w:w="4785" w:type="dxa"/>
            <w:tcMar>
              <w:top w:w="30" w:type="dxa"/>
              <w:left w:w="30" w:type="dxa"/>
              <w:bottom w:w="30" w:type="dxa"/>
              <w:right w:w="30" w:type="dxa"/>
            </w:tcMar>
            <w:hideMark/>
          </w:tcPr>
          <w:p w:rsidR="00EF2BB1" w:rsidRPr="00801219" w:rsidRDefault="00EF2BB1" w:rsidP="00EF2BB1">
            <w:pPr>
              <w:spacing w:before="180" w:after="18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формирование творческой группы из педагогов, заинтересованных в участии в работе по реализации  проекта</w:t>
            </w:r>
          </w:p>
        </w:tc>
      </w:tr>
      <w:tr w:rsidR="00EF2BB1" w:rsidRPr="00801219" w:rsidTr="00801219">
        <w:tc>
          <w:tcPr>
            <w:tcW w:w="4785" w:type="dxa"/>
            <w:tcMar>
              <w:top w:w="30" w:type="dxa"/>
              <w:left w:w="30" w:type="dxa"/>
              <w:bottom w:w="30" w:type="dxa"/>
              <w:right w:w="30" w:type="dxa"/>
            </w:tcMar>
            <w:hideMark/>
          </w:tcPr>
          <w:p w:rsidR="00EF2BB1" w:rsidRPr="00801219" w:rsidRDefault="00EF2BB1" w:rsidP="00EF2BB1">
            <w:pPr>
              <w:spacing w:after="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xml:space="preserve">4. Заседание  творческой </w:t>
            </w:r>
          </w:p>
          <w:p w:rsidR="00EF2BB1" w:rsidRPr="00801219" w:rsidRDefault="00EF2BB1" w:rsidP="00EF2BB1">
            <w:pPr>
              <w:spacing w:after="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xml:space="preserve"> группы ДОУ на тему: «Сотрудничество ДОУ и семьи. Роль родителей в рамках реализации проекта».</w:t>
            </w:r>
          </w:p>
          <w:p w:rsidR="00EF2BB1" w:rsidRPr="00801219" w:rsidRDefault="00EF2BB1" w:rsidP="00EF2BB1">
            <w:pPr>
              <w:spacing w:before="180" w:after="18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w:t>
            </w:r>
          </w:p>
        </w:tc>
        <w:tc>
          <w:tcPr>
            <w:tcW w:w="4785" w:type="dxa"/>
            <w:tcMar>
              <w:top w:w="30" w:type="dxa"/>
              <w:left w:w="30" w:type="dxa"/>
              <w:bottom w:w="30" w:type="dxa"/>
              <w:right w:w="30" w:type="dxa"/>
            </w:tcMar>
            <w:hideMark/>
          </w:tcPr>
          <w:p w:rsidR="00EF2BB1" w:rsidRPr="00801219" w:rsidRDefault="00EF2BB1" w:rsidP="00EF2BB1">
            <w:pPr>
              <w:spacing w:after="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анализ результатов анкетирования, опроса  родителей и педагогов</w:t>
            </w:r>
          </w:p>
          <w:p w:rsidR="00EF2BB1" w:rsidRPr="00801219" w:rsidRDefault="00EF2BB1" w:rsidP="00EF2BB1">
            <w:pPr>
              <w:spacing w:after="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определение основных направлений деятельности по реализации проекта;</w:t>
            </w:r>
          </w:p>
          <w:p w:rsidR="00EF2BB1" w:rsidRPr="00801219" w:rsidRDefault="00EF2BB1" w:rsidP="00EF2BB1">
            <w:pPr>
              <w:spacing w:after="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определение тем для встреч с родителями вторых младших и средних групп в рамках работы педагогической гостиной «Развиваемся, играя».</w:t>
            </w:r>
          </w:p>
          <w:p w:rsidR="00EF2BB1" w:rsidRPr="00801219" w:rsidRDefault="00EF2BB1" w:rsidP="00EF2BB1">
            <w:pPr>
              <w:spacing w:after="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разработка плана  внедрения проекта.</w:t>
            </w:r>
          </w:p>
          <w:p w:rsidR="00EF2BB1" w:rsidRPr="00801219" w:rsidRDefault="00EF2BB1" w:rsidP="00EF2BB1">
            <w:pPr>
              <w:spacing w:after="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выработка единой системной и</w:t>
            </w:r>
          </w:p>
          <w:p w:rsidR="00EF2BB1" w:rsidRPr="00801219" w:rsidRDefault="00EF2BB1" w:rsidP="00EF2BB1">
            <w:pPr>
              <w:spacing w:after="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xml:space="preserve">последовательной работы по реализации </w:t>
            </w:r>
            <w:r w:rsidRPr="00801219">
              <w:rPr>
                <w:rFonts w:ascii="Times New Roman" w:eastAsia="Times New Roman" w:hAnsi="Times New Roman" w:cs="Times New Roman"/>
                <w:sz w:val="24"/>
                <w:szCs w:val="24"/>
                <w:lang w:eastAsia="ru-RU"/>
              </w:rPr>
              <w:lastRenderedPageBreak/>
              <w:t>проекта.</w:t>
            </w:r>
          </w:p>
        </w:tc>
      </w:tr>
      <w:tr w:rsidR="00EF2BB1" w:rsidRPr="00801219" w:rsidTr="00801219">
        <w:tc>
          <w:tcPr>
            <w:tcW w:w="4785" w:type="dxa"/>
            <w:tcMar>
              <w:top w:w="30" w:type="dxa"/>
              <w:left w:w="30" w:type="dxa"/>
              <w:bottom w:w="30" w:type="dxa"/>
              <w:right w:w="30" w:type="dxa"/>
            </w:tcMar>
            <w:hideMark/>
          </w:tcPr>
          <w:p w:rsidR="00EF2BB1" w:rsidRPr="00801219" w:rsidRDefault="00EF2BB1" w:rsidP="00EF2BB1">
            <w:pPr>
              <w:spacing w:before="180" w:after="180" w:line="315" w:lineRule="atLeast"/>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lastRenderedPageBreak/>
              <w:t>6.  Подготовка нормативной базы для реализации проекта.</w:t>
            </w:r>
          </w:p>
        </w:tc>
        <w:tc>
          <w:tcPr>
            <w:tcW w:w="4785" w:type="dxa"/>
            <w:tcMar>
              <w:top w:w="30" w:type="dxa"/>
              <w:left w:w="30" w:type="dxa"/>
              <w:bottom w:w="30" w:type="dxa"/>
              <w:right w:w="30" w:type="dxa"/>
            </w:tcMar>
            <w:hideMark/>
          </w:tcPr>
          <w:p w:rsidR="00EF2BB1" w:rsidRPr="00801219" w:rsidRDefault="00EF2BB1" w:rsidP="00EF2BB1">
            <w:pPr>
              <w:spacing w:after="0" w:line="240" w:lineRule="auto"/>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издание Приказа заведующей о создании творческой группы по реализации проекта,</w:t>
            </w:r>
          </w:p>
          <w:p w:rsidR="00EF2BB1" w:rsidRPr="00801219" w:rsidRDefault="00EF2BB1" w:rsidP="00EF2BB1">
            <w:pPr>
              <w:spacing w:after="0" w:line="240" w:lineRule="auto"/>
              <w:rPr>
                <w:rFonts w:ascii="Times New Roman" w:eastAsia="Times New Roman" w:hAnsi="Times New Roman" w:cs="Times New Roman"/>
                <w:sz w:val="24"/>
                <w:szCs w:val="24"/>
                <w:lang w:eastAsia="ru-RU"/>
              </w:rPr>
            </w:pPr>
            <w:r w:rsidRPr="00801219">
              <w:rPr>
                <w:rFonts w:ascii="Times New Roman" w:eastAsia="Times New Roman" w:hAnsi="Times New Roman" w:cs="Times New Roman"/>
                <w:sz w:val="24"/>
                <w:szCs w:val="24"/>
                <w:lang w:eastAsia="ru-RU"/>
              </w:rPr>
              <w:t>- подготовка Положения о работе творческой группы по реализации проекта</w:t>
            </w:r>
          </w:p>
        </w:tc>
      </w:tr>
    </w:tbl>
    <w:p w:rsidR="00BE2434" w:rsidRPr="007849D8" w:rsidRDefault="00BE2434" w:rsidP="00BE2434">
      <w:pPr>
        <w:spacing w:before="180" w:after="180" w:line="315" w:lineRule="atLeast"/>
        <w:jc w:val="center"/>
        <w:rPr>
          <w:rFonts w:ascii="Times New Roman" w:eastAsia="Times New Roman" w:hAnsi="Times New Roman" w:cs="Times New Roman"/>
          <w:sz w:val="28"/>
          <w:szCs w:val="28"/>
          <w:lang w:eastAsia="ru-RU"/>
        </w:rPr>
      </w:pPr>
      <w:r w:rsidRPr="007849D8">
        <w:rPr>
          <w:rFonts w:ascii="Times New Roman" w:eastAsia="Times New Roman" w:hAnsi="Times New Roman" w:cs="Times New Roman"/>
          <w:b/>
          <w:bCs/>
          <w:sz w:val="28"/>
          <w:szCs w:val="28"/>
          <w:lang w:eastAsia="ru-RU"/>
        </w:rPr>
        <w:t>2 этап – основной. Срок реализации: октябрь 2016 г. – апрель 2017 г.</w:t>
      </w:r>
    </w:p>
    <w:tbl>
      <w:tblPr>
        <w:tblW w:w="97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50"/>
        <w:gridCol w:w="3570"/>
        <w:gridCol w:w="1815"/>
      </w:tblGrid>
      <w:tr w:rsidR="00BE2434" w:rsidRPr="007849D8" w:rsidTr="005701E8">
        <w:tc>
          <w:tcPr>
            <w:tcW w:w="4350" w:type="dxa"/>
            <w:tcMar>
              <w:top w:w="30" w:type="dxa"/>
              <w:left w:w="30" w:type="dxa"/>
              <w:bottom w:w="30" w:type="dxa"/>
              <w:right w:w="30" w:type="dxa"/>
            </w:tcMar>
            <w:hideMark/>
          </w:tcPr>
          <w:p w:rsidR="00BE2434" w:rsidRPr="007849D8" w:rsidRDefault="00BE2434" w:rsidP="005701E8">
            <w:pPr>
              <w:spacing w:before="180" w:after="180" w:line="315" w:lineRule="atLeast"/>
              <w:jc w:val="center"/>
              <w:rPr>
                <w:rFonts w:ascii="Times New Roman" w:eastAsia="Times New Roman" w:hAnsi="Times New Roman" w:cs="Times New Roman"/>
                <w:sz w:val="28"/>
                <w:szCs w:val="28"/>
                <w:lang w:eastAsia="ru-RU"/>
              </w:rPr>
            </w:pPr>
            <w:r w:rsidRPr="007849D8">
              <w:rPr>
                <w:rFonts w:ascii="Times New Roman" w:eastAsia="Times New Roman" w:hAnsi="Times New Roman" w:cs="Times New Roman"/>
                <w:b/>
                <w:bCs/>
                <w:sz w:val="28"/>
                <w:szCs w:val="28"/>
                <w:lang w:eastAsia="ru-RU"/>
              </w:rPr>
              <w:t>Мероприятия</w:t>
            </w:r>
          </w:p>
        </w:tc>
        <w:tc>
          <w:tcPr>
            <w:tcW w:w="3570" w:type="dxa"/>
            <w:tcMar>
              <w:top w:w="30" w:type="dxa"/>
              <w:left w:w="30" w:type="dxa"/>
              <w:bottom w:w="30" w:type="dxa"/>
              <w:right w:w="30" w:type="dxa"/>
            </w:tcMar>
            <w:hideMark/>
          </w:tcPr>
          <w:p w:rsidR="00BE2434" w:rsidRPr="007849D8" w:rsidRDefault="00BE2434" w:rsidP="005701E8">
            <w:pPr>
              <w:spacing w:before="180" w:after="180" w:line="315" w:lineRule="atLeast"/>
              <w:jc w:val="center"/>
              <w:rPr>
                <w:rFonts w:ascii="Times New Roman" w:eastAsia="Times New Roman" w:hAnsi="Times New Roman" w:cs="Times New Roman"/>
                <w:sz w:val="28"/>
                <w:szCs w:val="28"/>
                <w:lang w:eastAsia="ru-RU"/>
              </w:rPr>
            </w:pPr>
            <w:r w:rsidRPr="007849D8">
              <w:rPr>
                <w:rFonts w:ascii="Times New Roman" w:eastAsia="Times New Roman" w:hAnsi="Times New Roman" w:cs="Times New Roman"/>
                <w:b/>
                <w:bCs/>
                <w:sz w:val="28"/>
                <w:szCs w:val="28"/>
                <w:lang w:eastAsia="ru-RU"/>
              </w:rPr>
              <w:t>Содержание</w:t>
            </w:r>
          </w:p>
        </w:tc>
        <w:tc>
          <w:tcPr>
            <w:tcW w:w="1815" w:type="dxa"/>
            <w:tcMar>
              <w:top w:w="30" w:type="dxa"/>
              <w:left w:w="30" w:type="dxa"/>
              <w:bottom w:w="30" w:type="dxa"/>
              <w:right w:w="30" w:type="dxa"/>
            </w:tcMar>
            <w:hideMark/>
          </w:tcPr>
          <w:p w:rsidR="00BE2434" w:rsidRPr="007849D8" w:rsidRDefault="00BE2434" w:rsidP="005701E8">
            <w:pPr>
              <w:spacing w:before="180" w:after="180" w:line="315" w:lineRule="atLeast"/>
              <w:jc w:val="center"/>
              <w:rPr>
                <w:rFonts w:ascii="Times New Roman" w:eastAsia="Times New Roman" w:hAnsi="Times New Roman" w:cs="Times New Roman"/>
                <w:sz w:val="28"/>
                <w:szCs w:val="28"/>
                <w:lang w:eastAsia="ru-RU"/>
              </w:rPr>
            </w:pPr>
            <w:r w:rsidRPr="007849D8">
              <w:rPr>
                <w:rFonts w:ascii="Times New Roman" w:eastAsia="Times New Roman" w:hAnsi="Times New Roman" w:cs="Times New Roman"/>
                <w:b/>
                <w:bCs/>
                <w:sz w:val="28"/>
                <w:szCs w:val="28"/>
                <w:lang w:eastAsia="ru-RU"/>
              </w:rPr>
              <w:t>Срок</w:t>
            </w:r>
          </w:p>
        </w:tc>
      </w:tr>
      <w:tr w:rsidR="00BE2434" w:rsidRPr="007849D8" w:rsidTr="005701E8">
        <w:tc>
          <w:tcPr>
            <w:tcW w:w="9735" w:type="dxa"/>
            <w:gridSpan w:val="3"/>
            <w:tcMar>
              <w:top w:w="30" w:type="dxa"/>
              <w:left w:w="30" w:type="dxa"/>
              <w:bottom w:w="30" w:type="dxa"/>
              <w:right w:w="30" w:type="dxa"/>
            </w:tcMar>
            <w:hideMark/>
          </w:tcPr>
          <w:p w:rsidR="00BE2434" w:rsidRPr="007849D8" w:rsidRDefault="00BE2434" w:rsidP="005701E8">
            <w:pPr>
              <w:spacing w:before="180" w:after="180" w:line="315" w:lineRule="atLeast"/>
              <w:jc w:val="center"/>
              <w:rPr>
                <w:rFonts w:ascii="Times New Roman" w:eastAsia="Times New Roman" w:hAnsi="Times New Roman" w:cs="Times New Roman"/>
                <w:sz w:val="28"/>
                <w:szCs w:val="28"/>
                <w:lang w:eastAsia="ru-RU"/>
              </w:rPr>
            </w:pPr>
            <w:r w:rsidRPr="007849D8">
              <w:rPr>
                <w:rFonts w:ascii="Times New Roman" w:eastAsia="Times New Roman" w:hAnsi="Times New Roman" w:cs="Times New Roman"/>
                <w:b/>
                <w:bCs/>
                <w:sz w:val="28"/>
                <w:szCs w:val="28"/>
                <w:lang w:eastAsia="ru-RU"/>
              </w:rPr>
              <w:t>Сотрудничество с родителями по управлению проектом</w:t>
            </w:r>
          </w:p>
        </w:tc>
      </w:tr>
      <w:tr w:rsidR="00BE2434" w:rsidRPr="00BE2434" w:rsidTr="005701E8">
        <w:tc>
          <w:tcPr>
            <w:tcW w:w="435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Заседание Родительского комитета</w:t>
            </w:r>
          </w:p>
        </w:tc>
        <w:tc>
          <w:tcPr>
            <w:tcW w:w="357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Ознакомление членов Родительского комитета с планом реализации проекта «Сотрудничество ДОУ и семьи в контексте ФГОС ДО». Внесение дополнений и изменений с учетом мнения родителей.</w:t>
            </w:r>
          </w:p>
        </w:tc>
        <w:tc>
          <w:tcPr>
            <w:tcW w:w="1815"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Октябрь</w:t>
            </w:r>
          </w:p>
        </w:tc>
      </w:tr>
      <w:tr w:rsidR="00BE2434" w:rsidRPr="00BE2434" w:rsidTr="005701E8">
        <w:tc>
          <w:tcPr>
            <w:tcW w:w="435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Общее родительское собрание «Современный подход к взаимодействию ДОУ и семьи в рамках нового закона «Об  образовании».</w:t>
            </w:r>
          </w:p>
        </w:tc>
        <w:tc>
          <w:tcPr>
            <w:tcW w:w="357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Ознакомление родителей ДОУ с нововведениями в правовом регулировании в системе образования.</w:t>
            </w:r>
          </w:p>
        </w:tc>
        <w:tc>
          <w:tcPr>
            <w:tcW w:w="1815"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Ноябрь</w:t>
            </w:r>
          </w:p>
        </w:tc>
      </w:tr>
      <w:tr w:rsidR="00BE2434" w:rsidRPr="00BE2434" w:rsidTr="005701E8">
        <w:tc>
          <w:tcPr>
            <w:tcW w:w="435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Совместные встречи, круглые столы по вопросам реализации ООП в ДОУ.</w:t>
            </w:r>
          </w:p>
        </w:tc>
        <w:tc>
          <w:tcPr>
            <w:tcW w:w="357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Обсуждение вопросов реализации ООП по основным направлениям развития дошкольников и участию родителей в образовательном процессе.</w:t>
            </w:r>
          </w:p>
        </w:tc>
        <w:tc>
          <w:tcPr>
            <w:tcW w:w="1815"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В течение года</w:t>
            </w:r>
          </w:p>
        </w:tc>
      </w:tr>
      <w:tr w:rsidR="00BE2434" w:rsidRPr="00BE2434" w:rsidTr="005701E8">
        <w:trPr>
          <w:trHeight w:val="1542"/>
        </w:trPr>
        <w:tc>
          <w:tcPr>
            <w:tcW w:w="435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Координационное совещание  творческой группы</w:t>
            </w:r>
            <w:r>
              <w:rPr>
                <w:rFonts w:ascii="Times New Roman" w:eastAsia="Times New Roman" w:hAnsi="Times New Roman" w:cs="Times New Roman"/>
                <w:sz w:val="24"/>
                <w:szCs w:val="24"/>
                <w:lang w:eastAsia="ru-RU"/>
              </w:rPr>
              <w:t xml:space="preserve"> педагогов и родителей</w:t>
            </w:r>
          </w:p>
        </w:tc>
        <w:tc>
          <w:tcPr>
            <w:tcW w:w="357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Промежуточное координирование деятельности участников проекта.</w:t>
            </w:r>
          </w:p>
        </w:tc>
        <w:tc>
          <w:tcPr>
            <w:tcW w:w="1815"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Декабрь</w:t>
            </w:r>
          </w:p>
        </w:tc>
      </w:tr>
      <w:tr w:rsidR="00BE2434" w:rsidRPr="00BE2434" w:rsidTr="005701E8">
        <w:tc>
          <w:tcPr>
            <w:tcW w:w="9735" w:type="dxa"/>
            <w:gridSpan w:val="3"/>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b/>
                <w:bCs/>
                <w:sz w:val="24"/>
                <w:szCs w:val="24"/>
                <w:lang w:eastAsia="ru-RU"/>
              </w:rPr>
              <w:t>Работа педагогической гостиной «Развиваемся, играя»</w:t>
            </w:r>
          </w:p>
        </w:tc>
      </w:tr>
      <w:tr w:rsidR="00BE2434" w:rsidRPr="00BE2434" w:rsidTr="005701E8">
        <w:tc>
          <w:tcPr>
            <w:tcW w:w="435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Координационное собрание для родителей 2-х младших, средних групп</w:t>
            </w:r>
          </w:p>
        </w:tc>
        <w:tc>
          <w:tcPr>
            <w:tcW w:w="357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Ознакомление родителей с темами встреч педагогической гостиной «Развиваемся, играя».</w:t>
            </w:r>
          </w:p>
        </w:tc>
        <w:tc>
          <w:tcPr>
            <w:tcW w:w="1815"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Октябрь</w:t>
            </w:r>
          </w:p>
        </w:tc>
      </w:tr>
      <w:tr w:rsidR="00BE2434" w:rsidRPr="00BE2434" w:rsidTr="005701E8">
        <w:tc>
          <w:tcPr>
            <w:tcW w:w="435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 xml:space="preserve">Встреча на тему «Речь на кончиках пальцев. Значение пальчиковых игр для речевого развития малышей» </w:t>
            </w:r>
          </w:p>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 </w:t>
            </w:r>
          </w:p>
        </w:tc>
        <w:tc>
          <w:tcPr>
            <w:tcW w:w="3570" w:type="dxa"/>
            <w:vMerge w:val="restart"/>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Беседа, обмен опытом, ответы на интересующие вопросы специалистов и педагогов ДОУ.</w:t>
            </w:r>
          </w:p>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Предоставление памяток для родителей по темам встреч.</w:t>
            </w:r>
          </w:p>
        </w:tc>
        <w:tc>
          <w:tcPr>
            <w:tcW w:w="1815"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Ноябрь</w:t>
            </w:r>
          </w:p>
        </w:tc>
      </w:tr>
      <w:tr w:rsidR="00BE2434" w:rsidRPr="00BE2434" w:rsidTr="005701E8">
        <w:tc>
          <w:tcPr>
            <w:tcW w:w="435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Встреча на тему «Дыхательная гимнастика»,</w:t>
            </w:r>
          </w:p>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 xml:space="preserve">«Артикуляционная гимнастика» с </w:t>
            </w:r>
            <w:r w:rsidRPr="00BE2434">
              <w:rPr>
                <w:rFonts w:ascii="Times New Roman" w:eastAsia="Times New Roman" w:hAnsi="Times New Roman" w:cs="Times New Roman"/>
                <w:sz w:val="24"/>
                <w:szCs w:val="24"/>
                <w:lang w:eastAsia="ru-RU"/>
              </w:rPr>
              <w:lastRenderedPageBreak/>
              <w:t>приглашением логопеда  ДОУ </w:t>
            </w:r>
          </w:p>
        </w:tc>
        <w:tc>
          <w:tcPr>
            <w:tcW w:w="0" w:type="auto"/>
            <w:vMerge/>
            <w:vAlign w:val="center"/>
            <w:hideMark/>
          </w:tcPr>
          <w:p w:rsidR="00BE2434" w:rsidRPr="00BE2434" w:rsidRDefault="00BE2434" w:rsidP="00BE2434">
            <w:pPr>
              <w:spacing w:after="0" w:line="240" w:lineRule="auto"/>
              <w:rPr>
                <w:rFonts w:ascii="Times New Roman" w:eastAsia="Times New Roman" w:hAnsi="Times New Roman" w:cs="Times New Roman"/>
                <w:sz w:val="24"/>
                <w:szCs w:val="24"/>
                <w:lang w:eastAsia="ru-RU"/>
              </w:rPr>
            </w:pPr>
          </w:p>
        </w:tc>
        <w:tc>
          <w:tcPr>
            <w:tcW w:w="1815"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Январь</w:t>
            </w:r>
          </w:p>
        </w:tc>
      </w:tr>
      <w:tr w:rsidR="00BE2434" w:rsidRPr="00BE2434" w:rsidTr="005701E8">
        <w:tc>
          <w:tcPr>
            <w:tcW w:w="435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lastRenderedPageBreak/>
              <w:t>Встреча на тему «Дидактические игры для развития речи»</w:t>
            </w:r>
          </w:p>
        </w:tc>
        <w:tc>
          <w:tcPr>
            <w:tcW w:w="0" w:type="auto"/>
            <w:vMerge/>
            <w:vAlign w:val="center"/>
            <w:hideMark/>
          </w:tcPr>
          <w:p w:rsidR="00BE2434" w:rsidRPr="00BE2434" w:rsidRDefault="00BE2434" w:rsidP="00BE2434">
            <w:pPr>
              <w:spacing w:after="0" w:line="240" w:lineRule="auto"/>
              <w:rPr>
                <w:rFonts w:ascii="Times New Roman" w:eastAsia="Times New Roman" w:hAnsi="Times New Roman" w:cs="Times New Roman"/>
                <w:sz w:val="24"/>
                <w:szCs w:val="24"/>
                <w:lang w:eastAsia="ru-RU"/>
              </w:rPr>
            </w:pPr>
          </w:p>
        </w:tc>
        <w:tc>
          <w:tcPr>
            <w:tcW w:w="1815"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Март</w:t>
            </w:r>
          </w:p>
        </w:tc>
      </w:tr>
      <w:tr w:rsidR="00BE2434" w:rsidRPr="00BE2434" w:rsidTr="005701E8">
        <w:tc>
          <w:tcPr>
            <w:tcW w:w="435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Создание тематических памяток для родителей.</w:t>
            </w:r>
          </w:p>
        </w:tc>
        <w:tc>
          <w:tcPr>
            <w:tcW w:w="357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Педагогическое просвещение родителей по обсуждаемым темам.</w:t>
            </w:r>
          </w:p>
        </w:tc>
        <w:tc>
          <w:tcPr>
            <w:tcW w:w="1815"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В течение реализации проекта</w:t>
            </w:r>
          </w:p>
        </w:tc>
      </w:tr>
      <w:tr w:rsidR="00BE2434" w:rsidRPr="00BE2434" w:rsidTr="005701E8">
        <w:tc>
          <w:tcPr>
            <w:tcW w:w="435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День открытых дверей.</w:t>
            </w:r>
          </w:p>
        </w:tc>
        <w:tc>
          <w:tcPr>
            <w:tcW w:w="3570"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Приглашение родителей на занятия по развитию речи.</w:t>
            </w:r>
          </w:p>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 </w:t>
            </w:r>
          </w:p>
        </w:tc>
        <w:tc>
          <w:tcPr>
            <w:tcW w:w="1815"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Апрель</w:t>
            </w:r>
          </w:p>
        </w:tc>
      </w:tr>
    </w:tbl>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b/>
          <w:bCs/>
          <w:sz w:val="24"/>
          <w:szCs w:val="24"/>
          <w:lang w:eastAsia="ru-RU"/>
        </w:rPr>
        <w:t>3 этап – заключительный. Срок реализации: март-май 2017 г.</w:t>
      </w:r>
    </w:p>
    <w:tbl>
      <w:tblPr>
        <w:tblW w:w="97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7"/>
        <w:gridCol w:w="3651"/>
        <w:gridCol w:w="1577"/>
      </w:tblGrid>
      <w:tr w:rsidR="00BE2434" w:rsidRPr="00BE2434" w:rsidTr="00BE2434">
        <w:tc>
          <w:tcPr>
            <w:tcW w:w="4507"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b/>
                <w:bCs/>
                <w:sz w:val="24"/>
                <w:szCs w:val="24"/>
                <w:lang w:eastAsia="ru-RU"/>
              </w:rPr>
              <w:t>Мероприятия</w:t>
            </w:r>
          </w:p>
        </w:tc>
        <w:tc>
          <w:tcPr>
            <w:tcW w:w="3651"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b/>
                <w:bCs/>
                <w:sz w:val="24"/>
                <w:szCs w:val="24"/>
                <w:lang w:eastAsia="ru-RU"/>
              </w:rPr>
              <w:t>Содержание</w:t>
            </w:r>
          </w:p>
        </w:tc>
        <w:tc>
          <w:tcPr>
            <w:tcW w:w="1577"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b/>
                <w:bCs/>
                <w:sz w:val="24"/>
                <w:szCs w:val="24"/>
                <w:lang w:eastAsia="ru-RU"/>
              </w:rPr>
              <w:t>Срок</w:t>
            </w:r>
          </w:p>
        </w:tc>
      </w:tr>
      <w:tr w:rsidR="00BE2434" w:rsidRPr="00BE2434" w:rsidTr="00BE2434">
        <w:tc>
          <w:tcPr>
            <w:tcW w:w="4507"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1. Совещание при заведующей с членами творческой группы.</w:t>
            </w:r>
          </w:p>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 </w:t>
            </w:r>
          </w:p>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2. Заседание Родительского комитета</w:t>
            </w:r>
          </w:p>
        </w:tc>
        <w:tc>
          <w:tcPr>
            <w:tcW w:w="3651"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Сбор, обработка и обобщение практических материалов, соотнесение поставленных и прогнозируемых результатов с полученными</w:t>
            </w:r>
            <w:r>
              <w:rPr>
                <w:rFonts w:ascii="Times New Roman" w:eastAsia="Times New Roman" w:hAnsi="Times New Roman" w:cs="Times New Roman"/>
                <w:sz w:val="24"/>
                <w:szCs w:val="24"/>
                <w:lang w:eastAsia="ru-RU"/>
              </w:rPr>
              <w:t xml:space="preserve"> данным</w:t>
            </w:r>
          </w:p>
        </w:tc>
        <w:tc>
          <w:tcPr>
            <w:tcW w:w="1577"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 </w:t>
            </w:r>
          </w:p>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 </w:t>
            </w:r>
          </w:p>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Апрель</w:t>
            </w:r>
          </w:p>
        </w:tc>
      </w:tr>
      <w:tr w:rsidR="00BE2434" w:rsidRPr="00BE2434" w:rsidTr="00BE2434">
        <w:tc>
          <w:tcPr>
            <w:tcW w:w="4507"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E2434">
              <w:rPr>
                <w:rFonts w:ascii="Times New Roman" w:eastAsia="Times New Roman" w:hAnsi="Times New Roman" w:cs="Times New Roman"/>
                <w:sz w:val="24"/>
                <w:szCs w:val="24"/>
                <w:lang w:eastAsia="ru-RU"/>
              </w:rPr>
              <w:t>Рассмотрение результатов реализации проекта на итоговом педагогическом совете.</w:t>
            </w:r>
          </w:p>
        </w:tc>
        <w:tc>
          <w:tcPr>
            <w:tcW w:w="3651"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Определение перспектив деятельности ДОУ в рамках сотрудничества с родителями.</w:t>
            </w:r>
          </w:p>
        </w:tc>
        <w:tc>
          <w:tcPr>
            <w:tcW w:w="1577"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Май</w:t>
            </w:r>
          </w:p>
        </w:tc>
      </w:tr>
      <w:tr w:rsidR="00BE2434" w:rsidRPr="00BE2434" w:rsidTr="00BE2434">
        <w:tc>
          <w:tcPr>
            <w:tcW w:w="4507"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E2434">
              <w:rPr>
                <w:rFonts w:ascii="Times New Roman" w:eastAsia="Times New Roman" w:hAnsi="Times New Roman" w:cs="Times New Roman"/>
                <w:sz w:val="24"/>
                <w:szCs w:val="24"/>
                <w:lang w:eastAsia="ru-RU"/>
              </w:rPr>
              <w:t>Создание папки по итогам реализации проекта.</w:t>
            </w:r>
          </w:p>
        </w:tc>
        <w:tc>
          <w:tcPr>
            <w:tcW w:w="3651" w:type="dxa"/>
            <w:tcMar>
              <w:top w:w="30" w:type="dxa"/>
              <w:left w:w="30" w:type="dxa"/>
              <w:bottom w:w="30" w:type="dxa"/>
              <w:right w:w="30" w:type="dxa"/>
            </w:tcMar>
            <w:hideMark/>
          </w:tcPr>
          <w:p w:rsidR="00BE2434" w:rsidRPr="00BE2434" w:rsidRDefault="00BE2434" w:rsidP="00BE2434">
            <w:pPr>
              <w:spacing w:after="0" w:line="315" w:lineRule="atLeast"/>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Обобщение опыта работы.</w:t>
            </w:r>
          </w:p>
        </w:tc>
        <w:tc>
          <w:tcPr>
            <w:tcW w:w="1577" w:type="dxa"/>
            <w:tcMar>
              <w:top w:w="30" w:type="dxa"/>
              <w:left w:w="30" w:type="dxa"/>
              <w:bottom w:w="30" w:type="dxa"/>
              <w:right w:w="30" w:type="dxa"/>
            </w:tcMar>
            <w:hideMark/>
          </w:tcPr>
          <w:p w:rsidR="00BE2434" w:rsidRPr="00BE2434" w:rsidRDefault="00BE2434" w:rsidP="00BE2434">
            <w:pPr>
              <w:spacing w:after="0" w:line="315" w:lineRule="atLeast"/>
              <w:jc w:val="center"/>
              <w:rPr>
                <w:rFonts w:ascii="Times New Roman" w:eastAsia="Times New Roman" w:hAnsi="Times New Roman" w:cs="Times New Roman"/>
                <w:sz w:val="24"/>
                <w:szCs w:val="24"/>
                <w:lang w:eastAsia="ru-RU"/>
              </w:rPr>
            </w:pPr>
            <w:r w:rsidRPr="00BE2434">
              <w:rPr>
                <w:rFonts w:ascii="Times New Roman" w:eastAsia="Times New Roman" w:hAnsi="Times New Roman" w:cs="Times New Roman"/>
                <w:sz w:val="24"/>
                <w:szCs w:val="24"/>
                <w:lang w:eastAsia="ru-RU"/>
              </w:rPr>
              <w:t>Май</w:t>
            </w:r>
          </w:p>
        </w:tc>
      </w:tr>
    </w:tbl>
    <w:p w:rsidR="00F01820" w:rsidRPr="00F01820" w:rsidRDefault="00F01820" w:rsidP="00F01820">
      <w:pPr>
        <w:shd w:val="clear" w:color="auto" w:fill="FFFFFF"/>
        <w:spacing w:after="0" w:line="240" w:lineRule="auto"/>
        <w:jc w:val="both"/>
        <w:rPr>
          <w:rFonts w:ascii="Times New Roman" w:eastAsia="Times New Roman" w:hAnsi="Times New Roman" w:cs="Times New Roman"/>
          <w:sz w:val="28"/>
          <w:szCs w:val="28"/>
          <w:lang w:eastAsia="ru-RU"/>
        </w:rPr>
      </w:pPr>
    </w:p>
    <w:p w:rsidR="006E31F4" w:rsidRPr="006C4ED7" w:rsidRDefault="006C4ED7" w:rsidP="006C4ED7">
      <w:pPr>
        <w:spacing w:after="0" w:line="240" w:lineRule="auto"/>
        <w:ind w:firstLine="720"/>
        <w:jc w:val="center"/>
        <w:rPr>
          <w:rFonts w:ascii="Times New Roman" w:eastAsia="Times New Roman" w:hAnsi="Times New Roman" w:cs="Times New Roman"/>
          <w:b/>
          <w:bCs/>
          <w:sz w:val="32"/>
          <w:szCs w:val="32"/>
          <w:lang w:eastAsia="ru-RU"/>
        </w:rPr>
      </w:pPr>
      <w:r w:rsidRPr="006C4ED7">
        <w:rPr>
          <w:rFonts w:ascii="Times New Roman" w:eastAsia="Times New Roman" w:hAnsi="Times New Roman" w:cs="Times New Roman"/>
          <w:b/>
          <w:bCs/>
          <w:sz w:val="32"/>
          <w:szCs w:val="32"/>
          <w:lang w:eastAsia="ru-RU"/>
        </w:rPr>
        <w:t>5.</w:t>
      </w:r>
      <w:r>
        <w:rPr>
          <w:rFonts w:ascii="Times New Roman" w:eastAsia="Times New Roman" w:hAnsi="Times New Roman" w:cs="Times New Roman"/>
          <w:b/>
          <w:bCs/>
          <w:sz w:val="32"/>
          <w:szCs w:val="32"/>
          <w:lang w:eastAsia="ru-RU"/>
        </w:rPr>
        <w:t xml:space="preserve"> МЕХАНИЗМ РЕАЛИЗАЦИИ ПРОГРАММЫ РАЗВИТИЯ ДОУ</w:t>
      </w:r>
    </w:p>
    <w:p w:rsidR="006E31F4" w:rsidRPr="00241E68" w:rsidRDefault="006E31F4" w:rsidP="006E31F4">
      <w:pPr>
        <w:spacing w:after="0" w:line="240" w:lineRule="auto"/>
        <w:jc w:val="center"/>
        <w:rPr>
          <w:rFonts w:ascii="Times New Roman" w:eastAsia="Times New Roman" w:hAnsi="Times New Roman" w:cs="Times New Roman"/>
          <w:b/>
          <w:bCs/>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260"/>
        <w:gridCol w:w="2977"/>
        <w:gridCol w:w="1276"/>
      </w:tblGrid>
      <w:tr w:rsidR="006E31F4" w:rsidRPr="00241E68" w:rsidTr="00AF7EB8">
        <w:tc>
          <w:tcPr>
            <w:tcW w:w="567" w:type="dxa"/>
            <w:shd w:val="clear" w:color="auto" w:fill="auto"/>
          </w:tcPr>
          <w:p w:rsidR="006E31F4" w:rsidRPr="006C4ED7" w:rsidRDefault="006E31F4" w:rsidP="00AF7EB8">
            <w:pPr>
              <w:spacing w:after="0" w:line="240" w:lineRule="auto"/>
              <w:jc w:val="center"/>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 п/п</w:t>
            </w:r>
          </w:p>
        </w:tc>
        <w:tc>
          <w:tcPr>
            <w:tcW w:w="1985" w:type="dxa"/>
            <w:shd w:val="clear" w:color="auto" w:fill="auto"/>
          </w:tcPr>
          <w:p w:rsidR="006E31F4" w:rsidRPr="006C4ED7" w:rsidRDefault="006E31F4" w:rsidP="00AF7EB8">
            <w:pPr>
              <w:spacing w:after="0" w:line="240" w:lineRule="auto"/>
              <w:jc w:val="center"/>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Направление работы</w:t>
            </w:r>
          </w:p>
        </w:tc>
        <w:tc>
          <w:tcPr>
            <w:tcW w:w="3260" w:type="dxa"/>
            <w:shd w:val="clear" w:color="auto" w:fill="auto"/>
          </w:tcPr>
          <w:p w:rsidR="006E31F4" w:rsidRPr="006C4ED7" w:rsidRDefault="006E31F4" w:rsidP="00AF7EB8">
            <w:pPr>
              <w:spacing w:after="0" w:line="240" w:lineRule="auto"/>
              <w:jc w:val="center"/>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Мероприятие</w:t>
            </w:r>
          </w:p>
          <w:p w:rsidR="006E31F4" w:rsidRPr="006C4ED7" w:rsidRDefault="00AF7EB8" w:rsidP="00AF7EB8">
            <w:pPr>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w:t>
            </w:r>
            <w:r w:rsidR="006E31F4" w:rsidRPr="006C4ED7">
              <w:rPr>
                <w:rFonts w:ascii="Times New Roman" w:eastAsiaTheme="minorEastAsia" w:hAnsi="Times New Roman" w:cs="Times New Roman"/>
                <w:color w:val="000000" w:themeColor="text1"/>
                <w:sz w:val="24"/>
                <w:szCs w:val="24"/>
                <w:lang w:eastAsia="ru-RU"/>
              </w:rPr>
              <w:t>основное содержание работы)</w:t>
            </w:r>
          </w:p>
        </w:tc>
        <w:tc>
          <w:tcPr>
            <w:tcW w:w="2977" w:type="dxa"/>
            <w:shd w:val="clear" w:color="auto" w:fill="auto"/>
          </w:tcPr>
          <w:p w:rsidR="006E31F4" w:rsidRPr="006C4ED7" w:rsidRDefault="006E31F4" w:rsidP="00AF7EB8">
            <w:pPr>
              <w:spacing w:after="0" w:line="240" w:lineRule="auto"/>
              <w:jc w:val="center"/>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Планируемые результаты</w:t>
            </w:r>
          </w:p>
          <w:p w:rsidR="006E31F4" w:rsidRPr="006C4ED7" w:rsidRDefault="006E31F4" w:rsidP="00AF7EB8">
            <w:pPr>
              <w:spacing w:after="0" w:line="240" w:lineRule="auto"/>
              <w:jc w:val="center"/>
              <w:rPr>
                <w:rFonts w:ascii="Times New Roman" w:eastAsiaTheme="minorEastAsia" w:hAnsi="Times New Roman" w:cs="Times New Roman"/>
                <w:color w:val="000000" w:themeColor="text1"/>
                <w:sz w:val="24"/>
                <w:szCs w:val="24"/>
                <w:lang w:eastAsia="ru-RU"/>
              </w:rPr>
            </w:pPr>
          </w:p>
        </w:tc>
        <w:tc>
          <w:tcPr>
            <w:tcW w:w="1276" w:type="dxa"/>
            <w:shd w:val="clear" w:color="auto" w:fill="auto"/>
          </w:tcPr>
          <w:p w:rsidR="006E31F4" w:rsidRPr="006C4ED7" w:rsidRDefault="006E31F4" w:rsidP="00AF7EB8">
            <w:pPr>
              <w:spacing w:after="0" w:line="240" w:lineRule="auto"/>
              <w:jc w:val="center"/>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Срок выполнения</w:t>
            </w:r>
          </w:p>
        </w:tc>
      </w:tr>
      <w:tr w:rsidR="006E31F4" w:rsidRPr="00241E68" w:rsidTr="00AF7EB8">
        <w:trPr>
          <w:trHeight w:val="709"/>
        </w:trPr>
        <w:tc>
          <w:tcPr>
            <w:tcW w:w="567" w:type="dxa"/>
            <w:shd w:val="clear" w:color="auto" w:fill="auto"/>
          </w:tcPr>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1.</w:t>
            </w:r>
          </w:p>
        </w:tc>
        <w:tc>
          <w:tcPr>
            <w:tcW w:w="1985" w:type="dxa"/>
            <w:shd w:val="clear" w:color="auto" w:fill="auto"/>
          </w:tcPr>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Повышение качества </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образовательной </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деятельности</w:t>
            </w:r>
          </w:p>
        </w:tc>
        <w:tc>
          <w:tcPr>
            <w:tcW w:w="3260" w:type="dxa"/>
            <w:shd w:val="clear" w:color="auto" w:fill="auto"/>
          </w:tcPr>
          <w:p w:rsidR="006E31F4" w:rsidRPr="00A45378" w:rsidRDefault="006E31F4" w:rsidP="00BE2434">
            <w:pPr>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1. Обновление основных и дополнительных образовательных программ</w:t>
            </w:r>
          </w:p>
          <w:p w:rsidR="006E31F4" w:rsidRPr="00A45378" w:rsidRDefault="006E31F4" w:rsidP="00BE2434">
            <w:pPr>
              <w:numPr>
                <w:ilvl w:val="0"/>
                <w:numId w:val="33"/>
              </w:numPr>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Введение ФГОС дошкольного образования</w:t>
            </w:r>
          </w:p>
          <w:p w:rsidR="006E31F4" w:rsidRPr="00A45378" w:rsidRDefault="006E31F4" w:rsidP="00BE2434">
            <w:pPr>
              <w:numPr>
                <w:ilvl w:val="0"/>
                <w:numId w:val="33"/>
              </w:numPr>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Разработка основной общеобразовательной программы дошкольного образования учреждения в соответствии с требованиями ФГОС ДО.</w:t>
            </w:r>
          </w:p>
          <w:p w:rsidR="006E31F4" w:rsidRPr="00A45378" w:rsidRDefault="006E31F4" w:rsidP="00BE2434">
            <w:pPr>
              <w:numPr>
                <w:ilvl w:val="0"/>
                <w:numId w:val="33"/>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Разработка системы проектов по всем возрастам в рамках реализации образовательной программы, основываясь на комплексно-тематическом планировании, циклограмме праздничных </w:t>
            </w:r>
            <w:r w:rsidRPr="00A45378">
              <w:rPr>
                <w:rFonts w:ascii="Times New Roman" w:eastAsia="Times New Roman" w:hAnsi="Times New Roman" w:cs="Times New Roman"/>
                <w:color w:val="000000" w:themeColor="text1"/>
                <w:sz w:val="24"/>
                <w:szCs w:val="24"/>
                <w:lang w:eastAsia="ru-RU"/>
              </w:rPr>
              <w:lastRenderedPageBreak/>
              <w:t>мероприятий</w:t>
            </w:r>
          </w:p>
          <w:p w:rsidR="006E31F4" w:rsidRPr="00A45378" w:rsidRDefault="006E31F4" w:rsidP="00BE2434">
            <w:pPr>
              <w:numPr>
                <w:ilvl w:val="0"/>
                <w:numId w:val="33"/>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Совершенствование предметно-развивающей среды учреждения в соответствии с требованиями ФГОС ДО,  пополнение пакета методико-диагностического сопровождения, программы, реализуемой в учреждении. </w:t>
            </w:r>
          </w:p>
          <w:p w:rsidR="006E31F4" w:rsidRPr="00A45378" w:rsidRDefault="006E31F4" w:rsidP="00BE2434">
            <w:pPr>
              <w:numPr>
                <w:ilvl w:val="0"/>
                <w:numId w:val="33"/>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Совершенствование системы оказания дополнительных образовательных услуг в детском саду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2. Создание условия для функционирования в учреждении новых форм дошкольного образования.</w:t>
            </w:r>
          </w:p>
          <w:p w:rsidR="006E31F4" w:rsidRPr="00A45378" w:rsidRDefault="006E31F4" w:rsidP="00BE2434">
            <w:pPr>
              <w:numPr>
                <w:ilvl w:val="0"/>
                <w:numId w:val="34"/>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Создание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6E31F4" w:rsidRPr="00A45378" w:rsidRDefault="006E31F4" w:rsidP="00BE2434">
            <w:pPr>
              <w:numPr>
                <w:ilvl w:val="0"/>
                <w:numId w:val="34"/>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Индивидуализация и дифференциация образовательного процесса:</w:t>
            </w:r>
          </w:p>
          <w:p w:rsidR="006E31F4" w:rsidRPr="00A45378" w:rsidRDefault="006E31F4" w:rsidP="00BE2434">
            <w:pPr>
              <w:numPr>
                <w:ilvl w:val="0"/>
                <w:numId w:val="34"/>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Использование современных инновационных технологий, «портфолио» педагогов и воспитанников, проектной деятельности.</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3. Организация преемственности дошкольного и начального школьного образования, создание предпосылок для успешной адаптации выпускников детского сада к обучению в школе.</w:t>
            </w:r>
          </w:p>
          <w:p w:rsidR="006E31F4" w:rsidRPr="00A45378" w:rsidRDefault="006E31F4" w:rsidP="00BE2434">
            <w:pPr>
              <w:numPr>
                <w:ilvl w:val="0"/>
                <w:numId w:val="35"/>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Мониторинг актуального состояния системы дошкольного </w:t>
            </w:r>
            <w:r w:rsidRPr="00A45378">
              <w:rPr>
                <w:rFonts w:ascii="Times New Roman" w:eastAsia="Times New Roman" w:hAnsi="Times New Roman" w:cs="Times New Roman"/>
                <w:color w:val="000000" w:themeColor="text1"/>
                <w:sz w:val="24"/>
                <w:szCs w:val="24"/>
                <w:lang w:eastAsia="ru-RU"/>
              </w:rPr>
              <w:lastRenderedPageBreak/>
              <w:t xml:space="preserve">образования в учреждении, степени востребованности социумом  образовательных услуг, предоставляемых в ДОУ. </w:t>
            </w:r>
          </w:p>
          <w:p w:rsidR="006E31F4" w:rsidRPr="00A45378" w:rsidRDefault="006E31F4" w:rsidP="00BE2434">
            <w:pPr>
              <w:numPr>
                <w:ilvl w:val="0"/>
                <w:numId w:val="35"/>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Разработка и реализация программы предшкольной подготовки воспитанников детского сада, которая бы обеспечивала успешную адаптацию выпускников к школе. Привлечение к разработке программы специалистов общего образования. </w:t>
            </w:r>
          </w:p>
          <w:p w:rsidR="006E31F4" w:rsidRPr="00A45378" w:rsidRDefault="006E31F4" w:rsidP="00BE2434">
            <w:pPr>
              <w:numPr>
                <w:ilvl w:val="0"/>
                <w:numId w:val="35"/>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4668A7">
              <w:rPr>
                <w:rFonts w:ascii="Times New Roman" w:eastAsia="Times New Roman" w:hAnsi="Times New Roman" w:cs="Times New Roman"/>
                <w:color w:val="000000" w:themeColor="text1"/>
                <w:sz w:val="24"/>
                <w:szCs w:val="24"/>
                <w:lang w:eastAsia="ru-RU"/>
              </w:rPr>
              <w:t xml:space="preserve">Анализ преемственности дошкольного и начального школьного образования </w:t>
            </w:r>
          </w:p>
        </w:tc>
        <w:tc>
          <w:tcPr>
            <w:tcW w:w="2977" w:type="dxa"/>
            <w:shd w:val="clear" w:color="auto" w:fill="auto"/>
          </w:tcPr>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lastRenderedPageBreak/>
              <w:t>(см. План-график введения ФГОС ДО на период 2014-2016 гг.)</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 Образовательные программы детского сада  проанализированы и дополнены в соответствии с требованиями ФГОС ДО </w:t>
            </w:r>
          </w:p>
          <w:p w:rsidR="00AF7EB8" w:rsidRPr="00A45378" w:rsidRDefault="00AF7EB8"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AF7EB8" w:rsidRPr="00A45378" w:rsidRDefault="00AF7EB8"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AF7EB8" w:rsidRPr="00A45378" w:rsidRDefault="00AF7EB8"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Использование метода проектирования в разных видах деятельности</w:t>
            </w:r>
          </w:p>
          <w:p w:rsidR="00A45378" w:rsidRPr="00A45378" w:rsidRDefault="00A45378"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A45378" w:rsidRPr="00A45378" w:rsidRDefault="00A45378"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A45378" w:rsidRPr="00A45378" w:rsidRDefault="00A45378"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A45378" w:rsidRPr="00A45378" w:rsidRDefault="00A45378"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A45378" w:rsidRPr="00A45378" w:rsidRDefault="00A45378"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Предметно-развивающая среда соответствующая требованиям СанПин и программы, реализуемой в детском саду, возрастным особенностям детей </w:t>
            </w:r>
          </w:p>
          <w:p w:rsidR="00A45378" w:rsidRPr="00A45378" w:rsidRDefault="00A45378"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A45378" w:rsidRPr="00A45378" w:rsidRDefault="00A45378"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A45378" w:rsidRPr="00A45378" w:rsidRDefault="00A45378"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Стабильно функционирующая система дополнительного образования (на бесплатной и пл</w:t>
            </w:r>
            <w:r w:rsidR="00A45378">
              <w:rPr>
                <w:rFonts w:ascii="Times New Roman" w:eastAsia="Times New Roman" w:hAnsi="Times New Roman" w:cs="Times New Roman"/>
                <w:color w:val="000000" w:themeColor="text1"/>
                <w:sz w:val="24"/>
                <w:szCs w:val="24"/>
                <w:lang w:eastAsia="ru-RU"/>
              </w:rPr>
              <w:t>атной основе) В ДОУ</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Реализация совместных планов развития детей (учитывающих образовательно-оздоровительный потенциал социума); отслеживание эффективности при реализации этих программ, внесение необходимых корректив. </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Постепенный переход на личностно-ориентированную модель образовательного процесса, направленную на развитие индивидуальных способностей ребенка и необходимую коррекцию его психофизического развития </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Статистические данные для планирования образовательного процесса</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1276" w:type="dxa"/>
            <w:shd w:val="clear" w:color="auto" w:fill="auto"/>
          </w:tcPr>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C4ED7">
              <w:rPr>
                <w:rFonts w:ascii="Times New Roman" w:eastAsia="Times New Roman" w:hAnsi="Times New Roman" w:cs="Times New Roman"/>
                <w:color w:val="000000" w:themeColor="text1"/>
                <w:sz w:val="24"/>
                <w:szCs w:val="24"/>
                <w:lang w:eastAsia="ru-RU"/>
              </w:rPr>
              <w:t>201</w:t>
            </w:r>
            <w:r w:rsidR="00AF7EB8">
              <w:rPr>
                <w:rFonts w:ascii="Times New Roman" w:eastAsia="Times New Roman" w:hAnsi="Times New Roman" w:cs="Times New Roman"/>
                <w:color w:val="000000" w:themeColor="text1"/>
                <w:sz w:val="24"/>
                <w:szCs w:val="24"/>
                <w:lang w:eastAsia="ru-RU"/>
              </w:rPr>
              <w:t>5</w:t>
            </w:r>
            <w:r w:rsidRPr="006C4ED7">
              <w:rPr>
                <w:rFonts w:ascii="Times New Roman" w:eastAsia="Times New Roman" w:hAnsi="Times New Roman" w:cs="Times New Roman"/>
                <w:color w:val="000000" w:themeColor="text1"/>
                <w:sz w:val="24"/>
                <w:szCs w:val="24"/>
                <w:lang w:eastAsia="ru-RU"/>
              </w:rPr>
              <w:t>- 201</w:t>
            </w:r>
            <w:r w:rsidR="00AF7EB8">
              <w:rPr>
                <w:rFonts w:ascii="Times New Roman" w:eastAsia="Times New Roman" w:hAnsi="Times New Roman" w:cs="Times New Roman"/>
                <w:color w:val="000000" w:themeColor="text1"/>
                <w:sz w:val="24"/>
                <w:szCs w:val="24"/>
                <w:lang w:eastAsia="ru-RU"/>
              </w:rPr>
              <w:t>6</w:t>
            </w:r>
            <w:r w:rsidRPr="006C4ED7">
              <w:rPr>
                <w:rFonts w:ascii="Times New Roman" w:eastAsia="Times New Roman" w:hAnsi="Times New Roman" w:cs="Times New Roman"/>
                <w:color w:val="000000" w:themeColor="text1"/>
                <w:sz w:val="24"/>
                <w:szCs w:val="24"/>
                <w:lang w:eastAsia="ru-RU"/>
              </w:rPr>
              <w:t xml:space="preserve"> г.</w:t>
            </w: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C4ED7">
              <w:rPr>
                <w:rFonts w:ascii="Times New Roman" w:eastAsia="Times New Roman" w:hAnsi="Times New Roman" w:cs="Times New Roman"/>
                <w:color w:val="000000" w:themeColor="text1"/>
                <w:sz w:val="24"/>
                <w:szCs w:val="24"/>
                <w:lang w:eastAsia="ru-RU"/>
              </w:rPr>
              <w:t>201</w:t>
            </w:r>
            <w:r w:rsidR="00AF7EB8">
              <w:rPr>
                <w:rFonts w:ascii="Times New Roman" w:eastAsia="Times New Roman" w:hAnsi="Times New Roman" w:cs="Times New Roman"/>
                <w:color w:val="000000" w:themeColor="text1"/>
                <w:sz w:val="24"/>
                <w:szCs w:val="24"/>
                <w:lang w:eastAsia="ru-RU"/>
              </w:rPr>
              <w:t>5</w:t>
            </w:r>
            <w:r w:rsidRPr="006C4ED7">
              <w:rPr>
                <w:rFonts w:ascii="Times New Roman" w:eastAsia="Times New Roman" w:hAnsi="Times New Roman" w:cs="Times New Roman"/>
                <w:color w:val="000000" w:themeColor="text1"/>
                <w:sz w:val="24"/>
                <w:szCs w:val="24"/>
                <w:lang w:eastAsia="ru-RU"/>
              </w:rPr>
              <w:t xml:space="preserve"> – 201</w:t>
            </w:r>
            <w:r w:rsidR="00AF7EB8">
              <w:rPr>
                <w:rFonts w:ascii="Times New Roman" w:eastAsia="Times New Roman" w:hAnsi="Times New Roman" w:cs="Times New Roman"/>
                <w:color w:val="000000" w:themeColor="text1"/>
                <w:sz w:val="24"/>
                <w:szCs w:val="24"/>
                <w:lang w:eastAsia="ru-RU"/>
              </w:rPr>
              <w:t>6</w:t>
            </w:r>
            <w:r w:rsidRPr="006C4ED7">
              <w:rPr>
                <w:rFonts w:ascii="Times New Roman" w:eastAsia="Times New Roman" w:hAnsi="Times New Roman" w:cs="Times New Roman"/>
                <w:color w:val="000000" w:themeColor="text1"/>
                <w:sz w:val="24"/>
                <w:szCs w:val="24"/>
                <w:lang w:eastAsia="ru-RU"/>
              </w:rPr>
              <w:t xml:space="preserve"> г.</w:t>
            </w: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C4ED7">
              <w:rPr>
                <w:rFonts w:ascii="Times New Roman" w:eastAsia="Times New Roman" w:hAnsi="Times New Roman" w:cs="Times New Roman"/>
                <w:color w:val="000000" w:themeColor="text1"/>
                <w:sz w:val="24"/>
                <w:szCs w:val="24"/>
                <w:lang w:eastAsia="ru-RU"/>
              </w:rPr>
              <w:t>201</w:t>
            </w:r>
            <w:r w:rsidR="00AF7EB8">
              <w:rPr>
                <w:rFonts w:ascii="Times New Roman" w:eastAsia="Times New Roman" w:hAnsi="Times New Roman" w:cs="Times New Roman"/>
                <w:color w:val="000000" w:themeColor="text1"/>
                <w:sz w:val="24"/>
                <w:szCs w:val="24"/>
                <w:lang w:eastAsia="ru-RU"/>
              </w:rPr>
              <w:t>5</w:t>
            </w:r>
            <w:r w:rsidRPr="006C4ED7">
              <w:rPr>
                <w:rFonts w:ascii="Times New Roman" w:eastAsia="Times New Roman" w:hAnsi="Times New Roman" w:cs="Times New Roman"/>
                <w:color w:val="000000" w:themeColor="text1"/>
                <w:sz w:val="24"/>
                <w:szCs w:val="24"/>
                <w:lang w:eastAsia="ru-RU"/>
              </w:rPr>
              <w:t xml:space="preserve"> – 201</w:t>
            </w:r>
            <w:r w:rsidR="00AF7EB8">
              <w:rPr>
                <w:rFonts w:ascii="Times New Roman" w:eastAsia="Times New Roman" w:hAnsi="Times New Roman" w:cs="Times New Roman"/>
                <w:color w:val="000000" w:themeColor="text1"/>
                <w:sz w:val="24"/>
                <w:szCs w:val="24"/>
                <w:lang w:eastAsia="ru-RU"/>
              </w:rPr>
              <w:t>7</w:t>
            </w:r>
            <w:r w:rsidRPr="006C4ED7">
              <w:rPr>
                <w:rFonts w:ascii="Times New Roman" w:eastAsia="Times New Roman" w:hAnsi="Times New Roman" w:cs="Times New Roman"/>
                <w:color w:val="000000" w:themeColor="text1"/>
                <w:sz w:val="24"/>
                <w:szCs w:val="24"/>
                <w:lang w:eastAsia="ru-RU"/>
              </w:rPr>
              <w:t xml:space="preserve"> г.</w:t>
            </w: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AF7EB8" w:rsidRDefault="00AF7EB8"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AF7EB8" w:rsidRDefault="00AF7EB8"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C4ED7">
              <w:rPr>
                <w:rFonts w:ascii="Times New Roman" w:eastAsia="Times New Roman" w:hAnsi="Times New Roman" w:cs="Times New Roman"/>
                <w:color w:val="000000" w:themeColor="text1"/>
                <w:sz w:val="24"/>
                <w:szCs w:val="24"/>
                <w:lang w:eastAsia="ru-RU"/>
              </w:rPr>
              <w:t>201</w:t>
            </w:r>
            <w:r w:rsidR="00AF7EB8">
              <w:rPr>
                <w:rFonts w:ascii="Times New Roman" w:eastAsia="Times New Roman" w:hAnsi="Times New Roman" w:cs="Times New Roman"/>
                <w:color w:val="000000" w:themeColor="text1"/>
                <w:sz w:val="24"/>
                <w:szCs w:val="24"/>
                <w:lang w:eastAsia="ru-RU"/>
              </w:rPr>
              <w:t>5 – 2016</w:t>
            </w:r>
            <w:r w:rsidRPr="006C4ED7">
              <w:rPr>
                <w:rFonts w:ascii="Times New Roman" w:eastAsia="Times New Roman" w:hAnsi="Times New Roman" w:cs="Times New Roman"/>
                <w:color w:val="000000" w:themeColor="text1"/>
                <w:sz w:val="24"/>
                <w:szCs w:val="24"/>
                <w:lang w:eastAsia="ru-RU"/>
              </w:rPr>
              <w:t xml:space="preserve"> г.</w:t>
            </w: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C4ED7">
              <w:rPr>
                <w:rFonts w:ascii="Times New Roman" w:eastAsia="Times New Roman" w:hAnsi="Times New Roman" w:cs="Times New Roman"/>
                <w:color w:val="000000" w:themeColor="text1"/>
                <w:sz w:val="24"/>
                <w:szCs w:val="24"/>
                <w:lang w:eastAsia="ru-RU"/>
              </w:rPr>
              <w:t>В течение всего периода</w:t>
            </w: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C4ED7">
              <w:rPr>
                <w:rFonts w:ascii="Times New Roman" w:eastAsia="Times New Roman" w:hAnsi="Times New Roman" w:cs="Times New Roman"/>
                <w:color w:val="000000" w:themeColor="text1"/>
                <w:sz w:val="24"/>
                <w:szCs w:val="24"/>
                <w:lang w:eastAsia="ru-RU"/>
              </w:rPr>
              <w:t>В течение всего периода</w:t>
            </w: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C4ED7">
              <w:rPr>
                <w:rFonts w:ascii="Times New Roman" w:eastAsia="Times New Roman" w:hAnsi="Times New Roman" w:cs="Times New Roman"/>
                <w:color w:val="000000" w:themeColor="text1"/>
                <w:sz w:val="24"/>
                <w:szCs w:val="24"/>
                <w:lang w:eastAsia="ru-RU"/>
              </w:rPr>
              <w:t>В течение всего периода</w:t>
            </w: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668A7" w:rsidRDefault="004668A7"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6C4ED7" w:rsidRDefault="006E31F4" w:rsidP="006C4ED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C4ED7">
              <w:rPr>
                <w:rFonts w:ascii="Times New Roman" w:eastAsia="Times New Roman" w:hAnsi="Times New Roman" w:cs="Times New Roman"/>
                <w:color w:val="000000" w:themeColor="text1"/>
                <w:sz w:val="24"/>
                <w:szCs w:val="24"/>
                <w:lang w:eastAsia="ru-RU"/>
              </w:rPr>
              <w:t>В течение всего периода</w:t>
            </w:r>
          </w:p>
        </w:tc>
      </w:tr>
      <w:tr w:rsidR="006E31F4" w:rsidRPr="00241E68" w:rsidTr="00AF7EB8">
        <w:trPr>
          <w:trHeight w:val="1245"/>
        </w:trPr>
        <w:tc>
          <w:tcPr>
            <w:tcW w:w="567" w:type="dxa"/>
            <w:shd w:val="clear" w:color="auto" w:fill="auto"/>
          </w:tcPr>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lastRenderedPageBreak/>
              <w:t>2.</w:t>
            </w:r>
          </w:p>
        </w:tc>
        <w:tc>
          <w:tcPr>
            <w:tcW w:w="1985" w:type="dxa"/>
            <w:shd w:val="clear" w:color="auto" w:fill="auto"/>
          </w:tcPr>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Сохранение и </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укрепление </w:t>
            </w:r>
          </w:p>
          <w:p w:rsidR="006E31F4" w:rsidRPr="00A45378" w:rsidRDefault="00E93FAB" w:rsidP="00A45378">
            <w:pPr>
              <w:spacing w:after="0" w:line="240" w:lineRule="auto"/>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здоровья </w:t>
            </w:r>
            <w:r w:rsidR="006E31F4" w:rsidRPr="00A45378">
              <w:rPr>
                <w:rFonts w:ascii="Times New Roman" w:eastAsiaTheme="minorEastAsia" w:hAnsi="Times New Roman" w:cs="Times New Roman"/>
                <w:color w:val="000000" w:themeColor="text1"/>
                <w:sz w:val="24"/>
                <w:szCs w:val="24"/>
                <w:lang w:eastAsia="ru-RU"/>
              </w:rPr>
              <w:t>воспитанников</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tc>
        <w:tc>
          <w:tcPr>
            <w:tcW w:w="3260" w:type="dxa"/>
            <w:shd w:val="clear" w:color="auto" w:fill="auto"/>
          </w:tcPr>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1.Мониторинг  качества  здоровьесберегающей деятельности учреждения. </w:t>
            </w:r>
          </w:p>
          <w:p w:rsidR="006E31F4" w:rsidRPr="00A45378" w:rsidRDefault="006E31F4" w:rsidP="00BE2434">
            <w:pPr>
              <w:numPr>
                <w:ilvl w:val="0"/>
                <w:numId w:val="26"/>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Совершенствование структуры и внедрение в практику работы индивидуальных маршрутов здоровья, дифференцированных программ поддержания и укрепления здоровья детей раннего и дошкольного возраста.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2. Создание  условий  для  оптимизации здоровьесберегающей  деятельности  в  детском саду</w:t>
            </w:r>
          </w:p>
          <w:p w:rsidR="006E31F4" w:rsidRPr="00A45378" w:rsidRDefault="006E31F4" w:rsidP="00BE2434">
            <w:pPr>
              <w:numPr>
                <w:ilvl w:val="0"/>
                <w:numId w:val="26"/>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Организация распространения положительного опыта здоровьесберегающей деятельности учреждения и семей воспитанников в процессе работы консультаций специалистов детского сада. </w:t>
            </w:r>
          </w:p>
          <w:p w:rsidR="006E31F4" w:rsidRPr="00A45378" w:rsidRDefault="006E31F4" w:rsidP="00BE2434">
            <w:pPr>
              <w:numPr>
                <w:ilvl w:val="0"/>
                <w:numId w:val="26"/>
              </w:numPr>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Расширение спектра предоставляемых оздоровительных услуг, валеологическое образование </w:t>
            </w:r>
            <w:r w:rsidRPr="00A45378">
              <w:rPr>
                <w:rFonts w:ascii="Times New Roman" w:eastAsiaTheme="minorEastAsia" w:hAnsi="Times New Roman" w:cs="Times New Roman"/>
                <w:color w:val="000000" w:themeColor="text1"/>
                <w:sz w:val="24"/>
                <w:szCs w:val="24"/>
                <w:lang w:eastAsia="ru-RU"/>
              </w:rPr>
              <w:lastRenderedPageBreak/>
              <w:t>семьи, формирование культуры здорового образа жизни.</w:t>
            </w:r>
          </w:p>
          <w:p w:rsidR="006E31F4" w:rsidRPr="00A45378" w:rsidRDefault="006E31F4" w:rsidP="00BE2434">
            <w:pPr>
              <w:numPr>
                <w:ilvl w:val="0"/>
                <w:numId w:val="26"/>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Разработка и реализация комплексной программы профилактики возникновения у воспитанников вредных привычек, формирования у них культуры здоровья. </w:t>
            </w:r>
          </w:p>
          <w:p w:rsidR="006E31F4" w:rsidRPr="00A45378" w:rsidRDefault="006E31F4" w:rsidP="00BE2434">
            <w:pPr>
              <w:numPr>
                <w:ilvl w:val="0"/>
                <w:numId w:val="26"/>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Обобщение опыта работы дошкольного учреждения в вопросах приобщения детей и взрослых к культуре здоровья через систематический выпуск </w:t>
            </w:r>
          </w:p>
          <w:p w:rsidR="006E31F4" w:rsidRPr="00A45378" w:rsidRDefault="006E31F4" w:rsidP="00BE2434">
            <w:pPr>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      тематических выставок, стенгазет.</w:t>
            </w:r>
          </w:p>
          <w:p w:rsidR="006E31F4" w:rsidRPr="00A45378" w:rsidRDefault="006E31F4" w:rsidP="00BE2434">
            <w:pPr>
              <w:numPr>
                <w:ilvl w:val="0"/>
                <w:numId w:val="26"/>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Реализация системы мероприятий, направленных на укрепление здоровья, снижения заболеваемости сотрудников детского сада. </w:t>
            </w:r>
          </w:p>
        </w:tc>
        <w:tc>
          <w:tcPr>
            <w:tcW w:w="2977" w:type="dxa"/>
            <w:shd w:val="clear" w:color="auto" w:fill="auto"/>
          </w:tcPr>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Комплексная оценка эффективности здоровьесберегающей деятельности детского сада. </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Стабильное функционирование работы детского сада, повышение эффективности оздоровления </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Разработка и реализация проектной деятельности здоровьесберегающей </w:t>
            </w:r>
          </w:p>
          <w:p w:rsidR="00E93FAB" w:rsidRDefault="00E93FAB"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Проведение физкультурных праздников, Дней здоровья.</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Организация взаимодействия в направлении здоровьесбережения с учреждениями здравоохранения района, разработка совместных планов работы .</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Организация профилактических </w:t>
            </w:r>
            <w:r w:rsidRPr="00A45378">
              <w:rPr>
                <w:rFonts w:ascii="Times New Roman" w:eastAsiaTheme="minorEastAsia" w:hAnsi="Times New Roman" w:cs="Times New Roman"/>
                <w:color w:val="000000" w:themeColor="text1"/>
                <w:sz w:val="24"/>
                <w:szCs w:val="24"/>
                <w:lang w:eastAsia="ru-RU"/>
              </w:rPr>
              <w:lastRenderedPageBreak/>
              <w:t>медицинских осмотров сотрудников ДОУ, диспансеризация, гигиеническое обучение.</w:t>
            </w:r>
          </w:p>
        </w:tc>
        <w:tc>
          <w:tcPr>
            <w:tcW w:w="1276" w:type="dxa"/>
            <w:shd w:val="clear" w:color="auto" w:fill="auto"/>
          </w:tcPr>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201</w:t>
            </w:r>
            <w:r w:rsidR="00E93FAB">
              <w:rPr>
                <w:rFonts w:ascii="Times New Roman" w:eastAsiaTheme="minorEastAsia" w:hAnsi="Times New Roman" w:cs="Times New Roman"/>
                <w:color w:val="000000" w:themeColor="text1"/>
                <w:sz w:val="24"/>
                <w:szCs w:val="24"/>
                <w:lang w:eastAsia="ru-RU"/>
              </w:rPr>
              <w:t>6</w:t>
            </w:r>
            <w:r w:rsidRPr="006C4ED7">
              <w:rPr>
                <w:rFonts w:ascii="Times New Roman" w:eastAsiaTheme="minorEastAsia" w:hAnsi="Times New Roman" w:cs="Times New Roman"/>
                <w:color w:val="000000" w:themeColor="text1"/>
                <w:sz w:val="24"/>
                <w:szCs w:val="24"/>
                <w:lang w:eastAsia="ru-RU"/>
              </w:rPr>
              <w:t xml:space="preserve"> г.</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В течение всего периода</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В течение всего периода</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Каждый год</w:t>
            </w:r>
          </w:p>
        </w:tc>
      </w:tr>
      <w:tr w:rsidR="006E31F4" w:rsidRPr="00241E68" w:rsidTr="00AF7EB8">
        <w:trPr>
          <w:trHeight w:val="1245"/>
        </w:trPr>
        <w:tc>
          <w:tcPr>
            <w:tcW w:w="567" w:type="dxa"/>
            <w:shd w:val="clear" w:color="auto" w:fill="auto"/>
          </w:tcPr>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lastRenderedPageBreak/>
              <w:t>3.</w:t>
            </w:r>
          </w:p>
        </w:tc>
        <w:tc>
          <w:tcPr>
            <w:tcW w:w="1985" w:type="dxa"/>
            <w:shd w:val="clear" w:color="auto" w:fill="auto"/>
          </w:tcPr>
          <w:p w:rsidR="006E31F4" w:rsidRPr="00A45378" w:rsidRDefault="006E31F4" w:rsidP="00A45378">
            <w:pPr>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Выявление и поддержка одарённых детей     </w:t>
            </w:r>
            <w:r w:rsidR="00644A6C">
              <w:rPr>
                <w:rFonts w:ascii="Times New Roman" w:eastAsia="Times New Roman" w:hAnsi="Times New Roman" w:cs="Times New Roman"/>
                <w:color w:val="000000" w:themeColor="text1"/>
                <w:sz w:val="24"/>
                <w:szCs w:val="24"/>
                <w:lang w:eastAsia="ru-RU"/>
              </w:rPr>
              <w:t>(</w:t>
            </w:r>
            <w:r w:rsidRPr="00A45378">
              <w:rPr>
                <w:rFonts w:ascii="Times New Roman" w:eastAsia="Times New Roman" w:hAnsi="Times New Roman" w:cs="Times New Roman"/>
                <w:color w:val="000000" w:themeColor="text1"/>
                <w:sz w:val="24"/>
                <w:szCs w:val="24"/>
                <w:lang w:eastAsia="ru-RU"/>
              </w:rPr>
              <w:t>детей с ОВЗ)</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tc>
        <w:tc>
          <w:tcPr>
            <w:tcW w:w="3260" w:type="dxa"/>
            <w:shd w:val="clear" w:color="auto" w:fill="auto"/>
          </w:tcPr>
          <w:p w:rsidR="006E31F4" w:rsidRPr="00A45378" w:rsidRDefault="006E31F4" w:rsidP="00BE2434">
            <w:pPr>
              <w:numPr>
                <w:ilvl w:val="1"/>
                <w:numId w:val="25"/>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Выявление одаренных и талантливых детей:</w:t>
            </w:r>
          </w:p>
          <w:p w:rsidR="006E31F4" w:rsidRPr="00A45378" w:rsidRDefault="006E31F4" w:rsidP="00BE2434">
            <w:pPr>
              <w:numPr>
                <w:ilvl w:val="0"/>
                <w:numId w:val="26"/>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анализ особых успехов и достижений ребенка;</w:t>
            </w:r>
          </w:p>
          <w:p w:rsidR="006E31F4" w:rsidRPr="00A45378" w:rsidRDefault="006E31F4" w:rsidP="00BE2434">
            <w:pPr>
              <w:numPr>
                <w:ilvl w:val="0"/>
                <w:numId w:val="26"/>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 создание банка данных по талантливым и одаренным детям;</w:t>
            </w:r>
          </w:p>
          <w:p w:rsidR="006E31F4" w:rsidRPr="00A45378" w:rsidRDefault="006E31F4" w:rsidP="00BE2434">
            <w:pPr>
              <w:numPr>
                <w:ilvl w:val="0"/>
                <w:numId w:val="26"/>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диагностика потенциальных возможностей детей с использованием ресурсов психологических служб;</w:t>
            </w:r>
          </w:p>
          <w:p w:rsidR="006E31F4" w:rsidRPr="00A45378" w:rsidRDefault="006E31F4" w:rsidP="00BE2434">
            <w:pPr>
              <w:numPr>
                <w:ilvl w:val="0"/>
                <w:numId w:val="26"/>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преемственность между дошкольным и начальным образованием.</w:t>
            </w:r>
          </w:p>
          <w:p w:rsidR="006E31F4" w:rsidRPr="00A45378" w:rsidRDefault="006E31F4" w:rsidP="00BE2434">
            <w:pPr>
              <w:numPr>
                <w:ilvl w:val="1"/>
                <w:numId w:val="25"/>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shd w:val="clear" w:color="auto" w:fill="FFFFFF"/>
                <w:lang w:eastAsia="ru-RU"/>
              </w:rPr>
            </w:pPr>
            <w:r w:rsidRPr="00A45378">
              <w:rPr>
                <w:rFonts w:ascii="Times New Roman" w:eastAsia="Times New Roman" w:hAnsi="Times New Roman" w:cs="Times New Roman"/>
                <w:iCs/>
                <w:color w:val="000000" w:themeColor="text1"/>
                <w:sz w:val="24"/>
                <w:szCs w:val="24"/>
                <w:shd w:val="clear" w:color="auto" w:fill="FFFFFF"/>
                <w:lang w:eastAsia="ru-RU"/>
              </w:rPr>
              <w:t>Помощь одаренным детям в самореализации их творческой направленности</w:t>
            </w:r>
            <w:r w:rsidRPr="00A45378">
              <w:rPr>
                <w:rFonts w:ascii="Times New Roman" w:eastAsia="Times New Roman" w:hAnsi="Times New Roman" w:cs="Times New Roman"/>
                <w:color w:val="000000" w:themeColor="text1"/>
                <w:sz w:val="24"/>
                <w:szCs w:val="24"/>
                <w:shd w:val="clear" w:color="auto" w:fill="FFFFFF"/>
                <w:lang w:eastAsia="ru-RU"/>
              </w:rPr>
              <w:t>:</w:t>
            </w:r>
          </w:p>
          <w:p w:rsidR="006E31F4" w:rsidRPr="00A45378" w:rsidRDefault="006E31F4" w:rsidP="00BE2434">
            <w:pPr>
              <w:numPr>
                <w:ilvl w:val="0"/>
                <w:numId w:val="27"/>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создание для ребенка ситуации успеха и уверенности, через индивидуальное обучение и воспитание;</w:t>
            </w:r>
          </w:p>
          <w:p w:rsidR="006E31F4" w:rsidRPr="00A45378" w:rsidRDefault="006E31F4" w:rsidP="00BE2434">
            <w:pPr>
              <w:numPr>
                <w:ilvl w:val="0"/>
                <w:numId w:val="27"/>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разработка индивидуальной траектории развития;</w:t>
            </w:r>
          </w:p>
          <w:p w:rsidR="006E31F4" w:rsidRPr="00A45378" w:rsidRDefault="006E31F4" w:rsidP="00BE2434">
            <w:pPr>
              <w:numPr>
                <w:ilvl w:val="0"/>
                <w:numId w:val="27"/>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lastRenderedPageBreak/>
              <w:t>формирование и развитие дополнительного образования на базе детского сада;</w:t>
            </w:r>
          </w:p>
          <w:p w:rsidR="006E31F4" w:rsidRPr="00A45378" w:rsidRDefault="006E31F4" w:rsidP="00BE2434">
            <w:pPr>
              <w:shd w:val="clear" w:color="auto" w:fill="FFFFFF"/>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3. </w:t>
            </w:r>
            <w:r w:rsidRPr="00A45378">
              <w:rPr>
                <w:rFonts w:ascii="Times New Roman" w:eastAsiaTheme="minorEastAsia" w:hAnsi="Times New Roman" w:cs="Times New Roman"/>
                <w:iCs/>
                <w:color w:val="000000" w:themeColor="text1"/>
                <w:sz w:val="24"/>
                <w:szCs w:val="24"/>
                <w:lang w:eastAsia="ru-RU"/>
              </w:rPr>
              <w:t>Контроль над развитием познавательной деятельности одаренных дошкольников</w:t>
            </w:r>
            <w:r w:rsidRPr="00A45378">
              <w:rPr>
                <w:rFonts w:ascii="Times New Roman" w:eastAsiaTheme="minorEastAsia" w:hAnsi="Times New Roman" w:cs="Times New Roman"/>
                <w:color w:val="000000" w:themeColor="text1"/>
                <w:sz w:val="24"/>
                <w:szCs w:val="24"/>
                <w:lang w:eastAsia="ru-RU"/>
              </w:rPr>
              <w:t>:</w:t>
            </w:r>
          </w:p>
          <w:p w:rsidR="006E31F4" w:rsidRPr="00A45378" w:rsidRDefault="006E31F4" w:rsidP="00BE2434">
            <w:pPr>
              <w:numPr>
                <w:ilvl w:val="0"/>
                <w:numId w:val="28"/>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тематический контроль развития одаренного ребенка;</w:t>
            </w:r>
          </w:p>
          <w:p w:rsidR="006E31F4" w:rsidRPr="00A45378" w:rsidRDefault="006E31F4" w:rsidP="00BE2434">
            <w:pPr>
              <w:shd w:val="clear" w:color="auto" w:fill="FFFFFF"/>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4. </w:t>
            </w:r>
            <w:r w:rsidRPr="00A45378">
              <w:rPr>
                <w:rFonts w:ascii="Times New Roman" w:eastAsiaTheme="minorEastAsia" w:hAnsi="Times New Roman" w:cs="Times New Roman"/>
                <w:iCs/>
                <w:color w:val="000000" w:themeColor="text1"/>
                <w:sz w:val="24"/>
                <w:szCs w:val="24"/>
                <w:lang w:eastAsia="ru-RU"/>
              </w:rPr>
              <w:t>Поощрение одаренных детей</w:t>
            </w:r>
            <w:r w:rsidRPr="00A45378">
              <w:rPr>
                <w:rFonts w:ascii="Times New Roman" w:eastAsiaTheme="minorEastAsia" w:hAnsi="Times New Roman" w:cs="Times New Roman"/>
                <w:color w:val="000000" w:themeColor="text1"/>
                <w:sz w:val="24"/>
                <w:szCs w:val="24"/>
                <w:lang w:eastAsia="ru-RU"/>
              </w:rPr>
              <w:t>:</w:t>
            </w:r>
          </w:p>
          <w:p w:rsidR="006E31F4" w:rsidRPr="00A45378" w:rsidRDefault="006E31F4" w:rsidP="00BE2434">
            <w:pPr>
              <w:numPr>
                <w:ilvl w:val="0"/>
                <w:numId w:val="29"/>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Дипломы участия.</w:t>
            </w:r>
          </w:p>
          <w:p w:rsidR="006E31F4" w:rsidRPr="00A45378" w:rsidRDefault="006E31F4" w:rsidP="00BE2434">
            <w:pPr>
              <w:numPr>
                <w:ilvl w:val="0"/>
                <w:numId w:val="29"/>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Персональные выставки.</w:t>
            </w:r>
          </w:p>
          <w:p w:rsidR="006E31F4" w:rsidRPr="00A45378" w:rsidRDefault="006E31F4" w:rsidP="00BE2434">
            <w:pPr>
              <w:numPr>
                <w:ilvl w:val="0"/>
                <w:numId w:val="29"/>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Стенд «Наши звёздочки», «Шаги успеха».</w:t>
            </w:r>
          </w:p>
          <w:p w:rsidR="006E31F4" w:rsidRPr="00A45378" w:rsidRDefault="006E31F4" w:rsidP="00BE2434">
            <w:pPr>
              <w:numPr>
                <w:ilvl w:val="0"/>
                <w:numId w:val="29"/>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Презентации успеха талантливых и одаренных детей.</w:t>
            </w:r>
          </w:p>
          <w:p w:rsidR="006E31F4" w:rsidRPr="00A45378" w:rsidRDefault="006E31F4" w:rsidP="00BE2434">
            <w:pPr>
              <w:shd w:val="clear" w:color="auto" w:fill="FFFFFF"/>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5. </w:t>
            </w:r>
            <w:r w:rsidRPr="00A45378">
              <w:rPr>
                <w:rFonts w:ascii="Times New Roman" w:eastAsiaTheme="minorEastAsia" w:hAnsi="Times New Roman" w:cs="Times New Roman"/>
                <w:iCs/>
                <w:color w:val="000000" w:themeColor="text1"/>
                <w:sz w:val="24"/>
                <w:szCs w:val="24"/>
                <w:lang w:eastAsia="ru-RU"/>
              </w:rPr>
              <w:t>Работа с родителями одаренных детей:</w:t>
            </w:r>
          </w:p>
          <w:p w:rsidR="006E31F4" w:rsidRPr="00A45378" w:rsidRDefault="006E31F4" w:rsidP="00BE2434">
            <w:pPr>
              <w:numPr>
                <w:ilvl w:val="0"/>
                <w:numId w:val="30"/>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Сопровождение родителей одаренного ребенка.</w:t>
            </w:r>
          </w:p>
          <w:p w:rsidR="006E31F4" w:rsidRPr="00A45378" w:rsidRDefault="006E31F4" w:rsidP="00BE2434">
            <w:pPr>
              <w:numPr>
                <w:ilvl w:val="0"/>
                <w:numId w:val="30"/>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Совместная практическая деятельность одаренного ребенка и родителей.</w:t>
            </w:r>
          </w:p>
          <w:p w:rsidR="006E31F4" w:rsidRPr="00A45378" w:rsidRDefault="006E31F4" w:rsidP="00BE2434">
            <w:pPr>
              <w:numPr>
                <w:ilvl w:val="0"/>
                <w:numId w:val="30"/>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Поддержка и поощрение родителей одаренных детей.</w:t>
            </w:r>
          </w:p>
          <w:p w:rsidR="006E31F4" w:rsidRPr="00A45378" w:rsidRDefault="006E31F4" w:rsidP="00BE2434">
            <w:pPr>
              <w:shd w:val="clear" w:color="auto" w:fill="FFFFFF"/>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6.</w:t>
            </w:r>
            <w:r w:rsidRPr="00A45378">
              <w:rPr>
                <w:rFonts w:ascii="Times New Roman" w:eastAsiaTheme="minorEastAsia" w:hAnsi="Times New Roman" w:cs="Times New Roman"/>
                <w:iCs/>
                <w:color w:val="000000" w:themeColor="text1"/>
                <w:sz w:val="24"/>
                <w:szCs w:val="24"/>
                <w:lang w:eastAsia="ru-RU"/>
              </w:rPr>
              <w:t>Работа с педагогами:</w:t>
            </w:r>
          </w:p>
          <w:p w:rsidR="006E31F4" w:rsidRPr="00A45378" w:rsidRDefault="006E31F4" w:rsidP="00BE2434">
            <w:pPr>
              <w:numPr>
                <w:ilvl w:val="0"/>
                <w:numId w:val="31"/>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Обучающие семинары по вопросу работы с одаренными детьми «Организация поисково-исследовательской, экспериментальной деятельности в детском саду», «Обеспечение эмоционального положительного фона развития».</w:t>
            </w:r>
          </w:p>
          <w:p w:rsidR="006E31F4" w:rsidRPr="00A45378" w:rsidRDefault="006E31F4" w:rsidP="00BE2434">
            <w:pPr>
              <w:numPr>
                <w:ilvl w:val="0"/>
                <w:numId w:val="31"/>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Повышение профессионального мастерства через курсовую подготовку и аттестацию.</w:t>
            </w:r>
          </w:p>
          <w:p w:rsidR="006E31F4" w:rsidRPr="00A45378" w:rsidRDefault="006E31F4" w:rsidP="00BE2434">
            <w:pPr>
              <w:numPr>
                <w:ilvl w:val="0"/>
                <w:numId w:val="31"/>
              </w:numPr>
              <w:shd w:val="clear" w:color="auto" w:fill="FFFFFF"/>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Создание индивидуальной траектории развития творческого </w:t>
            </w:r>
            <w:r w:rsidRPr="00A45378">
              <w:rPr>
                <w:rFonts w:ascii="Times New Roman" w:eastAsiaTheme="minorEastAsia" w:hAnsi="Times New Roman" w:cs="Times New Roman"/>
                <w:color w:val="000000" w:themeColor="text1"/>
                <w:sz w:val="24"/>
                <w:szCs w:val="24"/>
                <w:lang w:eastAsia="ru-RU"/>
              </w:rPr>
              <w:lastRenderedPageBreak/>
              <w:t>потенциала талантливого ребенка.</w:t>
            </w:r>
          </w:p>
        </w:tc>
        <w:tc>
          <w:tcPr>
            <w:tcW w:w="2977" w:type="dxa"/>
            <w:shd w:val="clear" w:color="auto" w:fill="auto"/>
          </w:tcPr>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lastRenderedPageBreak/>
              <w:t>Разработка и реализация проектной деятельности развитию одаренных детей</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44A6C" w:rsidRPr="00A45378" w:rsidRDefault="00644A6C"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Установка связей со школой</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организация и участие в интеллектуальных играх, творческих конкурсах, тематических выставках.</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hd w:val="clear" w:color="auto" w:fill="FFFFFF"/>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контроль за обязательным участием одаренных и талантливых детей в конкурсах и выставках разного уровня.</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bCs/>
                <w:color w:val="000000" w:themeColor="text1"/>
                <w:sz w:val="24"/>
                <w:szCs w:val="24"/>
                <w:lang w:eastAsia="ru-RU"/>
              </w:rPr>
              <w:t> </w:t>
            </w:r>
            <w:r w:rsidRPr="00A45378">
              <w:rPr>
                <w:rFonts w:ascii="Times New Roman" w:eastAsiaTheme="minorEastAsia" w:hAnsi="Times New Roman" w:cs="Times New Roman"/>
                <w:color w:val="000000" w:themeColor="text1"/>
                <w:sz w:val="24"/>
                <w:szCs w:val="24"/>
                <w:shd w:val="clear" w:color="auto" w:fill="FFFFFF"/>
                <w:lang w:eastAsia="ru-RU"/>
              </w:rPr>
              <w:t>Создать банк методических материалов по выявлению и</w:t>
            </w:r>
            <w:r w:rsidRPr="00A45378">
              <w:rPr>
                <w:rFonts w:ascii="Times New Roman" w:eastAsiaTheme="minorEastAsia" w:hAnsi="Times New Roman" w:cs="Times New Roman"/>
                <w:color w:val="000000" w:themeColor="text1"/>
                <w:sz w:val="24"/>
                <w:szCs w:val="24"/>
                <w:lang w:eastAsia="ru-RU"/>
              </w:rPr>
              <w:t> </w:t>
            </w:r>
            <w:r w:rsidRPr="00A45378">
              <w:rPr>
                <w:rFonts w:ascii="Times New Roman" w:eastAsiaTheme="minorEastAsia" w:hAnsi="Times New Roman" w:cs="Times New Roman"/>
                <w:bCs/>
                <w:color w:val="000000" w:themeColor="text1"/>
                <w:sz w:val="24"/>
                <w:szCs w:val="24"/>
                <w:shd w:val="clear" w:color="auto" w:fill="FFFFFF"/>
                <w:lang w:eastAsia="ru-RU"/>
              </w:rPr>
              <w:t>поддержке одаренных</w:t>
            </w:r>
            <w:r w:rsidRPr="00A45378">
              <w:rPr>
                <w:rFonts w:ascii="Times New Roman" w:eastAsiaTheme="minorEastAsia" w:hAnsi="Times New Roman" w:cs="Times New Roman"/>
                <w:color w:val="000000" w:themeColor="text1"/>
                <w:sz w:val="24"/>
                <w:szCs w:val="24"/>
                <w:lang w:eastAsia="ru-RU"/>
              </w:rPr>
              <w:t> </w:t>
            </w:r>
            <w:r w:rsidRPr="00A45378">
              <w:rPr>
                <w:rFonts w:ascii="Times New Roman" w:eastAsiaTheme="minorEastAsia" w:hAnsi="Times New Roman" w:cs="Times New Roman"/>
                <w:bCs/>
                <w:color w:val="000000" w:themeColor="text1"/>
                <w:sz w:val="24"/>
                <w:szCs w:val="24"/>
                <w:shd w:val="clear" w:color="auto" w:fill="FFFFFF"/>
                <w:lang w:eastAsia="ru-RU"/>
              </w:rPr>
              <w:t>детей</w:t>
            </w:r>
            <w:r w:rsidRPr="00A45378">
              <w:rPr>
                <w:rFonts w:ascii="Times New Roman" w:eastAsiaTheme="minorEastAsia" w:hAnsi="Times New Roman" w:cs="Times New Roman"/>
                <w:color w:val="000000" w:themeColor="text1"/>
                <w:sz w:val="24"/>
                <w:szCs w:val="24"/>
                <w:shd w:val="clear" w:color="auto" w:fill="FFFFFF"/>
                <w:lang w:eastAsia="ru-RU"/>
              </w:rPr>
              <w:t xml:space="preserve">. </w:t>
            </w:r>
          </w:p>
        </w:tc>
        <w:tc>
          <w:tcPr>
            <w:tcW w:w="1276" w:type="dxa"/>
            <w:shd w:val="clear" w:color="auto" w:fill="auto"/>
          </w:tcPr>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lastRenderedPageBreak/>
              <w:t>В течение всего периода</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В течение всего периода</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В течении всего периода</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 xml:space="preserve">В течение </w:t>
            </w:r>
            <w:r w:rsidRPr="006C4ED7">
              <w:rPr>
                <w:rFonts w:ascii="Times New Roman" w:eastAsiaTheme="minorEastAsia" w:hAnsi="Times New Roman" w:cs="Times New Roman"/>
                <w:color w:val="000000" w:themeColor="text1"/>
                <w:sz w:val="24"/>
                <w:szCs w:val="24"/>
                <w:lang w:eastAsia="ru-RU"/>
              </w:rPr>
              <w:lastRenderedPageBreak/>
              <w:t>всего периода</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tc>
      </w:tr>
      <w:tr w:rsidR="006E31F4" w:rsidRPr="00241E68" w:rsidTr="00AF7EB8">
        <w:trPr>
          <w:trHeight w:val="1254"/>
        </w:trPr>
        <w:tc>
          <w:tcPr>
            <w:tcW w:w="567" w:type="dxa"/>
            <w:shd w:val="clear" w:color="auto" w:fill="auto"/>
          </w:tcPr>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lastRenderedPageBreak/>
              <w:t>4.</w:t>
            </w:r>
          </w:p>
        </w:tc>
        <w:tc>
          <w:tcPr>
            <w:tcW w:w="1985" w:type="dxa"/>
            <w:shd w:val="clear" w:color="auto" w:fill="auto"/>
          </w:tcPr>
          <w:p w:rsidR="006E31F4" w:rsidRPr="00A45378" w:rsidRDefault="006E31F4" w:rsidP="00644A6C">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Взаимодействие  с семьями воспитанников</w:t>
            </w:r>
          </w:p>
        </w:tc>
        <w:tc>
          <w:tcPr>
            <w:tcW w:w="3260" w:type="dxa"/>
            <w:shd w:val="clear" w:color="auto" w:fill="auto"/>
          </w:tcPr>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1. Мониторинг положительного имиджа дошкольного образовательного учреждения среди родителей.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Оценка актуального состояния взаимодействия учреждения с законными представителями (родителями) воспитанников и с заинтересованным населением (родители, имеющие детей дошкольного возраста).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2. Создание условий для совершенствования системы взаимодействия с родителями (совершенствование нормативно-правовой базы, заключение договоров межведомственного взаимодействия, разработка совместных планов). </w:t>
            </w:r>
          </w:p>
          <w:p w:rsidR="006E31F4" w:rsidRPr="00A45378" w:rsidRDefault="006E31F4" w:rsidP="00BE2434">
            <w:pPr>
              <w:numPr>
                <w:ilvl w:val="0"/>
                <w:numId w:val="32"/>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Разработка и реализация совместных проектов с родителями. ( мастер- классы, круглые столы, творческие гостиные) </w:t>
            </w:r>
          </w:p>
          <w:p w:rsidR="006E31F4" w:rsidRPr="00A45378" w:rsidRDefault="006E31F4" w:rsidP="00BE2434">
            <w:pPr>
              <w:numPr>
                <w:ilvl w:val="0"/>
                <w:numId w:val="32"/>
              </w:numPr>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Информация для  родителей – консультации,  выставки, публикации, репортажи, средствами Интернет-ресурсов (создание сайта ДОУ), создания портфолио воспитанников детского сада и учреждения в целом. </w:t>
            </w:r>
          </w:p>
          <w:p w:rsidR="006E31F4" w:rsidRPr="00A45378" w:rsidRDefault="006E31F4" w:rsidP="00BE2434">
            <w:pPr>
              <w:spacing w:after="0" w:line="240" w:lineRule="auto"/>
              <w:rPr>
                <w:rFonts w:ascii="Times New Roman" w:eastAsiaTheme="minorEastAsia" w:hAnsi="Times New Roman" w:cs="Times New Roman"/>
                <w:color w:val="000000" w:themeColor="text1"/>
                <w:sz w:val="24"/>
                <w:szCs w:val="24"/>
                <w:lang w:eastAsia="ru-RU"/>
              </w:rPr>
            </w:pPr>
          </w:p>
        </w:tc>
        <w:tc>
          <w:tcPr>
            <w:tcW w:w="2977" w:type="dxa"/>
            <w:shd w:val="clear" w:color="auto" w:fill="auto"/>
          </w:tcPr>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Разработка и реализация программы индивидуальной работы с семьями воспитанников по следующим направлениям : </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*профилактика заболеваний, предупреждение асоциального поведения; </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*повышение педагогической и валеологической культуры молодых родителей; </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 *повышение престижа детского сада среди заинтересованного населения при помощи досуговой деятельности; </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Повышения качества  образования в учреждении</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 Формирование положительного имиджа дошкольного образовательного учреждения среди родителей. </w:t>
            </w:r>
          </w:p>
        </w:tc>
        <w:tc>
          <w:tcPr>
            <w:tcW w:w="1276" w:type="dxa"/>
            <w:shd w:val="clear" w:color="auto" w:fill="auto"/>
          </w:tcPr>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201</w:t>
            </w:r>
            <w:r w:rsidR="00644A6C">
              <w:rPr>
                <w:rFonts w:ascii="Times New Roman" w:eastAsiaTheme="minorEastAsia" w:hAnsi="Times New Roman" w:cs="Times New Roman"/>
                <w:color w:val="000000" w:themeColor="text1"/>
                <w:sz w:val="24"/>
                <w:szCs w:val="24"/>
                <w:lang w:eastAsia="ru-RU"/>
              </w:rPr>
              <w:t>6</w:t>
            </w:r>
            <w:r w:rsidRPr="006C4ED7">
              <w:rPr>
                <w:rFonts w:ascii="Times New Roman" w:eastAsiaTheme="minorEastAsia" w:hAnsi="Times New Roman" w:cs="Times New Roman"/>
                <w:color w:val="000000" w:themeColor="text1"/>
                <w:sz w:val="24"/>
                <w:szCs w:val="24"/>
                <w:lang w:eastAsia="ru-RU"/>
              </w:rPr>
              <w:t>-201</w:t>
            </w:r>
            <w:r w:rsidR="00644A6C">
              <w:rPr>
                <w:rFonts w:ascii="Times New Roman" w:eastAsiaTheme="minorEastAsia" w:hAnsi="Times New Roman" w:cs="Times New Roman"/>
                <w:color w:val="000000" w:themeColor="text1"/>
                <w:sz w:val="24"/>
                <w:szCs w:val="24"/>
                <w:lang w:eastAsia="ru-RU"/>
              </w:rPr>
              <w:t>9</w:t>
            </w:r>
            <w:r w:rsidRPr="006C4ED7">
              <w:rPr>
                <w:rFonts w:ascii="Times New Roman" w:eastAsiaTheme="minorEastAsia" w:hAnsi="Times New Roman" w:cs="Times New Roman"/>
                <w:color w:val="000000" w:themeColor="text1"/>
                <w:sz w:val="24"/>
                <w:szCs w:val="24"/>
                <w:lang w:eastAsia="ru-RU"/>
              </w:rPr>
              <w:t xml:space="preserve"> г.</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В течение всего периода</w:t>
            </w:r>
          </w:p>
        </w:tc>
      </w:tr>
      <w:tr w:rsidR="006E31F4" w:rsidRPr="00241E68" w:rsidTr="00AF7EB8">
        <w:tc>
          <w:tcPr>
            <w:tcW w:w="567" w:type="dxa"/>
            <w:shd w:val="clear" w:color="auto" w:fill="auto"/>
          </w:tcPr>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5.</w:t>
            </w:r>
          </w:p>
        </w:tc>
        <w:tc>
          <w:tcPr>
            <w:tcW w:w="1985" w:type="dxa"/>
            <w:shd w:val="clear" w:color="auto" w:fill="auto"/>
          </w:tcPr>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Сетевое взаимодействие с образовательными организациями города.</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tc>
        <w:tc>
          <w:tcPr>
            <w:tcW w:w="3260" w:type="dxa"/>
            <w:shd w:val="clear" w:color="auto" w:fill="auto"/>
          </w:tcPr>
          <w:p w:rsidR="006E31F4" w:rsidRPr="00A45378" w:rsidRDefault="006E31F4" w:rsidP="00BE2434">
            <w:pPr>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lastRenderedPageBreak/>
              <w:t>1. Обеспечить психолого-педагогическое сопровождение се</w:t>
            </w:r>
            <w:r w:rsidRPr="00A45378">
              <w:rPr>
                <w:rFonts w:ascii="Times New Roman" w:eastAsiaTheme="minorEastAsia" w:hAnsi="Times New Roman" w:cs="Times New Roman"/>
                <w:color w:val="000000" w:themeColor="text1"/>
                <w:sz w:val="24"/>
                <w:szCs w:val="24"/>
                <w:lang w:eastAsia="ru-RU"/>
              </w:rPr>
              <w:softHyphen/>
              <w:t>мей воспитанников.</w:t>
            </w:r>
          </w:p>
          <w:p w:rsidR="006E31F4" w:rsidRPr="00A45378" w:rsidRDefault="006E31F4" w:rsidP="00BE2434">
            <w:pPr>
              <w:numPr>
                <w:ilvl w:val="0"/>
                <w:numId w:val="41"/>
              </w:numPr>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Разработка проектов взаимодействия ДОУ со школой</w:t>
            </w:r>
          </w:p>
          <w:p w:rsidR="006E31F4" w:rsidRPr="00A45378" w:rsidRDefault="006E31F4" w:rsidP="00BE2434">
            <w:pPr>
              <w:numPr>
                <w:ilvl w:val="0"/>
                <w:numId w:val="41"/>
              </w:numPr>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lastRenderedPageBreak/>
              <w:t>Организация цикла  мероприятий  для родителей по оздоровлению и развитию дошкольников</w:t>
            </w:r>
          </w:p>
          <w:p w:rsidR="006E31F4" w:rsidRPr="00A45378" w:rsidRDefault="006E31F4" w:rsidP="00BE2434">
            <w:pPr>
              <w:numPr>
                <w:ilvl w:val="0"/>
                <w:numId w:val="41"/>
              </w:numPr>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Совершенствование наглядно-информационных (информационно-ознакомительных; информационно-просветительских) форм работы с семьей</w:t>
            </w:r>
          </w:p>
          <w:p w:rsidR="006E31F4" w:rsidRPr="00A45378" w:rsidRDefault="006E31F4" w:rsidP="00BE2434">
            <w:pPr>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2. Обеспечить функционирование ДОУ как открытой сис</w:t>
            </w:r>
            <w:r w:rsidRPr="00A45378">
              <w:rPr>
                <w:rFonts w:ascii="Times New Roman" w:eastAsiaTheme="minorEastAsia" w:hAnsi="Times New Roman" w:cs="Times New Roman"/>
                <w:color w:val="000000" w:themeColor="text1"/>
                <w:sz w:val="24"/>
                <w:szCs w:val="24"/>
                <w:lang w:eastAsia="ru-RU"/>
              </w:rPr>
              <w:softHyphen/>
              <w:t>темы</w:t>
            </w:r>
          </w:p>
          <w:p w:rsidR="006E31F4" w:rsidRPr="00A45378" w:rsidRDefault="006E31F4" w:rsidP="00BE2434">
            <w:pPr>
              <w:numPr>
                <w:ilvl w:val="0"/>
                <w:numId w:val="42"/>
              </w:numPr>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Использование ресурсов социокультурной среды (библиотеки, музеи и др.) для обогащения образовательного процесса</w:t>
            </w:r>
          </w:p>
          <w:p w:rsidR="006E31F4" w:rsidRPr="00A45378" w:rsidRDefault="006E31F4" w:rsidP="00BE2434">
            <w:pPr>
              <w:numPr>
                <w:ilvl w:val="0"/>
                <w:numId w:val="42"/>
              </w:numPr>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Создание информационно-коммуникативной среды, обеспечивающей повышение родительской компетентности в вопросах развития и воспитания детей (сайт ДОУ)</w:t>
            </w:r>
          </w:p>
        </w:tc>
        <w:tc>
          <w:tcPr>
            <w:tcW w:w="2977" w:type="dxa"/>
            <w:shd w:val="clear" w:color="auto" w:fill="auto"/>
          </w:tcPr>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Проекты по взаимодействию со школой, музеями, библиотекой.</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Разработка планов по взаимодействию</w:t>
            </w:r>
          </w:p>
        </w:tc>
        <w:tc>
          <w:tcPr>
            <w:tcW w:w="1276" w:type="dxa"/>
            <w:shd w:val="clear" w:color="auto" w:fill="auto"/>
          </w:tcPr>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В течение всего периода</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В течение всего периода</w:t>
            </w:r>
          </w:p>
        </w:tc>
      </w:tr>
      <w:tr w:rsidR="006E31F4" w:rsidRPr="00241E68" w:rsidTr="00AF7EB8">
        <w:tc>
          <w:tcPr>
            <w:tcW w:w="567" w:type="dxa"/>
            <w:shd w:val="clear" w:color="auto" w:fill="auto"/>
          </w:tcPr>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lastRenderedPageBreak/>
              <w:t>6.</w:t>
            </w:r>
          </w:p>
        </w:tc>
        <w:tc>
          <w:tcPr>
            <w:tcW w:w="1985" w:type="dxa"/>
            <w:shd w:val="clear" w:color="auto" w:fill="auto"/>
          </w:tcPr>
          <w:p w:rsidR="006E31F4" w:rsidRPr="00A45378" w:rsidRDefault="006E31F4" w:rsidP="00F45063">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Развитие  кадрового потенциала</w:t>
            </w:r>
          </w:p>
        </w:tc>
        <w:tc>
          <w:tcPr>
            <w:tcW w:w="3260" w:type="dxa"/>
            <w:shd w:val="clear" w:color="auto" w:fill="auto"/>
          </w:tcPr>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1. Мониторинг актуального состояния кадровой обстановки в учреждении. </w:t>
            </w:r>
          </w:p>
          <w:p w:rsidR="006E31F4" w:rsidRPr="00A45378" w:rsidRDefault="006E31F4" w:rsidP="00BE2434">
            <w:pPr>
              <w:numPr>
                <w:ilvl w:val="0"/>
                <w:numId w:val="39"/>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Определение перспективных направлений деятельности дошкольного учреждения по повышению профессионального уровня сотрудников.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2.Нормативно – правовая база</w:t>
            </w:r>
          </w:p>
          <w:p w:rsidR="006E31F4" w:rsidRPr="00A45378" w:rsidRDefault="006E31F4" w:rsidP="00BE2434">
            <w:pPr>
              <w:numPr>
                <w:ilvl w:val="0"/>
                <w:numId w:val="38"/>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Коррекция локальных актов: Правил внутреннего трудового распорядка, Коллективного договора; Положения о педагогическом совете; Положения об общем собрании трудового коллектива, положение о доплатах и надбавках стимулирующего характера.</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3. Повышение профессионального уровня педагогов </w:t>
            </w:r>
          </w:p>
          <w:p w:rsidR="006E31F4" w:rsidRPr="00A45378" w:rsidRDefault="006E31F4" w:rsidP="00BE2434">
            <w:pPr>
              <w:numPr>
                <w:ilvl w:val="0"/>
                <w:numId w:val="37"/>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lastRenderedPageBreak/>
              <w:t xml:space="preserve">Разработка комплексного плана по повышению профессиональной компетентности медико-педагогического и обслуживающего персонала ДОУ. </w:t>
            </w:r>
          </w:p>
          <w:p w:rsidR="006E31F4" w:rsidRPr="00A45378" w:rsidRDefault="006E31F4" w:rsidP="00BE2434">
            <w:pPr>
              <w:numPr>
                <w:ilvl w:val="0"/>
                <w:numId w:val="37"/>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Создание условий для составления профессионального  портфолио каждого педагога образовательного учреждения, как формы обобщения опыта и педагогической деятельности повышения квалификации. </w:t>
            </w:r>
          </w:p>
          <w:p w:rsidR="006E31F4" w:rsidRPr="00A45378" w:rsidRDefault="006E31F4" w:rsidP="00BE2434">
            <w:pPr>
              <w:numPr>
                <w:ilvl w:val="0"/>
                <w:numId w:val="37"/>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Выявления, обобщение и транслирование опыта на разных уровнях через конкурсы профессионального мастерства, участие в конференциях, публикации в СМИ, проектную деятельность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4.Социальная защищенность педагогических сотрудников </w:t>
            </w:r>
          </w:p>
          <w:p w:rsidR="006E31F4" w:rsidRPr="00A45378" w:rsidRDefault="006E31F4" w:rsidP="00BE2434">
            <w:pPr>
              <w:numPr>
                <w:ilvl w:val="0"/>
                <w:numId w:val="36"/>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Анализ эффективности мер, направленных на социальную защищенность сотрудников учреждения. </w:t>
            </w:r>
          </w:p>
          <w:p w:rsidR="006E31F4" w:rsidRPr="00A45378" w:rsidRDefault="006E31F4" w:rsidP="00BE2434">
            <w:pPr>
              <w:numPr>
                <w:ilvl w:val="0"/>
                <w:numId w:val="36"/>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Осуществление комплекса социально-направленных мероприятий с целью создания положительной мотивации труда у сотрудников (рациональная организация труда; соблюдение социальных гарантий; отработка механизмов стимулирования труда работников образовательного учреждения в условиях новой системы оплаты труда, </w:t>
            </w:r>
          </w:p>
        </w:tc>
        <w:tc>
          <w:tcPr>
            <w:tcW w:w="2977" w:type="dxa"/>
            <w:shd w:val="clear" w:color="auto" w:fill="auto"/>
          </w:tcPr>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lastRenderedPageBreak/>
              <w:t xml:space="preserve">Программа мониторинга, статистика </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Редакция положений учреждения, разработка новых локальных актов.</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45063" w:rsidRDefault="00F45063"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45063" w:rsidRDefault="00F45063"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Определение перспективных направлений деятельности дошкольного учреждения по повышению профессионального уровня сотрудников. </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Высококвалифицированный, стабильно работающий коллектив </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Обобщение и передача педагогиче</w:t>
            </w:r>
            <w:r w:rsidR="00F45063">
              <w:rPr>
                <w:rFonts w:ascii="Times New Roman" w:eastAsiaTheme="minorEastAsia" w:hAnsi="Times New Roman" w:cs="Times New Roman"/>
                <w:color w:val="000000" w:themeColor="text1"/>
                <w:sz w:val="24"/>
                <w:szCs w:val="24"/>
                <w:lang w:eastAsia="ru-RU"/>
              </w:rPr>
              <w:t>ского опыта на разных уровнях (</w:t>
            </w:r>
            <w:r w:rsidRPr="00A45378">
              <w:rPr>
                <w:rFonts w:ascii="Times New Roman" w:eastAsiaTheme="minorEastAsia" w:hAnsi="Times New Roman" w:cs="Times New Roman"/>
                <w:color w:val="000000" w:themeColor="text1"/>
                <w:sz w:val="24"/>
                <w:szCs w:val="24"/>
                <w:lang w:eastAsia="ru-RU"/>
              </w:rPr>
              <w:t>районный, городской, всероссийский, международный)</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100 % членство в профсоюзной организации учреждения</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Полная укомплектованность учреждения кадрами</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 Пакет социальных гарантий</w:t>
            </w:r>
          </w:p>
        </w:tc>
        <w:tc>
          <w:tcPr>
            <w:tcW w:w="1276" w:type="dxa"/>
            <w:shd w:val="clear" w:color="auto" w:fill="auto"/>
          </w:tcPr>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F45063" w:rsidP="006C4ED7">
            <w:pPr>
              <w:spacing w:after="0" w:line="240" w:lineRule="auto"/>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2016</w:t>
            </w:r>
            <w:r w:rsidR="006E31F4" w:rsidRPr="006C4ED7">
              <w:rPr>
                <w:rFonts w:ascii="Times New Roman" w:eastAsiaTheme="minorEastAsia" w:hAnsi="Times New Roman" w:cs="Times New Roman"/>
                <w:color w:val="000000" w:themeColor="text1"/>
                <w:sz w:val="24"/>
                <w:szCs w:val="24"/>
                <w:lang w:eastAsia="ru-RU"/>
              </w:rPr>
              <w:t>-201</w:t>
            </w:r>
            <w:r>
              <w:rPr>
                <w:rFonts w:ascii="Times New Roman" w:eastAsiaTheme="minorEastAsia" w:hAnsi="Times New Roman" w:cs="Times New Roman"/>
                <w:color w:val="000000" w:themeColor="text1"/>
                <w:sz w:val="24"/>
                <w:szCs w:val="24"/>
                <w:lang w:eastAsia="ru-RU"/>
              </w:rPr>
              <w:t>7</w:t>
            </w:r>
            <w:r w:rsidR="006E31F4" w:rsidRPr="006C4ED7">
              <w:rPr>
                <w:rFonts w:ascii="Times New Roman" w:eastAsiaTheme="minorEastAsia" w:hAnsi="Times New Roman" w:cs="Times New Roman"/>
                <w:color w:val="000000" w:themeColor="text1"/>
                <w:sz w:val="24"/>
                <w:szCs w:val="24"/>
                <w:lang w:eastAsia="ru-RU"/>
              </w:rPr>
              <w:t xml:space="preserve"> г.</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201</w:t>
            </w:r>
            <w:r w:rsidR="00F45063">
              <w:rPr>
                <w:rFonts w:ascii="Times New Roman" w:eastAsiaTheme="minorEastAsia" w:hAnsi="Times New Roman" w:cs="Times New Roman"/>
                <w:color w:val="000000" w:themeColor="text1"/>
                <w:sz w:val="24"/>
                <w:szCs w:val="24"/>
                <w:lang w:eastAsia="ru-RU"/>
              </w:rPr>
              <w:t>6 – 2018</w:t>
            </w:r>
            <w:r w:rsidRPr="006C4ED7">
              <w:rPr>
                <w:rFonts w:ascii="Times New Roman" w:eastAsiaTheme="minorEastAsia" w:hAnsi="Times New Roman" w:cs="Times New Roman"/>
                <w:color w:val="000000" w:themeColor="text1"/>
                <w:sz w:val="24"/>
                <w:szCs w:val="24"/>
                <w:lang w:eastAsia="ru-RU"/>
              </w:rPr>
              <w:t>г.</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F45063" w:rsidRDefault="00F45063"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F45063" w:rsidRDefault="00F45063"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F45063" w:rsidRDefault="00F45063"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В течение всего периода</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201</w:t>
            </w:r>
            <w:r w:rsidR="00F45063">
              <w:rPr>
                <w:rFonts w:ascii="Times New Roman" w:eastAsiaTheme="minorEastAsia" w:hAnsi="Times New Roman" w:cs="Times New Roman"/>
                <w:color w:val="000000" w:themeColor="text1"/>
                <w:sz w:val="24"/>
                <w:szCs w:val="24"/>
                <w:lang w:eastAsia="ru-RU"/>
              </w:rPr>
              <w:t>6- 2017</w:t>
            </w:r>
            <w:r w:rsidRPr="006C4ED7">
              <w:rPr>
                <w:rFonts w:ascii="Times New Roman" w:eastAsiaTheme="minorEastAsia" w:hAnsi="Times New Roman" w:cs="Times New Roman"/>
                <w:color w:val="000000" w:themeColor="text1"/>
                <w:sz w:val="24"/>
                <w:szCs w:val="24"/>
                <w:lang w:eastAsia="ru-RU"/>
              </w:rPr>
              <w:t xml:space="preserve"> г.</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В течение всего периода</w:t>
            </w:r>
          </w:p>
        </w:tc>
      </w:tr>
      <w:tr w:rsidR="006E31F4" w:rsidRPr="00241E68" w:rsidTr="00AF7EB8">
        <w:tc>
          <w:tcPr>
            <w:tcW w:w="567" w:type="dxa"/>
            <w:shd w:val="clear" w:color="auto" w:fill="auto"/>
          </w:tcPr>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lastRenderedPageBreak/>
              <w:t>7.</w:t>
            </w:r>
          </w:p>
        </w:tc>
        <w:tc>
          <w:tcPr>
            <w:tcW w:w="1985" w:type="dxa"/>
            <w:shd w:val="clear" w:color="auto" w:fill="auto"/>
          </w:tcPr>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 Управление </w:t>
            </w:r>
          </w:p>
        </w:tc>
        <w:tc>
          <w:tcPr>
            <w:tcW w:w="3260" w:type="dxa"/>
            <w:shd w:val="clear" w:color="auto" w:fill="auto"/>
          </w:tcPr>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1.Разработка программы и мониторинг эффективности функционирования </w:t>
            </w:r>
          </w:p>
          <w:p w:rsidR="006E31F4" w:rsidRPr="00A45378" w:rsidRDefault="006E31F4" w:rsidP="00BE2434">
            <w:pPr>
              <w:numPr>
                <w:ilvl w:val="0"/>
                <w:numId w:val="40"/>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lastRenderedPageBreak/>
              <w:t xml:space="preserve">Расширение участия государственно-общественных форм в управлении учреждением: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 поиск новых источников финансирования деятельности учреждения;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 совершенствование системы оплаты труда работников бюджетной сферы (ее стимулирующей части);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 участие в разработке и реализации социальных и педагогических проектов;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оценка эффективности деятельности совета</w:t>
            </w:r>
            <w:r w:rsidR="00F668FA">
              <w:rPr>
                <w:rFonts w:ascii="Times New Roman" w:eastAsia="Times New Roman" w:hAnsi="Times New Roman" w:cs="Times New Roman"/>
                <w:color w:val="000000" w:themeColor="text1"/>
                <w:sz w:val="24"/>
                <w:szCs w:val="24"/>
                <w:lang w:eastAsia="ru-RU"/>
              </w:rPr>
              <w:t xml:space="preserve"> учреждения,</w:t>
            </w:r>
            <w:r w:rsidRPr="00A45378">
              <w:rPr>
                <w:rFonts w:ascii="Times New Roman" w:eastAsia="Times New Roman" w:hAnsi="Times New Roman" w:cs="Times New Roman"/>
                <w:color w:val="000000" w:themeColor="text1"/>
                <w:sz w:val="24"/>
                <w:szCs w:val="24"/>
                <w:lang w:eastAsia="ru-RU"/>
              </w:rPr>
              <w:t xml:space="preserve"> трудового коллектива, педсовета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2.Совершенствование модели финансово-экономической деятельности учреждения: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 создание условий для перехода на нормативное финансирование (нормативная база, изменения в штатное расписание);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 увеличение доли внебюджетных поступлений (доходы от платных дополнительных услуг, спонсорские и благотворительные поступления, долевое участие, проектная деятельность) в общем объеме многоканального финансирования; </w:t>
            </w:r>
          </w:p>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3. Комплекс  мер на право  образовательной деятельности: </w:t>
            </w:r>
          </w:p>
          <w:p w:rsidR="006E31F4" w:rsidRPr="00A45378" w:rsidRDefault="006E31F4" w:rsidP="00BE2434">
            <w:pPr>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 повышение качества образовательного процесса; приведение его в соответствие требованиям ФГОС ДО и  основной общеобразовательной программы, реализуемой в детском саду; </w:t>
            </w:r>
          </w:p>
          <w:p w:rsidR="006E31F4" w:rsidRPr="00A45378" w:rsidRDefault="006E31F4" w:rsidP="00BE2434">
            <w:pPr>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-пополнение программно-</w:t>
            </w:r>
            <w:r w:rsidRPr="00A45378">
              <w:rPr>
                <w:rFonts w:ascii="Times New Roman" w:eastAsiaTheme="minorEastAsia" w:hAnsi="Times New Roman" w:cs="Times New Roman"/>
                <w:color w:val="000000" w:themeColor="text1"/>
                <w:sz w:val="24"/>
                <w:szCs w:val="24"/>
                <w:lang w:eastAsia="ru-RU"/>
              </w:rPr>
              <w:lastRenderedPageBreak/>
              <w:t xml:space="preserve">методического обеспечения в учреждении; </w:t>
            </w:r>
          </w:p>
          <w:p w:rsidR="006E31F4" w:rsidRPr="00A45378" w:rsidRDefault="006E31F4" w:rsidP="00BE2434">
            <w:pPr>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 приведение в соответствие требованиям СанПиН и СНиП ресурсного обеспечения детского сада (выполнение предписаний </w:t>
            </w:r>
            <w:r w:rsidR="00BE2434">
              <w:rPr>
                <w:rFonts w:ascii="Times New Roman" w:eastAsiaTheme="minorEastAsia" w:hAnsi="Times New Roman" w:cs="Times New Roman"/>
                <w:color w:val="000000" w:themeColor="text1"/>
                <w:sz w:val="24"/>
                <w:szCs w:val="24"/>
                <w:lang w:eastAsia="ru-RU"/>
              </w:rPr>
              <w:t>контролирующих</w:t>
            </w:r>
            <w:r w:rsidRPr="00A45378">
              <w:rPr>
                <w:rFonts w:ascii="Times New Roman" w:eastAsiaTheme="minorEastAsia" w:hAnsi="Times New Roman" w:cs="Times New Roman"/>
                <w:color w:val="000000" w:themeColor="text1"/>
                <w:sz w:val="24"/>
                <w:szCs w:val="24"/>
                <w:lang w:eastAsia="ru-RU"/>
              </w:rPr>
              <w:t xml:space="preserve"> органов, своевременная замена изношенного инвентаря и оборудования, соблюдение санитарно-гигиенического, санитарно-эпидеми</w:t>
            </w:r>
            <w:r w:rsidR="00BE2434">
              <w:rPr>
                <w:rFonts w:ascii="Times New Roman" w:eastAsiaTheme="minorEastAsia" w:hAnsi="Times New Roman" w:cs="Times New Roman"/>
                <w:color w:val="000000" w:themeColor="text1"/>
                <w:sz w:val="24"/>
                <w:szCs w:val="24"/>
                <w:lang w:eastAsia="ru-RU"/>
              </w:rPr>
              <w:t>о</w:t>
            </w:r>
            <w:r w:rsidRPr="00A45378">
              <w:rPr>
                <w:rFonts w:ascii="Times New Roman" w:eastAsiaTheme="minorEastAsia" w:hAnsi="Times New Roman" w:cs="Times New Roman"/>
                <w:color w:val="000000" w:themeColor="text1"/>
                <w:sz w:val="24"/>
                <w:szCs w:val="24"/>
                <w:lang w:eastAsia="ru-RU"/>
              </w:rPr>
              <w:t xml:space="preserve">логического режимов и режима дня детского сада); </w:t>
            </w:r>
          </w:p>
          <w:p w:rsidR="006E31F4" w:rsidRPr="00A45378" w:rsidRDefault="006E31F4" w:rsidP="00BE2434">
            <w:pPr>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 мероприятия по повышению уровня профессиональной компетентности сотрудников детского сада; </w:t>
            </w:r>
          </w:p>
          <w:p w:rsidR="006E31F4" w:rsidRPr="00A45378" w:rsidRDefault="006E31F4" w:rsidP="00BE2434">
            <w:pPr>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 совершенствование нормативно-правового обеспечения деятельности в учреждении (локальные акты). </w:t>
            </w:r>
          </w:p>
          <w:p w:rsidR="006E31F4" w:rsidRPr="00A45378" w:rsidRDefault="006E31F4" w:rsidP="00BE2434">
            <w:pPr>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-разработка системы контроля качества оказываемых образовательных услуг</w:t>
            </w:r>
          </w:p>
          <w:p w:rsidR="006E31F4" w:rsidRPr="00A45378" w:rsidRDefault="006E31F4" w:rsidP="00BE2434">
            <w:pPr>
              <w:spacing w:after="0" w:line="240" w:lineRule="auto"/>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4. Реализация административных проектов, направленных на модернизацию управляющей системы детского сада</w:t>
            </w:r>
          </w:p>
        </w:tc>
        <w:tc>
          <w:tcPr>
            <w:tcW w:w="2977" w:type="dxa"/>
            <w:shd w:val="clear" w:color="auto" w:fill="auto"/>
          </w:tcPr>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lastRenderedPageBreak/>
              <w:t>Программа мониторинга</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Эффективно действующая, стабильная </w:t>
            </w:r>
            <w:r w:rsidRPr="00A45378">
              <w:rPr>
                <w:rFonts w:ascii="Times New Roman" w:eastAsia="Times New Roman" w:hAnsi="Times New Roman" w:cs="Times New Roman"/>
                <w:color w:val="000000" w:themeColor="text1"/>
                <w:sz w:val="24"/>
                <w:szCs w:val="24"/>
                <w:lang w:eastAsia="ru-RU"/>
              </w:rPr>
              <w:lastRenderedPageBreak/>
              <w:t xml:space="preserve">система управления учреждением </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Самостоятельная финансово-экономическая деятельность учреждения </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Высокий уровень образовательной деятельности</w:t>
            </w: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Проектный режим управления детским садом </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tc>
        <w:tc>
          <w:tcPr>
            <w:tcW w:w="1276" w:type="dxa"/>
            <w:shd w:val="clear" w:color="auto" w:fill="auto"/>
          </w:tcPr>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lastRenderedPageBreak/>
              <w:t>В течение всего периода</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F45063" w:rsidP="006C4ED7">
            <w:pPr>
              <w:spacing w:after="0" w:line="240" w:lineRule="auto"/>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2016 – 2019</w:t>
            </w:r>
            <w:r w:rsidR="006E31F4" w:rsidRPr="006C4ED7">
              <w:rPr>
                <w:rFonts w:ascii="Times New Roman" w:eastAsiaTheme="minorEastAsia" w:hAnsi="Times New Roman" w:cs="Times New Roman"/>
                <w:color w:val="000000" w:themeColor="text1"/>
                <w:sz w:val="24"/>
                <w:szCs w:val="24"/>
                <w:lang w:eastAsia="ru-RU"/>
              </w:rPr>
              <w:t xml:space="preserve"> г.</w:t>
            </w: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p>
        </w:tc>
      </w:tr>
      <w:tr w:rsidR="006E31F4" w:rsidRPr="00241E68" w:rsidTr="00AF7EB8">
        <w:tc>
          <w:tcPr>
            <w:tcW w:w="567" w:type="dxa"/>
            <w:shd w:val="clear" w:color="auto" w:fill="auto"/>
          </w:tcPr>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lastRenderedPageBreak/>
              <w:t>8.</w:t>
            </w:r>
          </w:p>
        </w:tc>
        <w:tc>
          <w:tcPr>
            <w:tcW w:w="1985" w:type="dxa"/>
            <w:shd w:val="clear" w:color="auto" w:fill="auto"/>
          </w:tcPr>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Развитие </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 xml:space="preserve">инфраструктуры </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ДОУ</w:t>
            </w:r>
          </w:p>
        </w:tc>
        <w:tc>
          <w:tcPr>
            <w:tcW w:w="3260" w:type="dxa"/>
            <w:shd w:val="clear" w:color="auto" w:fill="auto"/>
          </w:tcPr>
          <w:p w:rsidR="006E31F4" w:rsidRPr="00A45378" w:rsidRDefault="006E31F4" w:rsidP="00BE243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Совершенствование материально-технической базы детского сада </w:t>
            </w:r>
          </w:p>
          <w:p w:rsidR="006E31F4" w:rsidRPr="00A45378" w:rsidRDefault="006E31F4" w:rsidP="00BE2434">
            <w:pPr>
              <w:numPr>
                <w:ilvl w:val="0"/>
                <w:numId w:val="40"/>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Своевременная замена изношенного оборудования </w:t>
            </w:r>
          </w:p>
          <w:p w:rsidR="006E31F4" w:rsidRPr="00A45378" w:rsidRDefault="006E31F4" w:rsidP="00BE2434">
            <w:pPr>
              <w:numPr>
                <w:ilvl w:val="0"/>
                <w:numId w:val="40"/>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Ремонт здания и сооружений </w:t>
            </w:r>
          </w:p>
          <w:p w:rsidR="006E31F4" w:rsidRPr="00A45378" w:rsidRDefault="006E31F4" w:rsidP="00BE2434">
            <w:pPr>
              <w:numPr>
                <w:ilvl w:val="0"/>
                <w:numId w:val="40"/>
              </w:numPr>
              <w:autoSpaceDE w:val="0"/>
              <w:autoSpaceDN w:val="0"/>
              <w:adjustRightInd w:val="0"/>
              <w:spacing w:after="0" w:line="240" w:lineRule="auto"/>
              <w:ind w:left="0" w:firstLine="0"/>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t xml:space="preserve">Составление программы по обеспечению безопасности образовательного процесса (нормативно-правовые основы, условия для стабильного функционирования, мониторинг). </w:t>
            </w:r>
          </w:p>
          <w:p w:rsidR="006E31F4" w:rsidRPr="00A45378" w:rsidRDefault="006E31F4" w:rsidP="00BE2434">
            <w:pPr>
              <w:numPr>
                <w:ilvl w:val="0"/>
                <w:numId w:val="40"/>
              </w:numPr>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lastRenderedPageBreak/>
              <w:t>Построение динамичной, развивающей среды</w:t>
            </w:r>
          </w:p>
          <w:p w:rsidR="006E31F4" w:rsidRPr="00A45378" w:rsidRDefault="006E31F4" w:rsidP="00BE2434">
            <w:pPr>
              <w:numPr>
                <w:ilvl w:val="0"/>
                <w:numId w:val="40"/>
              </w:numPr>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Создание электронных документов в образовании (планирование, диагностики, отчеты, организация детской деятельности,  рабочие листы, «портфолио» детей и педагогов т.д.)</w:t>
            </w:r>
          </w:p>
          <w:p w:rsidR="006E31F4" w:rsidRPr="00A45378" w:rsidRDefault="006E31F4" w:rsidP="00BE2434">
            <w:pPr>
              <w:numPr>
                <w:ilvl w:val="0"/>
                <w:numId w:val="40"/>
              </w:numPr>
              <w:spacing w:after="0" w:line="240" w:lineRule="auto"/>
              <w:ind w:left="0" w:firstLine="0"/>
              <w:rPr>
                <w:rFonts w:ascii="Times New Roman" w:eastAsiaTheme="minorEastAsia" w:hAnsi="Times New Roman" w:cs="Times New Roman"/>
                <w:color w:val="000000" w:themeColor="text1"/>
                <w:sz w:val="24"/>
                <w:szCs w:val="24"/>
                <w:lang w:eastAsia="ru-RU"/>
              </w:rPr>
            </w:pPr>
            <w:r w:rsidRPr="00A45378">
              <w:rPr>
                <w:rFonts w:ascii="Times New Roman" w:eastAsiaTheme="minorEastAsia" w:hAnsi="Times New Roman" w:cs="Times New Roman"/>
                <w:color w:val="000000" w:themeColor="text1"/>
                <w:sz w:val="24"/>
                <w:szCs w:val="24"/>
                <w:lang w:eastAsia="ru-RU"/>
              </w:rPr>
              <w:t>Функционирование и обновление сайта ДОУ</w:t>
            </w:r>
          </w:p>
        </w:tc>
        <w:tc>
          <w:tcPr>
            <w:tcW w:w="2977" w:type="dxa"/>
            <w:shd w:val="clear" w:color="auto" w:fill="auto"/>
          </w:tcPr>
          <w:p w:rsidR="006E31F4" w:rsidRPr="00A45378" w:rsidRDefault="006E31F4" w:rsidP="00A453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5378">
              <w:rPr>
                <w:rFonts w:ascii="Times New Roman" w:eastAsia="Times New Roman" w:hAnsi="Times New Roman" w:cs="Times New Roman"/>
                <w:color w:val="000000" w:themeColor="text1"/>
                <w:sz w:val="24"/>
                <w:szCs w:val="24"/>
                <w:lang w:eastAsia="ru-RU"/>
              </w:rPr>
              <w:lastRenderedPageBreak/>
              <w:t xml:space="preserve">Ресурсное  обеспечение,  соответствующее требованиям СанПиН и СНиП </w:t>
            </w:r>
          </w:p>
          <w:p w:rsidR="006E31F4" w:rsidRPr="00A45378" w:rsidRDefault="006E31F4" w:rsidP="00A45378">
            <w:pPr>
              <w:spacing w:after="0" w:line="240" w:lineRule="auto"/>
              <w:jc w:val="both"/>
              <w:rPr>
                <w:rFonts w:ascii="Times New Roman" w:eastAsiaTheme="minorEastAsia" w:hAnsi="Times New Roman" w:cs="Times New Roman"/>
                <w:color w:val="000000" w:themeColor="text1"/>
                <w:sz w:val="24"/>
                <w:szCs w:val="24"/>
                <w:lang w:eastAsia="ru-RU"/>
              </w:rPr>
            </w:pPr>
          </w:p>
        </w:tc>
        <w:tc>
          <w:tcPr>
            <w:tcW w:w="1276" w:type="dxa"/>
            <w:shd w:val="clear" w:color="auto" w:fill="auto"/>
          </w:tcPr>
          <w:p w:rsidR="006E31F4" w:rsidRPr="006C4ED7" w:rsidRDefault="006E31F4" w:rsidP="006C4ED7">
            <w:pPr>
              <w:spacing w:after="0" w:line="240" w:lineRule="auto"/>
              <w:jc w:val="both"/>
              <w:rPr>
                <w:rFonts w:ascii="Times New Roman" w:eastAsiaTheme="minorEastAsia" w:hAnsi="Times New Roman" w:cs="Times New Roman"/>
                <w:color w:val="000000" w:themeColor="text1"/>
                <w:sz w:val="24"/>
                <w:szCs w:val="24"/>
                <w:lang w:eastAsia="ru-RU"/>
              </w:rPr>
            </w:pPr>
            <w:r w:rsidRPr="006C4ED7">
              <w:rPr>
                <w:rFonts w:ascii="Times New Roman" w:eastAsiaTheme="minorEastAsia" w:hAnsi="Times New Roman" w:cs="Times New Roman"/>
                <w:color w:val="000000" w:themeColor="text1"/>
                <w:sz w:val="24"/>
                <w:szCs w:val="24"/>
                <w:lang w:eastAsia="ru-RU"/>
              </w:rPr>
              <w:t>В течение всего периода</w:t>
            </w:r>
          </w:p>
        </w:tc>
      </w:tr>
    </w:tbl>
    <w:p w:rsidR="006E31F4" w:rsidRDefault="006E31F4" w:rsidP="006E31F4">
      <w:pPr>
        <w:spacing w:after="0" w:line="240" w:lineRule="auto"/>
        <w:rPr>
          <w:rFonts w:ascii="Times New Roman" w:eastAsia="Times New Roman" w:hAnsi="Times New Roman" w:cs="Times New Roman"/>
          <w:b/>
          <w:bCs/>
          <w:sz w:val="28"/>
          <w:szCs w:val="28"/>
          <w:lang w:eastAsia="ru-RU"/>
        </w:rPr>
      </w:pPr>
    </w:p>
    <w:p w:rsidR="00DD1043" w:rsidRPr="00241E68" w:rsidRDefault="00DD1043" w:rsidP="006E31F4">
      <w:pPr>
        <w:spacing w:after="0" w:line="240" w:lineRule="auto"/>
        <w:rPr>
          <w:rFonts w:ascii="Times New Roman" w:eastAsia="Times New Roman" w:hAnsi="Times New Roman" w:cs="Times New Roman"/>
          <w:b/>
          <w:bCs/>
          <w:sz w:val="28"/>
          <w:szCs w:val="28"/>
          <w:lang w:eastAsia="ru-RU"/>
        </w:rPr>
      </w:pPr>
    </w:p>
    <w:p w:rsidR="006E31F4" w:rsidRPr="00241E68" w:rsidRDefault="006E31F4" w:rsidP="006E31F4">
      <w:pPr>
        <w:spacing w:after="0" w:line="240" w:lineRule="auto"/>
        <w:jc w:val="center"/>
        <w:rPr>
          <w:rFonts w:ascii="Times New Roman" w:eastAsia="Times New Roman" w:hAnsi="Times New Roman" w:cs="Times New Roman"/>
          <w:b/>
          <w:bCs/>
          <w:sz w:val="28"/>
          <w:szCs w:val="28"/>
          <w:lang w:eastAsia="ru-RU"/>
        </w:rPr>
      </w:pPr>
    </w:p>
    <w:p w:rsidR="006E31F4" w:rsidRPr="00856EAA" w:rsidRDefault="006E31F4" w:rsidP="00F45063">
      <w:pPr>
        <w:spacing w:after="0" w:line="240" w:lineRule="auto"/>
        <w:ind w:firstLine="709"/>
        <w:jc w:val="both"/>
        <w:rPr>
          <w:rFonts w:ascii="Times New Roman" w:eastAsia="Times New Roman" w:hAnsi="Times New Roman" w:cs="Times New Roman"/>
          <w:b/>
          <w:bCs/>
          <w:sz w:val="28"/>
          <w:szCs w:val="28"/>
          <w:lang w:eastAsia="ru-RU"/>
        </w:rPr>
      </w:pPr>
      <w:r w:rsidRPr="00856EAA">
        <w:rPr>
          <w:rFonts w:ascii="Times New Roman" w:eastAsia="Times New Roman" w:hAnsi="Times New Roman" w:cs="Times New Roman"/>
          <w:b/>
          <w:bCs/>
          <w:sz w:val="28"/>
          <w:szCs w:val="28"/>
          <w:lang w:eastAsia="ru-RU"/>
        </w:rPr>
        <w:t>Ожидаемые  результаты Программы развития  к  2019 году</w:t>
      </w:r>
      <w:r w:rsidR="00856EAA" w:rsidRPr="00856EAA">
        <w:rPr>
          <w:rFonts w:ascii="Times New Roman" w:eastAsia="Times New Roman" w:hAnsi="Times New Roman" w:cs="Times New Roman"/>
          <w:b/>
          <w:bCs/>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bCs/>
          <w:sz w:val="28"/>
          <w:szCs w:val="28"/>
          <w:lang w:eastAsia="ru-RU"/>
        </w:rPr>
        <w:t>Предполагается что:</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xml:space="preserve">1. </w:t>
      </w:r>
      <w:r w:rsidRPr="00F45063">
        <w:rPr>
          <w:rFonts w:ascii="Times New Roman" w:eastAsia="Times New Roman" w:hAnsi="Times New Roman" w:cs="Times New Roman"/>
          <w:bCs/>
          <w:sz w:val="28"/>
          <w:szCs w:val="28"/>
          <w:lang w:eastAsia="ru-RU"/>
        </w:rPr>
        <w:t>Для воспитанников и родителей</w:t>
      </w:r>
      <w:r w:rsidRPr="00F45063">
        <w:rPr>
          <w:rFonts w:ascii="Times New Roman" w:eastAsia="Times New Roman" w:hAnsi="Times New Roman" w:cs="Times New Roman"/>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каждому воспитаннику  предоставлены условия для полноценного личностного роста</w:t>
      </w:r>
      <w:r w:rsidR="00856EAA">
        <w:rPr>
          <w:rFonts w:ascii="Times New Roman" w:eastAsia="Times New Roman" w:hAnsi="Times New Roman" w:cs="Times New Roman"/>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хорошее состояние здоровья детей  способствует повышению качества их образования</w:t>
      </w:r>
      <w:r w:rsidR="00856EAA">
        <w:rPr>
          <w:rFonts w:ascii="Times New Roman" w:eastAsia="Times New Roman" w:hAnsi="Times New Roman" w:cs="Times New Roman"/>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каждой семье  предоставлена  консультативная помощь в воспитании и развитии детей, право участия и контроля  в воспитательно-образовательной программе ДОУ, возможность выбора дополнительных программ развития дошкольника</w:t>
      </w:r>
      <w:r w:rsidR="00856EAA">
        <w:rPr>
          <w:rFonts w:ascii="Times New Roman" w:eastAsia="Times New Roman" w:hAnsi="Times New Roman" w:cs="Times New Roman"/>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качество сформированности ключевых компетенций детей способствует успешному обучению ребёнка в школе</w:t>
      </w:r>
      <w:r w:rsidR="00856EAA">
        <w:rPr>
          <w:rFonts w:ascii="Times New Roman" w:eastAsia="Times New Roman" w:hAnsi="Times New Roman" w:cs="Times New Roman"/>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2</w:t>
      </w:r>
      <w:r w:rsidRPr="00F45063">
        <w:rPr>
          <w:rFonts w:ascii="Times New Roman" w:eastAsia="Times New Roman" w:hAnsi="Times New Roman" w:cs="Times New Roman"/>
          <w:bCs/>
          <w:sz w:val="28"/>
          <w:szCs w:val="28"/>
          <w:lang w:eastAsia="ru-RU"/>
        </w:rPr>
        <w:t>. Для педагогов</w:t>
      </w:r>
      <w:r w:rsidRPr="00F45063">
        <w:rPr>
          <w:rFonts w:ascii="Times New Roman" w:eastAsia="Times New Roman" w:hAnsi="Times New Roman" w:cs="Times New Roman"/>
          <w:sz w:val="28"/>
          <w:szCs w:val="28"/>
          <w:lang w:eastAsia="ru-RU"/>
        </w:rPr>
        <w:t xml:space="preserve">: </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созданы условия для дальнейшего  успешного освоения и внедрения педагогических технологий</w:t>
      </w:r>
      <w:r w:rsidR="00856EAA">
        <w:rPr>
          <w:rFonts w:ascii="Times New Roman" w:eastAsia="Times New Roman" w:hAnsi="Times New Roman" w:cs="Times New Roman"/>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организована поддержка инновационной деятельности</w:t>
      </w:r>
      <w:r w:rsidR="00856EAA">
        <w:rPr>
          <w:rFonts w:ascii="Times New Roman" w:eastAsia="Times New Roman" w:hAnsi="Times New Roman" w:cs="Times New Roman"/>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каждому педагогу  предоставлена возможность для повышения профессионального мастерства</w:t>
      </w:r>
      <w:r w:rsidR="00856EAA">
        <w:rPr>
          <w:rFonts w:ascii="Times New Roman" w:eastAsia="Times New Roman" w:hAnsi="Times New Roman" w:cs="Times New Roman"/>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w:t>
      </w:r>
      <w:r w:rsidR="00856EAA">
        <w:rPr>
          <w:rFonts w:ascii="Times New Roman" w:eastAsia="Times New Roman" w:hAnsi="Times New Roman" w:cs="Times New Roman"/>
          <w:sz w:val="28"/>
          <w:szCs w:val="28"/>
          <w:lang w:eastAsia="ru-RU"/>
        </w:rPr>
        <w:t xml:space="preserve"> </w:t>
      </w:r>
      <w:r w:rsidRPr="00F45063">
        <w:rPr>
          <w:rFonts w:ascii="Times New Roman" w:eastAsia="Times New Roman" w:hAnsi="Times New Roman" w:cs="Times New Roman"/>
          <w:sz w:val="28"/>
          <w:szCs w:val="28"/>
          <w:lang w:eastAsia="ru-RU"/>
        </w:rPr>
        <w:t>квалификация педагогов позволяет обеспечить сформированность ключевых компетенций дошкольника</w:t>
      </w:r>
      <w:r w:rsidR="00856EAA">
        <w:rPr>
          <w:rFonts w:ascii="Times New Roman" w:eastAsia="Times New Roman" w:hAnsi="Times New Roman" w:cs="Times New Roman"/>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w:t>
      </w:r>
      <w:r w:rsidRPr="00F45063">
        <w:rPr>
          <w:rFonts w:ascii="Times New Roman" w:eastAsia="Times New Roman" w:hAnsi="Times New Roman" w:cs="Times New Roman"/>
          <w:bCs/>
          <w:sz w:val="28"/>
          <w:szCs w:val="28"/>
          <w:lang w:eastAsia="ru-RU"/>
        </w:rPr>
        <w:t>. Для  ДОУ</w:t>
      </w:r>
      <w:r w:rsidR="00856EAA">
        <w:rPr>
          <w:rFonts w:ascii="Times New Roman" w:eastAsia="Times New Roman" w:hAnsi="Times New Roman" w:cs="Times New Roman"/>
          <w:bCs/>
          <w:sz w:val="28"/>
          <w:szCs w:val="28"/>
          <w:lang w:eastAsia="ru-RU"/>
        </w:rPr>
        <w:t>:</w:t>
      </w:r>
      <w:r w:rsidRPr="00F45063">
        <w:rPr>
          <w:rFonts w:ascii="Times New Roman" w:eastAsia="Times New Roman" w:hAnsi="Times New Roman" w:cs="Times New Roman"/>
          <w:bCs/>
          <w:sz w:val="28"/>
          <w:szCs w:val="28"/>
          <w:lang w:eastAsia="ru-RU"/>
        </w:rPr>
        <w:t xml:space="preserve">  </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налажена система управления качеством образования дошкольников</w:t>
      </w:r>
      <w:r w:rsidR="00856EAA">
        <w:rPr>
          <w:rFonts w:ascii="Times New Roman" w:eastAsia="Times New Roman" w:hAnsi="Times New Roman" w:cs="Times New Roman"/>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w:t>
      </w:r>
      <w:r w:rsidR="00856EAA">
        <w:rPr>
          <w:rFonts w:ascii="Times New Roman" w:eastAsia="Times New Roman" w:hAnsi="Times New Roman" w:cs="Times New Roman"/>
          <w:sz w:val="28"/>
          <w:szCs w:val="28"/>
          <w:lang w:eastAsia="ru-RU"/>
        </w:rPr>
        <w:t xml:space="preserve"> </w:t>
      </w:r>
      <w:r w:rsidRPr="00F45063">
        <w:rPr>
          <w:rFonts w:ascii="Times New Roman" w:eastAsia="Times New Roman" w:hAnsi="Times New Roman" w:cs="Times New Roman"/>
          <w:sz w:val="28"/>
          <w:szCs w:val="28"/>
          <w:lang w:eastAsia="ru-RU"/>
        </w:rPr>
        <w:t>органы государственного и общественного самоуправления    учреждением способствуют повышению качества образования детей и привлечению внебюджетных средств</w:t>
      </w:r>
      <w:r w:rsidR="00856EAA">
        <w:rPr>
          <w:rFonts w:ascii="Times New Roman" w:eastAsia="Times New Roman" w:hAnsi="Times New Roman" w:cs="Times New Roman"/>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налажено сотрудничество с другими социальными системами</w:t>
      </w:r>
      <w:r w:rsidR="00856EAA">
        <w:rPr>
          <w:rFonts w:ascii="Times New Roman" w:eastAsia="Times New Roman" w:hAnsi="Times New Roman" w:cs="Times New Roman"/>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обновляются и развиваются материально-технические и медико-социальные условия пребывания детей в учреждении</w:t>
      </w:r>
      <w:r w:rsidR="00856EAA">
        <w:rPr>
          <w:rFonts w:ascii="Times New Roman" w:eastAsia="Times New Roman" w:hAnsi="Times New Roman" w:cs="Times New Roman"/>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bCs/>
          <w:sz w:val="28"/>
          <w:szCs w:val="28"/>
          <w:lang w:eastAsia="ru-RU"/>
        </w:rPr>
        <w:lastRenderedPageBreak/>
        <w:t>- структура управления ДОУ  основывается  на принципах демократии в управлении персоналом, гласности в принятии управленческих решений, коллегиальности, чётком определении места и обязанностей каждого специалиста в образовательном процессе ДОУ</w:t>
      </w:r>
      <w:r w:rsidR="00856EAA">
        <w:rPr>
          <w:rFonts w:ascii="Times New Roman" w:eastAsia="Times New Roman" w:hAnsi="Times New Roman" w:cs="Times New Roman"/>
          <w:bCs/>
          <w:sz w:val="28"/>
          <w:szCs w:val="28"/>
          <w:lang w:eastAsia="ru-RU"/>
        </w:rPr>
        <w:t>.</w:t>
      </w:r>
    </w:p>
    <w:p w:rsidR="006E31F4" w:rsidRPr="00F45063" w:rsidRDefault="006E31F4" w:rsidP="00F45063">
      <w:pPr>
        <w:spacing w:after="0" w:line="240" w:lineRule="auto"/>
        <w:ind w:firstLine="709"/>
        <w:jc w:val="both"/>
        <w:rPr>
          <w:rFonts w:ascii="Times New Roman" w:eastAsia="Times New Roman" w:hAnsi="Times New Roman" w:cs="Times New Roman"/>
          <w:bCs/>
          <w:sz w:val="28"/>
          <w:szCs w:val="28"/>
          <w:lang w:eastAsia="ru-RU"/>
        </w:rPr>
      </w:pPr>
    </w:p>
    <w:p w:rsidR="006E31F4" w:rsidRPr="00856EAA" w:rsidRDefault="006E31F4" w:rsidP="00F45063">
      <w:pPr>
        <w:spacing w:after="0" w:line="240" w:lineRule="auto"/>
        <w:ind w:firstLine="709"/>
        <w:jc w:val="both"/>
        <w:rPr>
          <w:rFonts w:ascii="Times New Roman" w:eastAsia="Times New Roman" w:hAnsi="Times New Roman" w:cs="Times New Roman"/>
          <w:b/>
          <w:bCs/>
          <w:sz w:val="28"/>
          <w:szCs w:val="28"/>
          <w:lang w:eastAsia="ru-RU"/>
        </w:rPr>
      </w:pPr>
      <w:r w:rsidRPr="00856EAA">
        <w:rPr>
          <w:rFonts w:ascii="Times New Roman" w:eastAsia="Times New Roman" w:hAnsi="Times New Roman" w:cs="Times New Roman"/>
          <w:b/>
          <w:bCs/>
          <w:sz w:val="28"/>
          <w:szCs w:val="28"/>
          <w:lang w:eastAsia="ru-RU"/>
        </w:rPr>
        <w:t>Оценка социально-экономической эффективности реализации Программы развития</w:t>
      </w:r>
    </w:p>
    <w:p w:rsidR="006E31F4" w:rsidRPr="00F45063" w:rsidRDefault="00856EAA" w:rsidP="00F4506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Социально-</w:t>
      </w:r>
      <w:r w:rsidR="006E31F4" w:rsidRPr="00F45063">
        <w:rPr>
          <w:rFonts w:ascii="Times New Roman" w:eastAsiaTheme="minorEastAsia" w:hAnsi="Times New Roman" w:cs="Times New Roman"/>
          <w:sz w:val="28"/>
          <w:szCs w:val="28"/>
          <w:lang w:eastAsia="ru-RU"/>
        </w:rPr>
        <w:t>экономический эффект от реализации Программы определяется по следующим основным показателям:</w:t>
      </w:r>
    </w:p>
    <w:p w:rsidR="00856EAA" w:rsidRDefault="00856EAA" w:rsidP="00F45063">
      <w:pPr>
        <w:spacing w:after="0" w:line="240" w:lineRule="auto"/>
        <w:ind w:firstLine="709"/>
        <w:jc w:val="both"/>
        <w:rPr>
          <w:rFonts w:ascii="Times New Roman" w:eastAsiaTheme="minorEastAsia" w:hAnsi="Times New Roman" w:cs="Times New Roman"/>
          <w:sz w:val="28"/>
          <w:szCs w:val="28"/>
          <w:lang w:eastAsia="ru-RU"/>
        </w:rPr>
      </w:pPr>
    </w:p>
    <w:p w:rsidR="006E31F4" w:rsidRPr="00856EAA" w:rsidRDefault="006E31F4" w:rsidP="00856EAA">
      <w:pPr>
        <w:spacing w:after="0" w:line="240" w:lineRule="auto"/>
        <w:ind w:firstLine="709"/>
        <w:jc w:val="both"/>
        <w:rPr>
          <w:rFonts w:ascii="Times New Roman" w:eastAsiaTheme="minorEastAsia" w:hAnsi="Times New Roman" w:cs="Times New Roman"/>
          <w:sz w:val="28"/>
          <w:szCs w:val="28"/>
          <w:lang w:eastAsia="ru-RU"/>
        </w:rPr>
      </w:pPr>
      <w:r w:rsidRPr="00F45063">
        <w:rPr>
          <w:rFonts w:ascii="Times New Roman" w:eastAsiaTheme="minorEastAsia" w:hAnsi="Times New Roman" w:cs="Times New Roman"/>
          <w:sz w:val="28"/>
          <w:szCs w:val="28"/>
          <w:lang w:eastAsia="ru-RU"/>
        </w:rPr>
        <w:t>Значения целевых пока</w:t>
      </w:r>
      <w:r w:rsidR="00856EAA">
        <w:rPr>
          <w:rFonts w:ascii="Times New Roman" w:eastAsiaTheme="minorEastAsia" w:hAnsi="Times New Roman" w:cs="Times New Roman"/>
          <w:sz w:val="28"/>
          <w:szCs w:val="28"/>
          <w:lang w:eastAsia="ru-RU"/>
        </w:rPr>
        <w:t>зателей (индикаторов) Программы:</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403"/>
        <w:gridCol w:w="1134"/>
        <w:gridCol w:w="708"/>
        <w:gridCol w:w="993"/>
        <w:gridCol w:w="1134"/>
        <w:gridCol w:w="992"/>
        <w:gridCol w:w="1402"/>
        <w:gridCol w:w="15"/>
      </w:tblGrid>
      <w:tr w:rsidR="005E398A" w:rsidRPr="00241E68" w:rsidTr="008C425B">
        <w:tc>
          <w:tcPr>
            <w:tcW w:w="425" w:type="dxa"/>
            <w:shd w:val="clear" w:color="auto" w:fill="auto"/>
          </w:tcPr>
          <w:p w:rsidR="005E398A" w:rsidRPr="005E398A" w:rsidRDefault="005E398A" w:rsidP="005E398A">
            <w:pPr>
              <w:spacing w:after="0" w:line="240" w:lineRule="auto"/>
              <w:rPr>
                <w:rFonts w:ascii="Times New Roman" w:eastAsiaTheme="minorEastAsia" w:hAnsi="Times New Roman" w:cs="Times New Roman"/>
                <w:sz w:val="24"/>
                <w:szCs w:val="24"/>
                <w:lang w:eastAsia="ru-RU"/>
              </w:rPr>
            </w:pPr>
            <w:r w:rsidRPr="005E398A">
              <w:rPr>
                <w:rFonts w:ascii="Times New Roman" w:eastAsiaTheme="minorEastAsia" w:hAnsi="Times New Roman" w:cs="Times New Roman"/>
                <w:sz w:val="24"/>
                <w:szCs w:val="24"/>
                <w:lang w:eastAsia="ru-RU"/>
              </w:rPr>
              <w:t>№</w:t>
            </w:r>
          </w:p>
          <w:p w:rsidR="005E398A" w:rsidRPr="00241E68" w:rsidRDefault="005E398A" w:rsidP="005E398A">
            <w:pPr>
              <w:spacing w:after="0" w:line="240" w:lineRule="auto"/>
              <w:rPr>
                <w:rFonts w:ascii="Times New Roman" w:eastAsiaTheme="minorEastAsia" w:hAnsi="Times New Roman" w:cs="Times New Roman"/>
                <w:sz w:val="24"/>
                <w:szCs w:val="24"/>
                <w:lang w:eastAsia="ru-RU"/>
              </w:rPr>
            </w:pPr>
            <w:r w:rsidRPr="005E398A">
              <w:rPr>
                <w:rFonts w:ascii="Times New Roman" w:eastAsiaTheme="minorEastAsia" w:hAnsi="Times New Roman" w:cs="Times New Roman"/>
                <w:sz w:val="24"/>
                <w:szCs w:val="24"/>
                <w:lang w:eastAsia="ru-RU"/>
              </w:rPr>
              <w:t>п\п</w:t>
            </w:r>
          </w:p>
        </w:tc>
        <w:tc>
          <w:tcPr>
            <w:tcW w:w="3403" w:type="dxa"/>
            <w:shd w:val="clear" w:color="auto" w:fill="auto"/>
          </w:tcPr>
          <w:p w:rsidR="005E398A" w:rsidRPr="005E398A" w:rsidRDefault="005E398A" w:rsidP="005E398A">
            <w:pPr>
              <w:spacing w:after="0" w:line="240" w:lineRule="auto"/>
              <w:rPr>
                <w:rFonts w:ascii="Times New Roman" w:eastAsiaTheme="minorEastAsia" w:hAnsi="Times New Roman" w:cs="Times New Roman"/>
                <w:sz w:val="24"/>
                <w:szCs w:val="24"/>
                <w:lang w:eastAsia="ru-RU"/>
              </w:rPr>
            </w:pPr>
            <w:r w:rsidRPr="005E398A">
              <w:rPr>
                <w:rFonts w:ascii="Times New Roman" w:eastAsiaTheme="minorEastAsia" w:hAnsi="Times New Roman" w:cs="Times New Roman"/>
                <w:sz w:val="24"/>
                <w:szCs w:val="24"/>
                <w:lang w:eastAsia="ru-RU"/>
              </w:rPr>
              <w:t>Наименование целевых показателей (индикаторов)</w:t>
            </w:r>
          </w:p>
          <w:p w:rsidR="005E398A" w:rsidRPr="00241E68" w:rsidRDefault="005E398A" w:rsidP="005E398A">
            <w:pPr>
              <w:spacing w:after="0" w:line="240" w:lineRule="auto"/>
              <w:rPr>
                <w:rFonts w:ascii="Times New Roman" w:eastAsiaTheme="minorEastAsia" w:hAnsi="Times New Roman" w:cs="Times New Roman"/>
                <w:sz w:val="24"/>
                <w:szCs w:val="24"/>
                <w:lang w:eastAsia="ru-RU"/>
              </w:rPr>
            </w:pPr>
            <w:r w:rsidRPr="005E398A">
              <w:rPr>
                <w:rFonts w:ascii="Times New Roman" w:eastAsiaTheme="minorEastAsia" w:hAnsi="Times New Roman" w:cs="Times New Roman"/>
                <w:sz w:val="24"/>
                <w:szCs w:val="24"/>
                <w:lang w:eastAsia="ru-RU"/>
              </w:rPr>
              <w:t>Программы</w:t>
            </w:r>
          </w:p>
        </w:tc>
        <w:tc>
          <w:tcPr>
            <w:tcW w:w="1134" w:type="dxa"/>
            <w:shd w:val="clear" w:color="auto" w:fill="auto"/>
          </w:tcPr>
          <w:p w:rsidR="005E398A" w:rsidRPr="00241E68" w:rsidRDefault="005E398A" w:rsidP="001B0CD1">
            <w:pPr>
              <w:spacing w:after="0" w:line="240" w:lineRule="auto"/>
              <w:jc w:val="center"/>
              <w:rPr>
                <w:rFonts w:ascii="Times New Roman" w:eastAsiaTheme="minorEastAsia" w:hAnsi="Times New Roman" w:cs="Times New Roman"/>
                <w:sz w:val="24"/>
                <w:szCs w:val="24"/>
                <w:lang w:eastAsia="ru-RU"/>
              </w:rPr>
            </w:pPr>
            <w:r w:rsidRPr="005E398A">
              <w:rPr>
                <w:rFonts w:ascii="Times New Roman" w:eastAsiaTheme="minorEastAsia" w:hAnsi="Times New Roman" w:cs="Times New Roman"/>
                <w:sz w:val="24"/>
                <w:szCs w:val="24"/>
                <w:lang w:eastAsia="ru-RU"/>
              </w:rPr>
              <w:t>Единица измерения</w:t>
            </w:r>
          </w:p>
        </w:tc>
        <w:tc>
          <w:tcPr>
            <w:tcW w:w="3827" w:type="dxa"/>
            <w:gridSpan w:val="4"/>
            <w:shd w:val="clear" w:color="auto" w:fill="auto"/>
          </w:tcPr>
          <w:p w:rsidR="005E398A" w:rsidRPr="00241E68" w:rsidRDefault="005E398A" w:rsidP="001B0CD1">
            <w:pPr>
              <w:spacing w:after="0" w:line="240" w:lineRule="auto"/>
              <w:jc w:val="center"/>
              <w:rPr>
                <w:rFonts w:ascii="Times New Roman" w:eastAsiaTheme="minorEastAsia" w:hAnsi="Times New Roman" w:cs="Times New Roman"/>
                <w:sz w:val="24"/>
                <w:szCs w:val="24"/>
                <w:lang w:eastAsia="ru-RU"/>
              </w:rPr>
            </w:pPr>
            <w:r w:rsidRPr="005E398A">
              <w:rPr>
                <w:rFonts w:ascii="Times New Roman" w:eastAsiaTheme="minorEastAsia" w:hAnsi="Times New Roman" w:cs="Times New Roman"/>
                <w:sz w:val="24"/>
                <w:szCs w:val="24"/>
                <w:lang w:eastAsia="ru-RU"/>
              </w:rPr>
              <w:t>Значение показателей (индикаторов) Программы</w:t>
            </w:r>
          </w:p>
        </w:tc>
        <w:tc>
          <w:tcPr>
            <w:tcW w:w="1417" w:type="dxa"/>
            <w:gridSpan w:val="2"/>
            <w:shd w:val="clear" w:color="auto" w:fill="auto"/>
          </w:tcPr>
          <w:p w:rsidR="005E398A" w:rsidRPr="00241E68" w:rsidRDefault="005E398A" w:rsidP="001B0CD1">
            <w:pPr>
              <w:spacing w:after="0" w:line="240" w:lineRule="auto"/>
              <w:rPr>
                <w:rFonts w:ascii="Times New Roman" w:eastAsiaTheme="minorEastAsia" w:hAnsi="Times New Roman" w:cs="Times New Roman"/>
                <w:sz w:val="24"/>
                <w:szCs w:val="24"/>
                <w:lang w:eastAsia="ru-RU"/>
              </w:rPr>
            </w:pPr>
            <w:r w:rsidRPr="005E398A">
              <w:rPr>
                <w:rFonts w:ascii="Times New Roman" w:eastAsiaTheme="minorEastAsia" w:hAnsi="Times New Roman" w:cs="Times New Roman"/>
                <w:sz w:val="24"/>
                <w:szCs w:val="24"/>
                <w:lang w:eastAsia="ru-RU"/>
              </w:rPr>
              <w:t>За период (по окончании) реализации Программы</w:t>
            </w:r>
          </w:p>
        </w:tc>
      </w:tr>
      <w:tr w:rsidR="00AC3EBF" w:rsidRPr="00241E68" w:rsidTr="008C425B">
        <w:tc>
          <w:tcPr>
            <w:tcW w:w="425" w:type="dxa"/>
            <w:tcBorders>
              <w:top w:val="nil"/>
            </w:tcBorders>
            <w:shd w:val="clear" w:color="auto" w:fill="auto"/>
          </w:tcPr>
          <w:p w:rsidR="00AC3EBF" w:rsidRPr="00241E68" w:rsidRDefault="00AC3EBF" w:rsidP="001B0CD1">
            <w:pPr>
              <w:spacing w:after="0" w:line="240" w:lineRule="auto"/>
              <w:rPr>
                <w:rFonts w:ascii="Times New Roman" w:eastAsiaTheme="minorEastAsia" w:hAnsi="Times New Roman" w:cs="Times New Roman"/>
                <w:sz w:val="24"/>
                <w:szCs w:val="24"/>
                <w:lang w:eastAsia="ru-RU"/>
              </w:rPr>
            </w:pPr>
          </w:p>
        </w:tc>
        <w:tc>
          <w:tcPr>
            <w:tcW w:w="3403" w:type="dxa"/>
            <w:tcBorders>
              <w:top w:val="nil"/>
            </w:tcBorders>
            <w:shd w:val="clear" w:color="auto" w:fill="auto"/>
          </w:tcPr>
          <w:p w:rsidR="00AC3EBF" w:rsidRPr="00241E68" w:rsidRDefault="00AC3EBF" w:rsidP="001B0CD1">
            <w:pPr>
              <w:spacing w:after="0" w:line="240" w:lineRule="auto"/>
              <w:rPr>
                <w:rFonts w:ascii="Times New Roman" w:eastAsiaTheme="minorEastAsia" w:hAnsi="Times New Roman" w:cs="Times New Roman"/>
                <w:sz w:val="24"/>
                <w:szCs w:val="24"/>
                <w:lang w:eastAsia="ru-RU"/>
              </w:rPr>
            </w:pPr>
          </w:p>
        </w:tc>
        <w:tc>
          <w:tcPr>
            <w:tcW w:w="1134" w:type="dxa"/>
            <w:shd w:val="clear" w:color="auto" w:fill="auto"/>
          </w:tcPr>
          <w:p w:rsidR="00AC3EBF" w:rsidRPr="00241E68" w:rsidRDefault="005E398A" w:rsidP="001B0CD1">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708" w:type="dxa"/>
            <w:shd w:val="clear" w:color="auto" w:fill="auto"/>
          </w:tcPr>
          <w:p w:rsidR="00AC3EBF" w:rsidRPr="00241E68" w:rsidRDefault="005E398A" w:rsidP="001B0CD1">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2015</w:t>
            </w:r>
          </w:p>
        </w:tc>
        <w:tc>
          <w:tcPr>
            <w:tcW w:w="993" w:type="dxa"/>
            <w:shd w:val="clear" w:color="auto" w:fill="auto"/>
          </w:tcPr>
          <w:p w:rsidR="00AC3EBF" w:rsidRPr="00241E68" w:rsidRDefault="005E398A" w:rsidP="001B0CD1">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2016</w:t>
            </w:r>
          </w:p>
        </w:tc>
        <w:tc>
          <w:tcPr>
            <w:tcW w:w="1134" w:type="dxa"/>
            <w:shd w:val="clear" w:color="auto" w:fill="auto"/>
          </w:tcPr>
          <w:p w:rsidR="00AC3EBF" w:rsidRPr="00241E68" w:rsidRDefault="005E398A" w:rsidP="001B0CD1">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c>
          <w:tcPr>
            <w:tcW w:w="992" w:type="dxa"/>
            <w:shd w:val="clear" w:color="auto" w:fill="auto"/>
          </w:tcPr>
          <w:p w:rsidR="00AC3EBF" w:rsidRPr="00241E68" w:rsidRDefault="005E398A" w:rsidP="001B0CD1">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2018-19</w:t>
            </w:r>
          </w:p>
        </w:tc>
        <w:tc>
          <w:tcPr>
            <w:tcW w:w="1417" w:type="dxa"/>
            <w:gridSpan w:val="2"/>
            <w:shd w:val="clear" w:color="auto" w:fill="auto"/>
          </w:tcPr>
          <w:p w:rsidR="00AC3EBF" w:rsidRPr="00241E68" w:rsidRDefault="00AC3EBF" w:rsidP="001B0CD1">
            <w:pPr>
              <w:spacing w:after="0" w:line="240" w:lineRule="auto"/>
              <w:rPr>
                <w:rFonts w:ascii="Times New Roman" w:eastAsiaTheme="minorEastAsia" w:hAnsi="Times New Roman" w:cs="Times New Roman"/>
                <w:sz w:val="24"/>
                <w:szCs w:val="24"/>
                <w:lang w:eastAsia="ru-RU"/>
              </w:rPr>
            </w:pPr>
          </w:p>
        </w:tc>
      </w:tr>
      <w:tr w:rsidR="005E398A" w:rsidRPr="00241E68" w:rsidTr="008C425B">
        <w:tc>
          <w:tcPr>
            <w:tcW w:w="425" w:type="dxa"/>
            <w:shd w:val="clear" w:color="auto" w:fill="auto"/>
          </w:tcPr>
          <w:p w:rsidR="005E398A" w:rsidRPr="00241E68" w:rsidRDefault="005E398A" w:rsidP="001B0CD1">
            <w:pPr>
              <w:spacing w:after="0" w:line="240" w:lineRule="auto"/>
              <w:rPr>
                <w:rFonts w:ascii="Times New Roman" w:eastAsiaTheme="minorEastAsia" w:hAnsi="Times New Roman" w:cs="Times New Roman"/>
                <w:sz w:val="24"/>
                <w:szCs w:val="24"/>
                <w:lang w:eastAsia="ru-RU"/>
              </w:rPr>
            </w:pPr>
          </w:p>
        </w:tc>
        <w:tc>
          <w:tcPr>
            <w:tcW w:w="9781" w:type="dxa"/>
            <w:gridSpan w:val="8"/>
            <w:shd w:val="clear" w:color="auto" w:fill="auto"/>
          </w:tcPr>
          <w:p w:rsidR="005E398A" w:rsidRPr="00241E68" w:rsidRDefault="005E398A" w:rsidP="001B0CD1">
            <w:pPr>
              <w:spacing w:after="0" w:line="240" w:lineRule="auto"/>
              <w:rPr>
                <w:rFonts w:ascii="Times New Roman" w:eastAsiaTheme="minorEastAsia" w:hAnsi="Times New Roman" w:cs="Times New Roman"/>
                <w:sz w:val="24"/>
                <w:szCs w:val="24"/>
                <w:lang w:eastAsia="ru-RU"/>
              </w:rPr>
            </w:pPr>
            <w:r w:rsidRPr="005E398A">
              <w:rPr>
                <w:rFonts w:ascii="Times New Roman" w:eastAsiaTheme="minorEastAsia" w:hAnsi="Times New Roman" w:cs="Times New Roman"/>
                <w:sz w:val="24"/>
                <w:szCs w:val="24"/>
                <w:lang w:eastAsia="ru-RU"/>
              </w:rPr>
              <w:t>Цель: создать условия для обеспечения соответствия качества дошкольного образования меняющимся запросам населения города и перспективным задачам инновационного социально-экономического развития города</w:t>
            </w:r>
          </w:p>
        </w:tc>
      </w:tr>
      <w:tr w:rsidR="005E398A" w:rsidRPr="00241E68" w:rsidTr="008C425B">
        <w:tc>
          <w:tcPr>
            <w:tcW w:w="425" w:type="dxa"/>
            <w:shd w:val="clear" w:color="auto" w:fill="auto"/>
          </w:tcPr>
          <w:p w:rsidR="005E398A" w:rsidRPr="00241E68" w:rsidRDefault="005E398A" w:rsidP="001B0CD1">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9781" w:type="dxa"/>
            <w:gridSpan w:val="8"/>
            <w:shd w:val="clear" w:color="auto" w:fill="auto"/>
          </w:tcPr>
          <w:p w:rsidR="005E398A" w:rsidRPr="00241E68" w:rsidRDefault="005E398A" w:rsidP="001B0CD1">
            <w:pPr>
              <w:spacing w:after="0" w:line="240" w:lineRule="auto"/>
              <w:rPr>
                <w:rFonts w:ascii="Times New Roman" w:eastAsiaTheme="minorEastAsia" w:hAnsi="Times New Roman" w:cs="Times New Roman"/>
                <w:sz w:val="24"/>
                <w:szCs w:val="24"/>
                <w:lang w:eastAsia="ru-RU"/>
              </w:rPr>
            </w:pPr>
            <w:r w:rsidRPr="005E398A">
              <w:rPr>
                <w:rFonts w:ascii="Times New Roman" w:eastAsiaTheme="minorEastAsia" w:hAnsi="Times New Roman" w:cs="Times New Roman"/>
                <w:sz w:val="24"/>
                <w:szCs w:val="24"/>
                <w:lang w:eastAsia="ru-RU"/>
              </w:rPr>
              <w:t>Задача: совершенствовать «кадровую политику»  дошкольного учреждения</w:t>
            </w:r>
          </w:p>
        </w:tc>
      </w:tr>
      <w:tr w:rsidR="006E31F4" w:rsidRPr="00241E68" w:rsidTr="008C425B">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1.1.</w:t>
            </w:r>
          </w:p>
        </w:tc>
        <w:tc>
          <w:tcPr>
            <w:tcW w:w="340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Укомплектованность кадрами (количество занятых штатных единиц по отраслевой системе оплаты труда)</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w:t>
            </w:r>
          </w:p>
        </w:tc>
        <w:tc>
          <w:tcPr>
            <w:tcW w:w="708"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993"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992"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1417" w:type="dxa"/>
            <w:gridSpan w:val="2"/>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tc>
      </w:tr>
      <w:tr w:rsidR="006E31F4" w:rsidRPr="00241E68" w:rsidTr="008C425B">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1.2.</w:t>
            </w:r>
          </w:p>
        </w:tc>
        <w:tc>
          <w:tcPr>
            <w:tcW w:w="340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Доля педагогических работников, имеющихся квалификационную категорию, от общего  количества педагогических работников (наличие  качественного  педагогического состава) </w:t>
            </w:r>
          </w:p>
        </w:tc>
        <w:tc>
          <w:tcPr>
            <w:tcW w:w="1134"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w:t>
            </w:r>
          </w:p>
        </w:tc>
        <w:tc>
          <w:tcPr>
            <w:tcW w:w="708"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83</w:t>
            </w:r>
          </w:p>
        </w:tc>
        <w:tc>
          <w:tcPr>
            <w:tcW w:w="993"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менее 60</w:t>
            </w:r>
          </w:p>
        </w:tc>
        <w:tc>
          <w:tcPr>
            <w:tcW w:w="1134"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менее 60</w:t>
            </w:r>
          </w:p>
        </w:tc>
        <w:tc>
          <w:tcPr>
            <w:tcW w:w="992"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менее 60</w:t>
            </w:r>
          </w:p>
        </w:tc>
        <w:tc>
          <w:tcPr>
            <w:tcW w:w="1417" w:type="dxa"/>
            <w:gridSpan w:val="2"/>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менее 60</w:t>
            </w:r>
          </w:p>
        </w:tc>
      </w:tr>
      <w:tr w:rsidR="006E31F4" w:rsidRPr="00241E68" w:rsidTr="008C425B">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1.3.</w:t>
            </w:r>
          </w:p>
        </w:tc>
        <w:tc>
          <w:tcPr>
            <w:tcW w:w="340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Доля  педагогического состава, повысившего свою квалификацию, от общего количества педагогических работников, заявленных на курсовую подготовку</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w:t>
            </w:r>
          </w:p>
        </w:tc>
        <w:tc>
          <w:tcPr>
            <w:tcW w:w="708"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993"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992"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1417" w:type="dxa"/>
            <w:gridSpan w:val="2"/>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r>
      <w:tr w:rsidR="006E31F4" w:rsidRPr="00241E68" w:rsidTr="008C425B">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1.4.</w:t>
            </w:r>
          </w:p>
        </w:tc>
        <w:tc>
          <w:tcPr>
            <w:tcW w:w="340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Доля  педагогических  работников, с которыми  заключен эффективный  контракт, от общего количества педагогических работников.</w:t>
            </w:r>
          </w:p>
        </w:tc>
        <w:tc>
          <w:tcPr>
            <w:tcW w:w="1134"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w:t>
            </w:r>
          </w:p>
        </w:tc>
        <w:tc>
          <w:tcPr>
            <w:tcW w:w="708"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 -</w:t>
            </w:r>
          </w:p>
        </w:tc>
        <w:tc>
          <w:tcPr>
            <w:tcW w:w="993"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992"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1417" w:type="dxa"/>
            <w:gridSpan w:val="2"/>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r>
      <w:tr w:rsidR="006E31F4" w:rsidRPr="00241E68" w:rsidTr="008C425B">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2.</w:t>
            </w:r>
          </w:p>
        </w:tc>
        <w:tc>
          <w:tcPr>
            <w:tcW w:w="9781" w:type="dxa"/>
            <w:gridSpan w:val="8"/>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b/>
                <w:sz w:val="24"/>
                <w:szCs w:val="24"/>
                <w:lang w:eastAsia="ru-RU"/>
              </w:rPr>
              <w:t>Задача</w:t>
            </w:r>
            <w:r w:rsidRPr="00241E68">
              <w:rPr>
                <w:rFonts w:ascii="Times New Roman" w:eastAsiaTheme="minorEastAsia" w:hAnsi="Times New Roman" w:cs="Times New Roman"/>
                <w:sz w:val="24"/>
                <w:szCs w:val="24"/>
                <w:lang w:eastAsia="ru-RU"/>
              </w:rPr>
              <w:t>: Обеспечить доступность предоставляемых образовательных  услуг.</w:t>
            </w:r>
          </w:p>
        </w:tc>
      </w:tr>
      <w:tr w:rsidR="006E31F4" w:rsidRPr="00241E68" w:rsidTr="008C425B">
        <w:trPr>
          <w:gridAfter w:val="1"/>
          <w:wAfter w:w="15" w:type="dxa"/>
        </w:trPr>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2.1</w:t>
            </w:r>
          </w:p>
        </w:tc>
        <w:tc>
          <w:tcPr>
            <w:tcW w:w="340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Доля воспитанников, получающих дошкольное  </w:t>
            </w:r>
            <w:r w:rsidRPr="00241E68">
              <w:rPr>
                <w:rFonts w:ascii="Times New Roman" w:eastAsiaTheme="minorEastAsia" w:hAnsi="Times New Roman" w:cs="Times New Roman"/>
                <w:sz w:val="24"/>
                <w:szCs w:val="24"/>
                <w:lang w:eastAsia="ru-RU"/>
              </w:rPr>
              <w:lastRenderedPageBreak/>
              <w:t>образование в рамках основной образовательной программы дошкольного образования ДОУ, от общего количества воспитанников ДОУ</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lastRenderedPageBreak/>
              <w:t>%</w:t>
            </w:r>
          </w:p>
        </w:tc>
        <w:tc>
          <w:tcPr>
            <w:tcW w:w="708"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75</w:t>
            </w:r>
          </w:p>
        </w:tc>
        <w:tc>
          <w:tcPr>
            <w:tcW w:w="993"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Не менее </w:t>
            </w:r>
            <w:r w:rsidRPr="00241E68">
              <w:rPr>
                <w:rFonts w:ascii="Times New Roman" w:eastAsiaTheme="minorEastAsia" w:hAnsi="Times New Roman" w:cs="Times New Roman"/>
                <w:sz w:val="24"/>
                <w:szCs w:val="24"/>
                <w:lang w:eastAsia="ru-RU"/>
              </w:rPr>
              <w:lastRenderedPageBreak/>
              <w:t>75</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lastRenderedPageBreak/>
              <w:t>Не менее 75</w:t>
            </w:r>
          </w:p>
        </w:tc>
        <w:tc>
          <w:tcPr>
            <w:tcW w:w="992"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Не менее </w:t>
            </w:r>
            <w:r w:rsidRPr="00241E68">
              <w:rPr>
                <w:rFonts w:ascii="Times New Roman" w:eastAsiaTheme="minorEastAsia" w:hAnsi="Times New Roman" w:cs="Times New Roman"/>
                <w:sz w:val="24"/>
                <w:szCs w:val="24"/>
                <w:lang w:eastAsia="ru-RU"/>
              </w:rPr>
              <w:lastRenderedPageBreak/>
              <w:t>75</w:t>
            </w:r>
          </w:p>
        </w:tc>
        <w:tc>
          <w:tcPr>
            <w:tcW w:w="1402"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lastRenderedPageBreak/>
              <w:t>Не менее 75</w:t>
            </w:r>
          </w:p>
        </w:tc>
      </w:tr>
      <w:tr w:rsidR="006E31F4" w:rsidRPr="00241E68" w:rsidTr="008C425B">
        <w:trPr>
          <w:gridAfter w:val="1"/>
          <w:wAfter w:w="15" w:type="dxa"/>
        </w:trPr>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lastRenderedPageBreak/>
              <w:t>2.2.</w:t>
            </w:r>
          </w:p>
        </w:tc>
        <w:tc>
          <w:tcPr>
            <w:tcW w:w="340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Доля воспитанников, получающих дополнительные образовательные  услуги на бесплатной и платной основе, от общего количества воспитанников ДОУ. </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w:t>
            </w:r>
          </w:p>
        </w:tc>
        <w:tc>
          <w:tcPr>
            <w:tcW w:w="708"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76</w:t>
            </w:r>
          </w:p>
        </w:tc>
        <w:tc>
          <w:tcPr>
            <w:tcW w:w="993"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менее 60</w:t>
            </w:r>
          </w:p>
        </w:tc>
        <w:tc>
          <w:tcPr>
            <w:tcW w:w="1134"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менее 60</w:t>
            </w:r>
          </w:p>
        </w:tc>
        <w:tc>
          <w:tcPr>
            <w:tcW w:w="992"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менее 60</w:t>
            </w:r>
          </w:p>
        </w:tc>
        <w:tc>
          <w:tcPr>
            <w:tcW w:w="1402"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менее 60</w:t>
            </w:r>
          </w:p>
        </w:tc>
      </w:tr>
      <w:tr w:rsidR="006E31F4" w:rsidRPr="00241E68" w:rsidTr="008C425B">
        <w:trPr>
          <w:gridAfter w:val="1"/>
          <w:wAfter w:w="15" w:type="dxa"/>
        </w:trPr>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2.3.</w:t>
            </w:r>
          </w:p>
        </w:tc>
        <w:tc>
          <w:tcPr>
            <w:tcW w:w="340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Количество участников городских профессиональных конкурсов, фестивалей</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w:t>
            </w:r>
          </w:p>
        </w:tc>
        <w:tc>
          <w:tcPr>
            <w:tcW w:w="708"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w:t>
            </w:r>
          </w:p>
        </w:tc>
        <w:tc>
          <w:tcPr>
            <w:tcW w:w="993"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менее 10</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менее 10</w:t>
            </w:r>
          </w:p>
        </w:tc>
        <w:tc>
          <w:tcPr>
            <w:tcW w:w="992"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менее 10</w:t>
            </w:r>
          </w:p>
        </w:tc>
        <w:tc>
          <w:tcPr>
            <w:tcW w:w="1402"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менее 10</w:t>
            </w:r>
          </w:p>
        </w:tc>
      </w:tr>
      <w:tr w:rsidR="006E31F4" w:rsidRPr="00241E68" w:rsidTr="008C425B">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3.</w:t>
            </w:r>
          </w:p>
        </w:tc>
        <w:tc>
          <w:tcPr>
            <w:tcW w:w="9781" w:type="dxa"/>
            <w:gridSpan w:val="8"/>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b/>
                <w:sz w:val="24"/>
                <w:szCs w:val="24"/>
                <w:lang w:eastAsia="ru-RU"/>
              </w:rPr>
              <w:t>Задача</w:t>
            </w:r>
            <w:r w:rsidRPr="00241E68">
              <w:rPr>
                <w:rFonts w:ascii="Times New Roman" w:eastAsiaTheme="minorEastAsia" w:hAnsi="Times New Roman" w:cs="Times New Roman"/>
                <w:sz w:val="24"/>
                <w:szCs w:val="24"/>
                <w:lang w:eastAsia="ru-RU"/>
              </w:rPr>
              <w:t xml:space="preserve">: реализовывать приоритетные направления государственной политики в области образования. </w:t>
            </w:r>
          </w:p>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b/>
                <w:sz w:val="24"/>
                <w:szCs w:val="24"/>
                <w:lang w:eastAsia="ru-RU"/>
              </w:rPr>
              <w:t>Подзадача</w:t>
            </w:r>
            <w:r w:rsidRPr="00241E68">
              <w:rPr>
                <w:rFonts w:ascii="Times New Roman" w:eastAsiaTheme="minorEastAsia" w:hAnsi="Times New Roman" w:cs="Times New Roman"/>
                <w:sz w:val="24"/>
                <w:szCs w:val="24"/>
                <w:lang w:eastAsia="ru-RU"/>
              </w:rPr>
              <w:t>: формировать культуру здорового и безопасного образа жизни, сохранять и укреплять здоровье каждого воспитанника детского сада, обеспечивать сотрудничество с семьей.</w:t>
            </w:r>
          </w:p>
        </w:tc>
      </w:tr>
      <w:tr w:rsidR="006E31F4" w:rsidRPr="00241E68" w:rsidTr="008C425B">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3.1.1.</w:t>
            </w:r>
          </w:p>
        </w:tc>
        <w:tc>
          <w:tcPr>
            <w:tcW w:w="340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Количество посещений ДОУ одним воспитанником</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дни</w:t>
            </w:r>
          </w:p>
        </w:tc>
        <w:tc>
          <w:tcPr>
            <w:tcW w:w="708"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157,5</w:t>
            </w:r>
          </w:p>
        </w:tc>
        <w:tc>
          <w:tcPr>
            <w:tcW w:w="99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174</w:t>
            </w:r>
          </w:p>
        </w:tc>
        <w:tc>
          <w:tcPr>
            <w:tcW w:w="1134"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174</w:t>
            </w:r>
          </w:p>
        </w:tc>
        <w:tc>
          <w:tcPr>
            <w:tcW w:w="992"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174</w:t>
            </w:r>
          </w:p>
        </w:tc>
        <w:tc>
          <w:tcPr>
            <w:tcW w:w="1417" w:type="dxa"/>
            <w:gridSpan w:val="2"/>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174</w:t>
            </w:r>
          </w:p>
        </w:tc>
      </w:tr>
      <w:tr w:rsidR="006E31F4" w:rsidRPr="00241E68" w:rsidTr="008C425B">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3.1.2.</w:t>
            </w:r>
          </w:p>
        </w:tc>
        <w:tc>
          <w:tcPr>
            <w:tcW w:w="340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Доля  непосещений воспитанниками ДОУ по болезни от планового количества детодней</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w:t>
            </w:r>
          </w:p>
        </w:tc>
        <w:tc>
          <w:tcPr>
            <w:tcW w:w="708"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7,9</w:t>
            </w:r>
          </w:p>
        </w:tc>
        <w:tc>
          <w:tcPr>
            <w:tcW w:w="99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более 7</w:t>
            </w:r>
          </w:p>
        </w:tc>
        <w:tc>
          <w:tcPr>
            <w:tcW w:w="1134"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более 7</w:t>
            </w:r>
          </w:p>
        </w:tc>
        <w:tc>
          <w:tcPr>
            <w:tcW w:w="992"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более 7</w:t>
            </w:r>
          </w:p>
        </w:tc>
        <w:tc>
          <w:tcPr>
            <w:tcW w:w="1417" w:type="dxa"/>
            <w:gridSpan w:val="2"/>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Не более 7</w:t>
            </w:r>
          </w:p>
        </w:tc>
      </w:tr>
      <w:tr w:rsidR="006E31F4" w:rsidRPr="00241E68" w:rsidTr="008C425B">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3.1.3.</w:t>
            </w:r>
          </w:p>
        </w:tc>
        <w:tc>
          <w:tcPr>
            <w:tcW w:w="340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Удовлетворенность  родителей (законных  представителей) качеством образования</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w:t>
            </w:r>
          </w:p>
        </w:tc>
        <w:tc>
          <w:tcPr>
            <w:tcW w:w="708"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96</w:t>
            </w:r>
          </w:p>
        </w:tc>
        <w:tc>
          <w:tcPr>
            <w:tcW w:w="99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1134"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992"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c>
          <w:tcPr>
            <w:tcW w:w="1417" w:type="dxa"/>
            <w:gridSpan w:val="2"/>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100</w:t>
            </w:r>
          </w:p>
        </w:tc>
      </w:tr>
      <w:tr w:rsidR="000318BC" w:rsidRPr="00241E68" w:rsidTr="008C425B">
        <w:trPr>
          <w:trHeight w:val="571"/>
        </w:trPr>
        <w:tc>
          <w:tcPr>
            <w:tcW w:w="425" w:type="dxa"/>
            <w:shd w:val="clear" w:color="auto" w:fill="auto"/>
          </w:tcPr>
          <w:p w:rsidR="000318BC" w:rsidRPr="00241E68" w:rsidRDefault="000318BC"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4.</w:t>
            </w:r>
          </w:p>
        </w:tc>
        <w:tc>
          <w:tcPr>
            <w:tcW w:w="9781" w:type="dxa"/>
            <w:gridSpan w:val="8"/>
            <w:shd w:val="clear" w:color="auto" w:fill="auto"/>
          </w:tcPr>
          <w:p w:rsidR="000318BC" w:rsidRPr="00241E68" w:rsidRDefault="000318BC" w:rsidP="001B0CD1">
            <w:pPr>
              <w:spacing w:after="0" w:line="240" w:lineRule="auto"/>
              <w:jc w:val="both"/>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b/>
                <w:sz w:val="24"/>
                <w:szCs w:val="24"/>
                <w:lang w:eastAsia="ru-RU"/>
              </w:rPr>
              <w:t>Задача</w:t>
            </w:r>
            <w:r w:rsidRPr="00241E68">
              <w:rPr>
                <w:rFonts w:ascii="Times New Roman" w:eastAsiaTheme="minorEastAsia" w:hAnsi="Times New Roman" w:cs="Times New Roman"/>
                <w:sz w:val="24"/>
                <w:szCs w:val="24"/>
                <w:lang w:eastAsia="ru-RU"/>
              </w:rPr>
              <w:t>: соблюдать современные требования к зданию, сооружениям, прилегающей территории, направленных на обеспечение безопасности и сохранности здоровья детей.</w:t>
            </w:r>
          </w:p>
        </w:tc>
      </w:tr>
      <w:tr w:rsidR="006E31F4" w:rsidRPr="00241E68" w:rsidTr="008C425B">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4.1</w:t>
            </w:r>
          </w:p>
        </w:tc>
        <w:tc>
          <w:tcPr>
            <w:tcW w:w="340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Доля помещений, соответствующих требованиям СанПиН от общего количества помещений ДОУ</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w:t>
            </w:r>
          </w:p>
        </w:tc>
        <w:tc>
          <w:tcPr>
            <w:tcW w:w="708"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80</w:t>
            </w:r>
          </w:p>
        </w:tc>
        <w:tc>
          <w:tcPr>
            <w:tcW w:w="99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tc>
        <w:tc>
          <w:tcPr>
            <w:tcW w:w="1134"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tc>
        <w:tc>
          <w:tcPr>
            <w:tcW w:w="992"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tc>
        <w:tc>
          <w:tcPr>
            <w:tcW w:w="1417" w:type="dxa"/>
            <w:gridSpan w:val="2"/>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tc>
      </w:tr>
      <w:tr w:rsidR="006E31F4" w:rsidRPr="00241E68" w:rsidTr="008C425B">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 xml:space="preserve">4.2. </w:t>
            </w:r>
          </w:p>
        </w:tc>
        <w:tc>
          <w:tcPr>
            <w:tcW w:w="340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Доля приобретенных основных средств и материальных запасов от запланированных</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w:t>
            </w:r>
          </w:p>
        </w:tc>
        <w:tc>
          <w:tcPr>
            <w:tcW w:w="708"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70</w:t>
            </w:r>
          </w:p>
        </w:tc>
        <w:tc>
          <w:tcPr>
            <w:tcW w:w="99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tc>
        <w:tc>
          <w:tcPr>
            <w:tcW w:w="1134"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tc>
        <w:tc>
          <w:tcPr>
            <w:tcW w:w="992"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tc>
        <w:tc>
          <w:tcPr>
            <w:tcW w:w="1417" w:type="dxa"/>
            <w:gridSpan w:val="2"/>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tc>
      </w:tr>
      <w:tr w:rsidR="006E31F4" w:rsidRPr="00241E68" w:rsidTr="008C425B">
        <w:tc>
          <w:tcPr>
            <w:tcW w:w="425"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4.3.</w:t>
            </w:r>
          </w:p>
        </w:tc>
        <w:tc>
          <w:tcPr>
            <w:tcW w:w="3403" w:type="dxa"/>
            <w:shd w:val="clear" w:color="auto" w:fill="auto"/>
          </w:tcPr>
          <w:p w:rsidR="006E31F4" w:rsidRPr="00241E68" w:rsidRDefault="008C425B" w:rsidP="001B0CD1">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Доля выполненных строительно-</w:t>
            </w:r>
            <w:r w:rsidR="006E31F4" w:rsidRPr="00241E68">
              <w:rPr>
                <w:rFonts w:ascii="Times New Roman" w:eastAsiaTheme="minorEastAsia" w:hAnsi="Times New Roman" w:cs="Times New Roman"/>
                <w:sz w:val="24"/>
                <w:szCs w:val="24"/>
                <w:lang w:eastAsia="ru-RU"/>
              </w:rPr>
              <w:t>ремонтных работ от запланированных</w:t>
            </w:r>
          </w:p>
        </w:tc>
        <w:tc>
          <w:tcPr>
            <w:tcW w:w="1134" w:type="dxa"/>
            <w:shd w:val="clear" w:color="auto" w:fill="auto"/>
          </w:tcPr>
          <w:p w:rsidR="006E31F4" w:rsidRPr="00241E68" w:rsidRDefault="006E31F4" w:rsidP="001B0CD1">
            <w:pPr>
              <w:spacing w:after="0" w:line="240" w:lineRule="auto"/>
              <w:jc w:val="center"/>
              <w:rPr>
                <w:rFonts w:ascii="Times New Roman" w:eastAsiaTheme="minorEastAsia" w:hAnsi="Times New Roman" w:cs="Times New Roman"/>
                <w:sz w:val="24"/>
                <w:szCs w:val="24"/>
                <w:lang w:eastAsia="ru-RU"/>
              </w:rPr>
            </w:pPr>
            <w:r w:rsidRPr="00241E68">
              <w:rPr>
                <w:rFonts w:ascii="Times New Roman" w:eastAsiaTheme="minorEastAsia" w:hAnsi="Times New Roman" w:cs="Times New Roman"/>
                <w:sz w:val="24"/>
                <w:szCs w:val="24"/>
                <w:lang w:eastAsia="ru-RU"/>
              </w:rPr>
              <w:t>%</w:t>
            </w:r>
          </w:p>
        </w:tc>
        <w:tc>
          <w:tcPr>
            <w:tcW w:w="708" w:type="dxa"/>
            <w:shd w:val="clear" w:color="auto" w:fill="auto"/>
          </w:tcPr>
          <w:p w:rsidR="006E31F4" w:rsidRPr="00241E68" w:rsidRDefault="00F01820" w:rsidP="001B0CD1">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80</w:t>
            </w:r>
          </w:p>
        </w:tc>
        <w:tc>
          <w:tcPr>
            <w:tcW w:w="993"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tc>
        <w:tc>
          <w:tcPr>
            <w:tcW w:w="1134"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tc>
        <w:tc>
          <w:tcPr>
            <w:tcW w:w="992" w:type="dxa"/>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tc>
        <w:tc>
          <w:tcPr>
            <w:tcW w:w="1417" w:type="dxa"/>
            <w:gridSpan w:val="2"/>
            <w:shd w:val="clear" w:color="auto" w:fill="auto"/>
          </w:tcPr>
          <w:p w:rsidR="006E31F4" w:rsidRPr="00241E68" w:rsidRDefault="006E31F4" w:rsidP="001B0CD1">
            <w:pPr>
              <w:spacing w:after="0" w:line="240" w:lineRule="auto"/>
              <w:rPr>
                <w:rFonts w:ascii="Times New Roman" w:eastAsiaTheme="minorEastAsia" w:hAnsi="Times New Roman" w:cs="Times New Roman"/>
                <w:sz w:val="24"/>
                <w:szCs w:val="24"/>
                <w:lang w:eastAsia="ru-RU"/>
              </w:rPr>
            </w:pPr>
          </w:p>
        </w:tc>
      </w:tr>
    </w:tbl>
    <w:p w:rsidR="006E31F4" w:rsidRPr="00241E68" w:rsidRDefault="006E31F4" w:rsidP="006E31F4">
      <w:pPr>
        <w:spacing w:after="0" w:line="240" w:lineRule="auto"/>
        <w:rPr>
          <w:rFonts w:ascii="Times New Roman" w:eastAsiaTheme="minorEastAsia" w:hAnsi="Times New Roman" w:cs="Times New Roman"/>
          <w:sz w:val="24"/>
          <w:szCs w:val="24"/>
          <w:lang w:eastAsia="ru-RU"/>
        </w:rPr>
      </w:pPr>
    </w:p>
    <w:p w:rsidR="006E31F4" w:rsidRPr="00241E68" w:rsidRDefault="006E31F4" w:rsidP="006E31F4">
      <w:pPr>
        <w:spacing w:after="0" w:line="240" w:lineRule="auto"/>
        <w:rPr>
          <w:rFonts w:ascii="Times New Roman" w:eastAsia="Times New Roman" w:hAnsi="Times New Roman" w:cs="Times New Roman"/>
          <w:b/>
          <w:bCs/>
          <w:sz w:val="24"/>
          <w:szCs w:val="24"/>
          <w:lang w:eastAsia="ru-RU"/>
        </w:rPr>
      </w:pPr>
    </w:p>
    <w:p w:rsidR="00557CC5" w:rsidRDefault="006E31F4" w:rsidP="00557CC5">
      <w:pPr>
        <w:spacing w:after="0" w:line="240" w:lineRule="auto"/>
        <w:ind w:firstLine="709"/>
        <w:jc w:val="both"/>
        <w:rPr>
          <w:rFonts w:ascii="Times New Roman" w:eastAsiaTheme="minorEastAsia" w:hAnsi="Times New Roman" w:cs="Times New Roman"/>
          <w:b/>
          <w:color w:val="000000"/>
          <w:spacing w:val="3"/>
          <w:sz w:val="28"/>
          <w:szCs w:val="28"/>
          <w:lang w:eastAsia="ru-RU"/>
        </w:rPr>
      </w:pPr>
      <w:r w:rsidRPr="00557CC5">
        <w:rPr>
          <w:rFonts w:ascii="Times New Roman" w:eastAsiaTheme="minorEastAsia" w:hAnsi="Times New Roman" w:cs="Times New Roman"/>
          <w:b/>
          <w:color w:val="000000"/>
          <w:spacing w:val="3"/>
          <w:sz w:val="28"/>
          <w:szCs w:val="28"/>
          <w:lang w:eastAsia="ru-RU"/>
        </w:rPr>
        <w:t>Система организации контроля  выполнения Программы:</w:t>
      </w:r>
    </w:p>
    <w:p w:rsidR="00557CC5" w:rsidRDefault="00557CC5" w:rsidP="00557CC5">
      <w:pPr>
        <w:spacing w:after="0" w:line="240" w:lineRule="auto"/>
        <w:ind w:firstLine="709"/>
        <w:jc w:val="both"/>
        <w:rPr>
          <w:rFonts w:ascii="Times New Roman" w:eastAsiaTheme="minorEastAsia" w:hAnsi="Times New Roman" w:cs="Times New Roman"/>
          <w:b/>
          <w:color w:val="000000"/>
          <w:spacing w:val="3"/>
          <w:sz w:val="28"/>
          <w:szCs w:val="28"/>
          <w:lang w:eastAsia="ru-RU"/>
        </w:rPr>
      </w:pPr>
      <w:r>
        <w:rPr>
          <w:rFonts w:ascii="Times New Roman" w:eastAsiaTheme="minorEastAsia" w:hAnsi="Times New Roman" w:cs="Times New Roman"/>
          <w:b/>
          <w:color w:val="000000"/>
          <w:spacing w:val="3"/>
          <w:sz w:val="28"/>
          <w:szCs w:val="28"/>
          <w:lang w:eastAsia="ru-RU"/>
        </w:rPr>
        <w:t>-</w:t>
      </w:r>
      <w:r w:rsidRPr="00557CC5">
        <w:rPr>
          <w:rFonts w:ascii="Times New Roman" w:eastAsiaTheme="minorEastAsia" w:hAnsi="Times New Roman" w:cs="Times New Roman"/>
          <w:color w:val="000000"/>
          <w:spacing w:val="3"/>
          <w:sz w:val="28"/>
          <w:szCs w:val="28"/>
          <w:lang w:eastAsia="ru-RU"/>
        </w:rPr>
        <w:t xml:space="preserve"> о</w:t>
      </w:r>
      <w:r w:rsidR="006E31F4" w:rsidRPr="00557CC5">
        <w:rPr>
          <w:rFonts w:ascii="Times New Roman" w:eastAsiaTheme="minorEastAsia" w:hAnsi="Times New Roman" w:cs="Times New Roman"/>
          <w:color w:val="000000"/>
          <w:spacing w:val="3"/>
          <w:sz w:val="28"/>
          <w:szCs w:val="28"/>
          <w:lang w:eastAsia="ru-RU"/>
        </w:rPr>
        <w:t>тражение плана мероприятий контроля в годовом плане ДОУ, в тематике педагогических советов</w:t>
      </w:r>
      <w:r>
        <w:rPr>
          <w:rFonts w:ascii="Times New Roman" w:eastAsiaTheme="minorEastAsia" w:hAnsi="Times New Roman" w:cs="Times New Roman"/>
          <w:b/>
          <w:color w:val="000000"/>
          <w:spacing w:val="3"/>
          <w:sz w:val="28"/>
          <w:szCs w:val="28"/>
          <w:lang w:eastAsia="ru-RU"/>
        </w:rPr>
        <w:t>;</w:t>
      </w:r>
    </w:p>
    <w:p w:rsidR="00557CC5" w:rsidRDefault="00557CC5" w:rsidP="00557CC5">
      <w:pPr>
        <w:spacing w:after="0" w:line="240" w:lineRule="auto"/>
        <w:ind w:firstLine="709"/>
        <w:jc w:val="both"/>
        <w:rPr>
          <w:rFonts w:ascii="Times New Roman" w:eastAsiaTheme="minorEastAsia" w:hAnsi="Times New Roman" w:cs="Times New Roman"/>
          <w:color w:val="000000"/>
          <w:spacing w:val="3"/>
          <w:sz w:val="28"/>
          <w:szCs w:val="28"/>
          <w:lang w:eastAsia="ru-RU"/>
        </w:rPr>
      </w:pPr>
      <w:r>
        <w:rPr>
          <w:rFonts w:ascii="Times New Roman" w:eastAsiaTheme="minorEastAsia" w:hAnsi="Times New Roman" w:cs="Times New Roman"/>
          <w:b/>
          <w:color w:val="000000"/>
          <w:spacing w:val="3"/>
          <w:sz w:val="28"/>
          <w:szCs w:val="28"/>
          <w:lang w:eastAsia="ru-RU"/>
        </w:rPr>
        <w:lastRenderedPageBreak/>
        <w:t xml:space="preserve">- </w:t>
      </w:r>
      <w:r w:rsidRPr="00557CC5">
        <w:rPr>
          <w:rFonts w:ascii="Times New Roman" w:eastAsiaTheme="minorEastAsia" w:hAnsi="Times New Roman" w:cs="Times New Roman"/>
          <w:color w:val="000000"/>
          <w:spacing w:val="3"/>
          <w:sz w:val="28"/>
          <w:szCs w:val="28"/>
          <w:lang w:eastAsia="ru-RU"/>
        </w:rPr>
        <w:t>о</w:t>
      </w:r>
      <w:r w:rsidR="006E31F4" w:rsidRPr="00557CC5">
        <w:rPr>
          <w:rFonts w:ascii="Times New Roman" w:eastAsiaTheme="minorEastAsia" w:hAnsi="Times New Roman" w:cs="Times New Roman"/>
          <w:color w:val="000000"/>
          <w:spacing w:val="3"/>
          <w:sz w:val="28"/>
          <w:szCs w:val="28"/>
          <w:lang w:eastAsia="ru-RU"/>
        </w:rPr>
        <w:t>формление отчётов о мероприятиях по реализации Программы развития  и результатах внедрения в наглядной форме</w:t>
      </w:r>
      <w:r>
        <w:rPr>
          <w:rFonts w:ascii="Times New Roman" w:eastAsiaTheme="minorEastAsia" w:hAnsi="Times New Roman" w:cs="Times New Roman"/>
          <w:color w:val="000000"/>
          <w:spacing w:val="3"/>
          <w:sz w:val="28"/>
          <w:szCs w:val="28"/>
          <w:lang w:eastAsia="ru-RU"/>
        </w:rPr>
        <w:t>;</w:t>
      </w:r>
    </w:p>
    <w:p w:rsidR="00557CC5" w:rsidRDefault="00557CC5" w:rsidP="00557CC5">
      <w:pPr>
        <w:spacing w:after="0" w:line="240" w:lineRule="auto"/>
        <w:ind w:firstLine="709"/>
        <w:jc w:val="both"/>
        <w:rPr>
          <w:rFonts w:ascii="Times New Roman" w:eastAsiaTheme="minorEastAsia" w:hAnsi="Times New Roman" w:cs="Times New Roman"/>
          <w:color w:val="000000"/>
          <w:spacing w:val="3"/>
          <w:sz w:val="28"/>
          <w:szCs w:val="28"/>
          <w:lang w:eastAsia="ru-RU"/>
        </w:rPr>
      </w:pPr>
      <w:r>
        <w:rPr>
          <w:rFonts w:ascii="Times New Roman" w:eastAsiaTheme="minorEastAsia" w:hAnsi="Times New Roman" w:cs="Times New Roman"/>
          <w:color w:val="000000"/>
          <w:spacing w:val="3"/>
          <w:sz w:val="28"/>
          <w:szCs w:val="28"/>
          <w:lang w:eastAsia="ru-RU"/>
        </w:rPr>
        <w:t>- п</w:t>
      </w:r>
      <w:r w:rsidR="006E31F4" w:rsidRPr="00557CC5">
        <w:rPr>
          <w:rFonts w:ascii="Times New Roman" w:eastAsiaTheme="minorEastAsia" w:hAnsi="Times New Roman" w:cs="Times New Roman"/>
          <w:color w:val="000000"/>
          <w:spacing w:val="3"/>
          <w:sz w:val="28"/>
          <w:szCs w:val="28"/>
          <w:lang w:eastAsia="ru-RU"/>
        </w:rPr>
        <w:t>убликации на сайте ДОУ, в СМИ</w:t>
      </w:r>
      <w:r>
        <w:rPr>
          <w:rFonts w:ascii="Times New Roman" w:eastAsiaTheme="minorEastAsia" w:hAnsi="Times New Roman" w:cs="Times New Roman"/>
          <w:color w:val="000000"/>
          <w:spacing w:val="3"/>
          <w:sz w:val="28"/>
          <w:szCs w:val="28"/>
          <w:lang w:eastAsia="ru-RU"/>
        </w:rPr>
        <w:t>;</w:t>
      </w:r>
    </w:p>
    <w:p w:rsidR="00557CC5" w:rsidRDefault="00557CC5" w:rsidP="00557CC5">
      <w:pPr>
        <w:spacing w:after="0" w:line="240" w:lineRule="auto"/>
        <w:ind w:firstLine="709"/>
        <w:jc w:val="both"/>
        <w:rPr>
          <w:rFonts w:ascii="Times New Roman" w:eastAsiaTheme="minorEastAsia" w:hAnsi="Times New Roman" w:cs="Times New Roman"/>
          <w:color w:val="000000"/>
          <w:spacing w:val="3"/>
          <w:sz w:val="28"/>
          <w:szCs w:val="28"/>
          <w:lang w:eastAsia="ru-RU"/>
        </w:rPr>
      </w:pPr>
      <w:r>
        <w:rPr>
          <w:rFonts w:ascii="Times New Roman" w:eastAsiaTheme="minorEastAsia" w:hAnsi="Times New Roman" w:cs="Times New Roman"/>
          <w:color w:val="000000"/>
          <w:spacing w:val="3"/>
          <w:sz w:val="28"/>
          <w:szCs w:val="28"/>
          <w:lang w:eastAsia="ru-RU"/>
        </w:rPr>
        <w:t>- о</w:t>
      </w:r>
      <w:r w:rsidR="006E31F4" w:rsidRPr="00557CC5">
        <w:rPr>
          <w:rFonts w:ascii="Times New Roman" w:eastAsiaTheme="minorEastAsia" w:hAnsi="Times New Roman" w:cs="Times New Roman"/>
          <w:color w:val="000000"/>
          <w:spacing w:val="3"/>
          <w:sz w:val="28"/>
          <w:szCs w:val="28"/>
          <w:lang w:eastAsia="ru-RU"/>
        </w:rPr>
        <w:t>тчет администрации ДОУ перед Педагогическим советом, родительским комитетом, общим родительским собранием</w:t>
      </w:r>
      <w:r>
        <w:rPr>
          <w:rFonts w:ascii="Times New Roman" w:eastAsiaTheme="minorEastAsia" w:hAnsi="Times New Roman" w:cs="Times New Roman"/>
          <w:color w:val="000000"/>
          <w:spacing w:val="3"/>
          <w:sz w:val="28"/>
          <w:szCs w:val="28"/>
          <w:lang w:eastAsia="ru-RU"/>
        </w:rPr>
        <w:t>;</w:t>
      </w:r>
    </w:p>
    <w:p w:rsidR="006E31F4" w:rsidRPr="00557CC5" w:rsidRDefault="00557CC5" w:rsidP="00557CC5">
      <w:pPr>
        <w:spacing w:after="0" w:line="240" w:lineRule="auto"/>
        <w:ind w:firstLine="709"/>
        <w:jc w:val="both"/>
        <w:rPr>
          <w:rFonts w:ascii="Times New Roman" w:eastAsiaTheme="minorEastAsia" w:hAnsi="Times New Roman" w:cs="Times New Roman"/>
          <w:color w:val="000000"/>
          <w:spacing w:val="3"/>
          <w:sz w:val="28"/>
          <w:szCs w:val="28"/>
          <w:lang w:eastAsia="ru-RU"/>
        </w:rPr>
      </w:pPr>
      <w:r>
        <w:rPr>
          <w:rFonts w:ascii="Times New Roman" w:eastAsiaTheme="minorEastAsia" w:hAnsi="Times New Roman" w:cs="Times New Roman"/>
          <w:color w:val="000000"/>
          <w:spacing w:val="3"/>
          <w:sz w:val="28"/>
          <w:szCs w:val="28"/>
          <w:lang w:eastAsia="ru-RU"/>
        </w:rPr>
        <w:t>- у</w:t>
      </w:r>
      <w:r w:rsidR="006E31F4" w:rsidRPr="00557CC5">
        <w:rPr>
          <w:rFonts w:ascii="Times New Roman" w:eastAsiaTheme="minorEastAsia" w:hAnsi="Times New Roman" w:cs="Times New Roman"/>
          <w:color w:val="000000"/>
          <w:spacing w:val="3"/>
          <w:sz w:val="28"/>
          <w:szCs w:val="28"/>
          <w:lang w:eastAsia="ru-RU"/>
        </w:rPr>
        <w:t>частие в городских, региональных, федеральных семинарах, конференциях</w:t>
      </w:r>
      <w:r>
        <w:rPr>
          <w:rFonts w:ascii="Times New Roman" w:eastAsiaTheme="minorEastAsia" w:hAnsi="Times New Roman" w:cs="Times New Roman"/>
          <w:color w:val="000000"/>
          <w:spacing w:val="3"/>
          <w:sz w:val="28"/>
          <w:szCs w:val="28"/>
          <w:lang w:eastAsia="ru-RU"/>
        </w:rPr>
        <w:t>.</w:t>
      </w:r>
    </w:p>
    <w:p w:rsidR="006E31F4" w:rsidRPr="00557CC5" w:rsidRDefault="006E31F4" w:rsidP="00557CC5">
      <w:pPr>
        <w:spacing w:after="0" w:line="240" w:lineRule="auto"/>
        <w:ind w:firstLine="709"/>
        <w:rPr>
          <w:rFonts w:ascii="Times New Roman" w:eastAsia="Times New Roman" w:hAnsi="Times New Roman" w:cs="Times New Roman"/>
          <w:bCs/>
          <w:sz w:val="32"/>
          <w:szCs w:val="32"/>
          <w:lang w:eastAsia="ru-RU"/>
        </w:rPr>
      </w:pPr>
    </w:p>
    <w:p w:rsidR="006E31F4" w:rsidRPr="00241E68" w:rsidRDefault="006E31F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6E31F4" w:rsidRPr="00241E68" w:rsidRDefault="006E31F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6E31F4" w:rsidRPr="00241E68" w:rsidRDefault="006E31F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6E31F4" w:rsidRPr="00241E68" w:rsidRDefault="006E31F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6E31F4" w:rsidRPr="00241E68" w:rsidRDefault="006E31F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6E31F4" w:rsidRPr="00241E68" w:rsidRDefault="006E31F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6E31F4" w:rsidRDefault="006E31F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F668FA" w:rsidRDefault="00F668FA"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F668FA" w:rsidRDefault="00F668FA"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F668FA" w:rsidRDefault="00F668FA"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F668FA" w:rsidRDefault="00F668FA"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F668FA" w:rsidRDefault="00F668FA"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F668FA" w:rsidRDefault="00F668FA"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F668FA" w:rsidRDefault="00F668FA"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F668FA" w:rsidRDefault="00F668FA"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BE2434" w:rsidRPr="00241E68" w:rsidRDefault="00BE2434" w:rsidP="006E31F4">
      <w:pPr>
        <w:suppressAutoHyphens/>
        <w:spacing w:after="0" w:line="240" w:lineRule="auto"/>
        <w:ind w:firstLine="709"/>
        <w:jc w:val="right"/>
        <w:rPr>
          <w:rFonts w:ascii="Times New Roman" w:eastAsia="Times New Roman" w:hAnsi="Times New Roman" w:cs="Times New Roman"/>
          <w:sz w:val="28"/>
          <w:szCs w:val="28"/>
          <w:lang w:eastAsia="ar-SA"/>
        </w:rPr>
      </w:pPr>
    </w:p>
    <w:p w:rsidR="006E31F4" w:rsidRPr="00241E68" w:rsidRDefault="006E31F4" w:rsidP="005D1B3B">
      <w:pPr>
        <w:suppressAutoHyphens/>
        <w:spacing w:after="0" w:line="240" w:lineRule="auto"/>
        <w:ind w:firstLine="709"/>
        <w:jc w:val="right"/>
        <w:rPr>
          <w:rFonts w:ascii="Times New Roman" w:eastAsia="Times New Roman" w:hAnsi="Times New Roman" w:cs="Times New Roman"/>
          <w:sz w:val="28"/>
          <w:szCs w:val="28"/>
          <w:lang w:eastAsia="ar-SA"/>
        </w:rPr>
      </w:pPr>
      <w:r w:rsidRPr="00241E68">
        <w:rPr>
          <w:rFonts w:ascii="Times New Roman" w:eastAsia="Times New Roman" w:hAnsi="Times New Roman" w:cs="Times New Roman"/>
          <w:sz w:val="28"/>
          <w:szCs w:val="28"/>
          <w:lang w:eastAsia="ar-SA"/>
        </w:rPr>
        <w:lastRenderedPageBreak/>
        <w:t>Приложение 1.</w:t>
      </w:r>
    </w:p>
    <w:p w:rsidR="006E31F4" w:rsidRDefault="00385D3C" w:rsidP="005D1B3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ИСТОЧНИКОВ И ЛИТЕРАТУРЫ</w:t>
      </w:r>
    </w:p>
    <w:p w:rsidR="00E422AA" w:rsidRDefault="00E422AA" w:rsidP="005D1B3B">
      <w:pPr>
        <w:spacing w:after="0" w:line="240" w:lineRule="auto"/>
        <w:ind w:firstLine="709"/>
        <w:jc w:val="both"/>
        <w:rPr>
          <w:rFonts w:ascii="Times New Roman" w:eastAsia="Times New Roman" w:hAnsi="Times New Roman" w:cs="Times New Roman"/>
          <w:b/>
          <w:sz w:val="28"/>
          <w:szCs w:val="28"/>
          <w:lang w:eastAsia="ru-RU"/>
        </w:rPr>
      </w:pPr>
    </w:p>
    <w:p w:rsidR="00E422AA" w:rsidRDefault="00557CC5"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22AA">
        <w:rPr>
          <w:rFonts w:ascii="Times New Roman" w:eastAsia="Times New Roman" w:hAnsi="Times New Roman" w:cs="Times New Roman"/>
          <w:color w:val="000000" w:themeColor="text1"/>
          <w:sz w:val="28"/>
          <w:szCs w:val="28"/>
          <w:lang w:eastAsia="ru-RU"/>
        </w:rPr>
        <w:t xml:space="preserve">Конвенция о правах ребенка (одобрена Генеральной Ассамблеей ООН 20.11.1989) (вступила в силу для СССР 15.09.1990) // </w:t>
      </w:r>
      <w:hyperlink r:id="rId9" w:history="1">
        <w:r w:rsidR="00E422AA" w:rsidRPr="004E664D">
          <w:rPr>
            <w:rStyle w:val="a5"/>
            <w:rFonts w:ascii="Times New Roman" w:eastAsia="Times New Roman" w:hAnsi="Times New Roman" w:cs="Times New Roman"/>
            <w:sz w:val="28"/>
            <w:szCs w:val="28"/>
            <w:lang w:eastAsia="ru-RU"/>
          </w:rPr>
          <w:t>http://www.consultant.ru/document/cons_doc_LAW_9959/</w:t>
        </w:r>
      </w:hyperlink>
    </w:p>
    <w:p w:rsidR="00E422AA" w:rsidRDefault="00557CC5"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22AA">
        <w:rPr>
          <w:rFonts w:ascii="Times New Roman" w:eastAsia="Times New Roman" w:hAnsi="Times New Roman" w:cs="Times New Roman"/>
          <w:color w:val="000000" w:themeColor="text1"/>
          <w:sz w:val="28"/>
          <w:szCs w:val="28"/>
          <w:lang w:eastAsia="ru-RU"/>
        </w:rPr>
        <w:t>К</w:t>
      </w:r>
      <w:r w:rsidR="00E422AA">
        <w:rPr>
          <w:rFonts w:ascii="Times New Roman" w:eastAsia="Times New Roman" w:hAnsi="Times New Roman" w:cs="Times New Roman"/>
          <w:color w:val="000000" w:themeColor="text1"/>
          <w:sz w:val="28"/>
          <w:szCs w:val="28"/>
          <w:lang w:eastAsia="ru-RU"/>
        </w:rPr>
        <w:t>онституция Российской Федерации</w:t>
      </w:r>
      <w:r w:rsidRPr="00E422AA">
        <w:rPr>
          <w:rFonts w:ascii="Times New Roman" w:eastAsia="Times New Roman" w:hAnsi="Times New Roman" w:cs="Times New Roman"/>
          <w:color w:val="000000" w:themeColor="text1"/>
          <w:sz w:val="28"/>
          <w:szCs w:val="28"/>
          <w:lang w:eastAsia="ru-RU"/>
        </w:rPr>
        <w:t xml:space="preserve"> (принята всенародным голосованием 12.12.1993) (с учетом поправок, внесенных Законами РФ о поправках к Конституции РФ от 30.12.2008 </w:t>
      </w:r>
      <w:r w:rsidR="00E422AA">
        <w:rPr>
          <w:rFonts w:ascii="Times New Roman" w:eastAsia="Times New Roman" w:hAnsi="Times New Roman" w:cs="Times New Roman"/>
          <w:color w:val="000000" w:themeColor="text1"/>
          <w:sz w:val="28"/>
          <w:szCs w:val="28"/>
          <w:lang w:eastAsia="ru-RU"/>
        </w:rPr>
        <w:t>№</w:t>
      </w:r>
      <w:r w:rsidRPr="00E422AA">
        <w:rPr>
          <w:rFonts w:ascii="Times New Roman" w:eastAsia="Times New Roman" w:hAnsi="Times New Roman" w:cs="Times New Roman"/>
          <w:color w:val="000000" w:themeColor="text1"/>
          <w:sz w:val="28"/>
          <w:szCs w:val="28"/>
          <w:lang w:eastAsia="ru-RU"/>
        </w:rPr>
        <w:t xml:space="preserve"> 6-ФКЗ, от 30.12.2008 </w:t>
      </w:r>
      <w:r w:rsidR="00E422AA">
        <w:rPr>
          <w:rFonts w:ascii="Times New Roman" w:eastAsia="Times New Roman" w:hAnsi="Times New Roman" w:cs="Times New Roman"/>
          <w:color w:val="000000" w:themeColor="text1"/>
          <w:sz w:val="28"/>
          <w:szCs w:val="28"/>
          <w:lang w:eastAsia="ru-RU"/>
        </w:rPr>
        <w:t>№</w:t>
      </w:r>
      <w:r w:rsidRPr="00E422AA">
        <w:rPr>
          <w:rFonts w:ascii="Times New Roman" w:eastAsia="Times New Roman" w:hAnsi="Times New Roman" w:cs="Times New Roman"/>
          <w:color w:val="000000" w:themeColor="text1"/>
          <w:sz w:val="28"/>
          <w:szCs w:val="28"/>
          <w:lang w:eastAsia="ru-RU"/>
        </w:rPr>
        <w:t xml:space="preserve"> 7-ФКЗ, от 05.02.2014 </w:t>
      </w:r>
      <w:r w:rsidR="00E422AA">
        <w:rPr>
          <w:rFonts w:ascii="Times New Roman" w:eastAsia="Times New Roman" w:hAnsi="Times New Roman" w:cs="Times New Roman"/>
          <w:color w:val="000000" w:themeColor="text1"/>
          <w:sz w:val="28"/>
          <w:szCs w:val="28"/>
          <w:lang w:eastAsia="ru-RU"/>
        </w:rPr>
        <w:t>№</w:t>
      </w:r>
      <w:r w:rsidRPr="00E422AA">
        <w:rPr>
          <w:rFonts w:ascii="Times New Roman" w:eastAsia="Times New Roman" w:hAnsi="Times New Roman" w:cs="Times New Roman"/>
          <w:color w:val="000000" w:themeColor="text1"/>
          <w:sz w:val="28"/>
          <w:szCs w:val="28"/>
          <w:lang w:eastAsia="ru-RU"/>
        </w:rPr>
        <w:t xml:space="preserve"> 2-ФКЗ, от 21.07.2014 </w:t>
      </w:r>
      <w:r w:rsidR="00E422AA">
        <w:rPr>
          <w:rFonts w:ascii="Times New Roman" w:eastAsia="Times New Roman" w:hAnsi="Times New Roman" w:cs="Times New Roman"/>
          <w:color w:val="000000" w:themeColor="text1"/>
          <w:sz w:val="28"/>
          <w:szCs w:val="28"/>
          <w:lang w:eastAsia="ru-RU"/>
        </w:rPr>
        <w:t>№</w:t>
      </w:r>
      <w:r w:rsidRPr="00E422AA">
        <w:rPr>
          <w:rFonts w:ascii="Times New Roman" w:eastAsia="Times New Roman" w:hAnsi="Times New Roman" w:cs="Times New Roman"/>
          <w:color w:val="000000" w:themeColor="text1"/>
          <w:sz w:val="28"/>
          <w:szCs w:val="28"/>
          <w:lang w:eastAsia="ru-RU"/>
        </w:rPr>
        <w:t xml:space="preserve"> 11-ФКЗ)</w:t>
      </w:r>
      <w:r w:rsidR="00E422AA">
        <w:rPr>
          <w:rFonts w:ascii="Times New Roman" w:eastAsia="Times New Roman" w:hAnsi="Times New Roman" w:cs="Times New Roman"/>
          <w:color w:val="000000" w:themeColor="text1"/>
          <w:sz w:val="28"/>
          <w:szCs w:val="28"/>
          <w:lang w:eastAsia="ru-RU"/>
        </w:rPr>
        <w:t xml:space="preserve"> // </w:t>
      </w:r>
      <w:r w:rsidR="00E422AA" w:rsidRPr="00E422AA">
        <w:rPr>
          <w:rFonts w:ascii="Times New Roman" w:eastAsia="Times New Roman" w:hAnsi="Times New Roman" w:cs="Times New Roman"/>
          <w:color w:val="000000" w:themeColor="text1"/>
          <w:sz w:val="28"/>
          <w:szCs w:val="28"/>
          <w:lang w:eastAsia="ru-RU"/>
        </w:rPr>
        <w:t>http://www.consultant.ru/document/cons_doc_LAW_28399/</w:t>
      </w:r>
    </w:p>
    <w:p w:rsidR="00E422AA" w:rsidRDefault="00557CC5"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22AA">
        <w:rPr>
          <w:rFonts w:ascii="Times New Roman" w:eastAsia="Times New Roman" w:hAnsi="Times New Roman" w:cs="Times New Roman"/>
          <w:color w:val="000000" w:themeColor="text1"/>
          <w:sz w:val="28"/>
          <w:szCs w:val="28"/>
          <w:lang w:eastAsia="ru-RU"/>
        </w:rPr>
        <w:t xml:space="preserve">Федеральный закон от 29.12.2012 </w:t>
      </w:r>
      <w:r w:rsidR="00E422AA" w:rsidRPr="00E422AA">
        <w:rPr>
          <w:rFonts w:ascii="Times New Roman" w:eastAsia="Times New Roman" w:hAnsi="Times New Roman" w:cs="Times New Roman"/>
          <w:color w:val="000000" w:themeColor="text1"/>
          <w:sz w:val="28"/>
          <w:szCs w:val="28"/>
          <w:lang w:eastAsia="ru-RU"/>
        </w:rPr>
        <w:t>№</w:t>
      </w:r>
      <w:r w:rsidRPr="00E422AA">
        <w:rPr>
          <w:rFonts w:ascii="Times New Roman" w:eastAsia="Times New Roman" w:hAnsi="Times New Roman" w:cs="Times New Roman"/>
          <w:color w:val="000000" w:themeColor="text1"/>
          <w:sz w:val="28"/>
          <w:szCs w:val="28"/>
          <w:lang w:eastAsia="ru-RU"/>
        </w:rPr>
        <w:t xml:space="preserve"> 273-ФЗ (ред. от 30.12.2015) «Об образовании в Российской Федерации» // </w:t>
      </w:r>
      <w:hyperlink r:id="rId10" w:history="1">
        <w:r w:rsidR="00E422AA" w:rsidRPr="004E664D">
          <w:rPr>
            <w:rStyle w:val="a5"/>
            <w:rFonts w:ascii="Times New Roman" w:eastAsia="Times New Roman" w:hAnsi="Times New Roman" w:cs="Times New Roman"/>
            <w:sz w:val="28"/>
            <w:szCs w:val="28"/>
            <w:lang w:eastAsia="ru-RU"/>
          </w:rPr>
          <w:t>http://www.consultant.ru/document/cons_doc_LAW_140174/</w:t>
        </w:r>
      </w:hyperlink>
    </w:p>
    <w:p w:rsidR="00E422AA" w:rsidRDefault="00557CC5"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22AA">
        <w:rPr>
          <w:rFonts w:ascii="Times New Roman" w:eastAsia="Times New Roman" w:hAnsi="Times New Roman" w:cs="Times New Roman"/>
          <w:color w:val="000000" w:themeColor="text1"/>
          <w:sz w:val="28"/>
          <w:szCs w:val="28"/>
          <w:lang w:eastAsia="ru-RU"/>
        </w:rPr>
        <w:t xml:space="preserve">Приказ № 1155 от 17.10.2013 «Об утверждении федерального государственного образовательного стандарта дошкольного образования» // </w:t>
      </w:r>
      <w:hyperlink r:id="rId11" w:history="1">
        <w:r w:rsidRPr="00E422AA">
          <w:rPr>
            <w:rStyle w:val="a5"/>
            <w:rFonts w:ascii="Times New Roman" w:eastAsia="Times New Roman" w:hAnsi="Times New Roman" w:cs="Times New Roman"/>
            <w:color w:val="000000" w:themeColor="text1"/>
            <w:sz w:val="28"/>
            <w:szCs w:val="28"/>
            <w:u w:val="none"/>
            <w:lang w:eastAsia="ru-RU"/>
          </w:rPr>
          <w:t>http://www.firo.ru/wp-content/uploads/2013/11/PR_1155.pdf</w:t>
        </w:r>
      </w:hyperlink>
    </w:p>
    <w:p w:rsidR="00E422AA" w:rsidRDefault="00557CC5"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22AA">
        <w:rPr>
          <w:rFonts w:ascii="Times New Roman" w:eastAsia="Times New Roman" w:hAnsi="Times New Roman" w:cs="Times New Roman"/>
          <w:color w:val="000000" w:themeColor="text1"/>
          <w:sz w:val="28"/>
          <w:szCs w:val="28"/>
          <w:lang w:eastAsia="ru-RU"/>
        </w:rPr>
        <w:t xml:space="preserve">Приказ Минобрнауки России от 30.08.2013 </w:t>
      </w:r>
      <w:r w:rsidR="00E422AA">
        <w:rPr>
          <w:rFonts w:ascii="Times New Roman" w:eastAsia="Times New Roman" w:hAnsi="Times New Roman" w:cs="Times New Roman"/>
          <w:color w:val="000000" w:themeColor="text1"/>
          <w:sz w:val="28"/>
          <w:szCs w:val="28"/>
          <w:lang w:eastAsia="ru-RU"/>
        </w:rPr>
        <w:t>№</w:t>
      </w:r>
      <w:r w:rsidRPr="00E422AA">
        <w:rPr>
          <w:rFonts w:ascii="Times New Roman" w:eastAsia="Times New Roman" w:hAnsi="Times New Roman" w:cs="Times New Roman"/>
          <w:color w:val="000000" w:themeColor="text1"/>
          <w:sz w:val="28"/>
          <w:szCs w:val="28"/>
          <w:lang w:eastAsia="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w:t>
      </w:r>
      <w:r w:rsidR="00E422AA">
        <w:rPr>
          <w:rFonts w:ascii="Times New Roman" w:eastAsia="Times New Roman" w:hAnsi="Times New Roman" w:cs="Times New Roman"/>
          <w:color w:val="000000" w:themeColor="text1"/>
          <w:sz w:val="28"/>
          <w:szCs w:val="28"/>
          <w:lang w:eastAsia="ru-RU"/>
        </w:rPr>
        <w:t>№</w:t>
      </w:r>
      <w:r w:rsidRPr="00E422AA">
        <w:rPr>
          <w:rFonts w:ascii="Times New Roman" w:eastAsia="Times New Roman" w:hAnsi="Times New Roman" w:cs="Times New Roman"/>
          <w:color w:val="000000" w:themeColor="text1"/>
          <w:sz w:val="28"/>
          <w:szCs w:val="28"/>
          <w:lang w:eastAsia="ru-RU"/>
        </w:rPr>
        <w:t xml:space="preserve"> 30038) // </w:t>
      </w:r>
      <w:hyperlink r:id="rId12" w:history="1">
        <w:r w:rsidR="00E422AA" w:rsidRPr="004E664D">
          <w:rPr>
            <w:rStyle w:val="a5"/>
            <w:rFonts w:ascii="Times New Roman" w:eastAsia="Times New Roman" w:hAnsi="Times New Roman" w:cs="Times New Roman"/>
            <w:sz w:val="28"/>
            <w:szCs w:val="28"/>
            <w:lang w:eastAsia="ru-RU"/>
          </w:rPr>
          <w:t>http://www.consultant.ru/document/cons_doc_law_152697/</w:t>
        </w:r>
      </w:hyperlink>
    </w:p>
    <w:p w:rsidR="00E422AA" w:rsidRDefault="00557CC5"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22AA">
        <w:rPr>
          <w:rFonts w:ascii="Times New Roman" w:eastAsia="Times New Roman" w:hAnsi="Times New Roman" w:cs="Times New Roman"/>
          <w:color w:val="000000" w:themeColor="text1"/>
          <w:sz w:val="28"/>
          <w:szCs w:val="28"/>
          <w:lang w:eastAsia="ru-RU"/>
        </w:rPr>
        <w:t xml:space="preserve">Постановление Главного государственного санитарного врача РФ от 15.05.2013 </w:t>
      </w:r>
      <w:r w:rsidR="00E422AA">
        <w:rPr>
          <w:rFonts w:ascii="Times New Roman" w:eastAsia="Times New Roman" w:hAnsi="Times New Roman" w:cs="Times New Roman"/>
          <w:color w:val="000000" w:themeColor="text1"/>
          <w:sz w:val="28"/>
          <w:szCs w:val="28"/>
          <w:lang w:eastAsia="ru-RU"/>
        </w:rPr>
        <w:t>№</w:t>
      </w:r>
      <w:r w:rsidRPr="00E422AA">
        <w:rPr>
          <w:rFonts w:ascii="Times New Roman" w:eastAsia="Times New Roman" w:hAnsi="Times New Roman" w:cs="Times New Roman"/>
          <w:color w:val="000000" w:themeColor="text1"/>
          <w:sz w:val="28"/>
          <w:szCs w:val="28"/>
          <w:lang w:eastAsia="ru-RU"/>
        </w:rPr>
        <w:t xml:space="preserve"> 26 (ред. от 27.08.2015) </w:t>
      </w:r>
      <w:r w:rsidR="00E422AA">
        <w:rPr>
          <w:rFonts w:ascii="Times New Roman" w:eastAsia="Times New Roman" w:hAnsi="Times New Roman" w:cs="Times New Roman"/>
          <w:color w:val="000000" w:themeColor="text1"/>
          <w:sz w:val="28"/>
          <w:szCs w:val="28"/>
          <w:lang w:eastAsia="ru-RU"/>
        </w:rPr>
        <w:t>«</w:t>
      </w:r>
      <w:r w:rsidRPr="00E422AA">
        <w:rPr>
          <w:rFonts w:ascii="Times New Roman" w:eastAsia="Times New Roman" w:hAnsi="Times New Roman" w:cs="Times New Roman"/>
          <w:color w:val="000000" w:themeColor="text1"/>
          <w:sz w:val="28"/>
          <w:szCs w:val="28"/>
          <w:lang w:eastAsia="ru-RU"/>
        </w:rPr>
        <w:t>Об ут</w:t>
      </w:r>
      <w:r w:rsidR="00E422AA">
        <w:rPr>
          <w:rFonts w:ascii="Times New Roman" w:eastAsia="Times New Roman" w:hAnsi="Times New Roman" w:cs="Times New Roman"/>
          <w:color w:val="000000" w:themeColor="text1"/>
          <w:sz w:val="28"/>
          <w:szCs w:val="28"/>
          <w:lang w:eastAsia="ru-RU"/>
        </w:rPr>
        <w:t>верждении СанПиН 2.4.1.3049-13 «</w:t>
      </w:r>
      <w:r w:rsidRPr="00E422AA">
        <w:rPr>
          <w:rFonts w:ascii="Times New Roman" w:eastAsia="Times New Roman" w:hAnsi="Times New Roman" w:cs="Times New Roman"/>
          <w:color w:val="000000" w:themeColor="text1"/>
          <w:sz w:val="28"/>
          <w:szCs w:val="28"/>
          <w:lang w:eastAsia="ru-RU"/>
        </w:rPr>
        <w:t>Санитарно-эпидемиологические требования к устройству, содержанию и организации режима работы дошколь</w:t>
      </w:r>
      <w:r w:rsidR="00E422AA">
        <w:rPr>
          <w:rFonts w:ascii="Times New Roman" w:eastAsia="Times New Roman" w:hAnsi="Times New Roman" w:cs="Times New Roman"/>
          <w:color w:val="000000" w:themeColor="text1"/>
          <w:sz w:val="28"/>
          <w:szCs w:val="28"/>
          <w:lang w:eastAsia="ru-RU"/>
        </w:rPr>
        <w:t>ных образовательных организаций» (вместе с «</w:t>
      </w:r>
      <w:r w:rsidRPr="00E422AA">
        <w:rPr>
          <w:rFonts w:ascii="Times New Roman" w:eastAsia="Times New Roman" w:hAnsi="Times New Roman" w:cs="Times New Roman"/>
          <w:color w:val="000000" w:themeColor="text1"/>
          <w:sz w:val="28"/>
          <w:szCs w:val="28"/>
          <w:lang w:eastAsia="ru-RU"/>
        </w:rPr>
        <w:t>СанПиН 2.4.1.3049-13. Санитарно-эпидемиоло</w:t>
      </w:r>
      <w:r w:rsidR="00E422AA">
        <w:rPr>
          <w:rFonts w:ascii="Times New Roman" w:eastAsia="Times New Roman" w:hAnsi="Times New Roman" w:cs="Times New Roman"/>
          <w:color w:val="000000" w:themeColor="text1"/>
          <w:sz w:val="28"/>
          <w:szCs w:val="28"/>
          <w:lang w:eastAsia="ru-RU"/>
        </w:rPr>
        <w:t>гические правила и нормативы...»</w:t>
      </w:r>
      <w:r w:rsidRPr="00E422AA">
        <w:rPr>
          <w:rFonts w:ascii="Times New Roman" w:eastAsia="Times New Roman" w:hAnsi="Times New Roman" w:cs="Times New Roman"/>
          <w:color w:val="000000" w:themeColor="text1"/>
          <w:sz w:val="28"/>
          <w:szCs w:val="28"/>
          <w:lang w:eastAsia="ru-RU"/>
        </w:rPr>
        <w:t xml:space="preserve">) (Зарегистрировано в Минюсте России 29.05.2013 </w:t>
      </w:r>
      <w:r w:rsidR="00E422AA">
        <w:rPr>
          <w:rFonts w:ascii="Times New Roman" w:eastAsia="Times New Roman" w:hAnsi="Times New Roman" w:cs="Times New Roman"/>
          <w:color w:val="000000" w:themeColor="text1"/>
          <w:sz w:val="28"/>
          <w:szCs w:val="28"/>
          <w:lang w:eastAsia="ru-RU"/>
        </w:rPr>
        <w:t>№</w:t>
      </w:r>
      <w:r w:rsidRPr="00E422AA">
        <w:rPr>
          <w:rFonts w:ascii="Times New Roman" w:eastAsia="Times New Roman" w:hAnsi="Times New Roman" w:cs="Times New Roman"/>
          <w:color w:val="000000" w:themeColor="text1"/>
          <w:sz w:val="28"/>
          <w:szCs w:val="28"/>
          <w:lang w:eastAsia="ru-RU"/>
        </w:rPr>
        <w:t xml:space="preserve"> 28564) // </w:t>
      </w:r>
      <w:hyperlink r:id="rId13" w:history="1">
        <w:r w:rsidRPr="00E422AA">
          <w:rPr>
            <w:rStyle w:val="a5"/>
            <w:rFonts w:ascii="Times New Roman" w:eastAsia="Times New Roman" w:hAnsi="Times New Roman" w:cs="Times New Roman"/>
            <w:color w:val="000000" w:themeColor="text1"/>
            <w:sz w:val="28"/>
            <w:szCs w:val="28"/>
            <w:u w:val="none"/>
            <w:lang w:eastAsia="ru-RU"/>
          </w:rPr>
          <w:t>http://www.consultant.ru/document/cons_doc_LAW_149438/92d969e26a4326c5d02fa79b8f9cf4994ee5633b/</w:t>
        </w:r>
      </w:hyperlink>
    </w:p>
    <w:p w:rsidR="00E422AA" w:rsidRDefault="001B0CD1"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22AA">
        <w:rPr>
          <w:rFonts w:ascii="Times New Roman" w:eastAsia="Times New Roman" w:hAnsi="Times New Roman" w:cs="Times New Roman"/>
          <w:color w:val="000000" w:themeColor="text1"/>
          <w:sz w:val="28"/>
          <w:szCs w:val="28"/>
          <w:lang w:eastAsia="ru-RU"/>
        </w:rPr>
        <w:t xml:space="preserve">Распоряжение Правительства РФ от 17 ноября 2008 г. </w:t>
      </w:r>
      <w:r w:rsidR="00E422AA">
        <w:rPr>
          <w:rFonts w:ascii="Times New Roman" w:eastAsia="Times New Roman" w:hAnsi="Times New Roman" w:cs="Times New Roman"/>
          <w:color w:val="000000" w:themeColor="text1"/>
          <w:sz w:val="28"/>
          <w:szCs w:val="28"/>
          <w:lang w:eastAsia="ru-RU"/>
        </w:rPr>
        <w:t>№</w:t>
      </w:r>
      <w:r w:rsidRPr="00E422AA">
        <w:rPr>
          <w:rFonts w:ascii="Times New Roman" w:eastAsia="Times New Roman" w:hAnsi="Times New Roman" w:cs="Times New Roman"/>
          <w:color w:val="000000" w:themeColor="text1"/>
          <w:sz w:val="28"/>
          <w:szCs w:val="28"/>
          <w:lang w:eastAsia="ru-RU"/>
        </w:rPr>
        <w:t xml:space="preserve"> 1662-р </w:t>
      </w:r>
      <w:r w:rsidR="00E422AA">
        <w:rPr>
          <w:rFonts w:ascii="Times New Roman" w:eastAsia="Times New Roman" w:hAnsi="Times New Roman" w:cs="Times New Roman"/>
          <w:color w:val="000000" w:themeColor="text1"/>
          <w:sz w:val="28"/>
          <w:szCs w:val="28"/>
          <w:lang w:eastAsia="ru-RU"/>
        </w:rPr>
        <w:t>«</w:t>
      </w:r>
      <w:r w:rsidRPr="00E422AA">
        <w:rPr>
          <w:rFonts w:ascii="Times New Roman" w:eastAsia="Times New Roman" w:hAnsi="Times New Roman" w:cs="Times New Roman"/>
          <w:color w:val="000000" w:themeColor="text1"/>
          <w:sz w:val="28"/>
          <w:szCs w:val="28"/>
          <w:lang w:eastAsia="ru-RU"/>
        </w:rPr>
        <w:t>О Концепции долгосрочного социально-экономического развития РФ на период до 2020 года</w:t>
      </w:r>
      <w:r w:rsidR="00E422AA">
        <w:rPr>
          <w:rFonts w:ascii="Times New Roman" w:eastAsia="Times New Roman" w:hAnsi="Times New Roman" w:cs="Times New Roman"/>
          <w:color w:val="000000" w:themeColor="text1"/>
          <w:sz w:val="28"/>
          <w:szCs w:val="28"/>
          <w:lang w:eastAsia="ru-RU"/>
        </w:rPr>
        <w:t>»</w:t>
      </w:r>
      <w:r w:rsidRPr="00E422AA">
        <w:rPr>
          <w:rFonts w:ascii="Times New Roman" w:eastAsia="Times New Roman" w:hAnsi="Times New Roman" w:cs="Times New Roman"/>
          <w:color w:val="000000" w:themeColor="text1"/>
          <w:sz w:val="28"/>
          <w:szCs w:val="28"/>
          <w:lang w:eastAsia="ru-RU"/>
        </w:rPr>
        <w:t xml:space="preserve"> (с изменениями и дополнениями) // </w:t>
      </w:r>
      <w:hyperlink r:id="rId14" w:anchor="ixzz3zGaLzDZy" w:history="1">
        <w:r w:rsidR="00557CC5" w:rsidRPr="00E422AA">
          <w:rPr>
            <w:rStyle w:val="a5"/>
            <w:rFonts w:ascii="Times New Roman" w:eastAsia="Times New Roman" w:hAnsi="Times New Roman" w:cs="Times New Roman"/>
            <w:color w:val="000000" w:themeColor="text1"/>
            <w:sz w:val="28"/>
            <w:szCs w:val="28"/>
            <w:u w:val="none"/>
            <w:lang w:eastAsia="ru-RU"/>
          </w:rPr>
          <w:t>http://base.garant.ru/194365/#ixzz3zGaLzDZy</w:t>
        </w:r>
      </w:hyperlink>
    </w:p>
    <w:p w:rsidR="00E422AA" w:rsidRDefault="00557CC5"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22AA">
        <w:rPr>
          <w:rFonts w:ascii="Times New Roman" w:eastAsia="Times New Roman" w:hAnsi="Times New Roman" w:cs="Times New Roman"/>
          <w:color w:val="000000" w:themeColor="text1"/>
          <w:sz w:val="28"/>
          <w:szCs w:val="28"/>
          <w:lang w:eastAsia="ru-RU"/>
        </w:rPr>
        <w:t>Устав БДОУ г. Омска «Детский сад № 12/2 комбинированного вида»</w:t>
      </w:r>
    </w:p>
    <w:p w:rsidR="00A87C78" w:rsidRDefault="00557CC5"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22AA">
        <w:rPr>
          <w:rFonts w:ascii="Times New Roman" w:eastAsia="Times New Roman" w:hAnsi="Times New Roman" w:cs="Times New Roman"/>
          <w:color w:val="000000" w:themeColor="text1"/>
          <w:sz w:val="28"/>
          <w:szCs w:val="28"/>
          <w:lang w:eastAsia="ru-RU"/>
        </w:rPr>
        <w:t>Асмолова</w:t>
      </w:r>
      <w:r w:rsidR="006E31F4" w:rsidRPr="00E422AA">
        <w:rPr>
          <w:rFonts w:ascii="Times New Roman" w:eastAsia="Times New Roman" w:hAnsi="Times New Roman" w:cs="Times New Roman"/>
          <w:color w:val="000000" w:themeColor="text1"/>
          <w:sz w:val="28"/>
          <w:szCs w:val="28"/>
          <w:lang w:eastAsia="ru-RU"/>
        </w:rPr>
        <w:t xml:space="preserve"> Л. Программа развития образовательного учреждения</w:t>
      </w:r>
      <w:r w:rsidR="00E422AA">
        <w:rPr>
          <w:rFonts w:ascii="Times New Roman" w:eastAsia="Times New Roman" w:hAnsi="Times New Roman" w:cs="Times New Roman"/>
          <w:color w:val="000000" w:themeColor="text1"/>
          <w:sz w:val="28"/>
          <w:szCs w:val="28"/>
          <w:lang w:eastAsia="ru-RU"/>
        </w:rPr>
        <w:t xml:space="preserve"> / Л. Асмолова //</w:t>
      </w:r>
      <w:r w:rsidR="006E31F4" w:rsidRPr="00E422AA">
        <w:rPr>
          <w:rFonts w:ascii="Times New Roman" w:eastAsia="Times New Roman" w:hAnsi="Times New Roman" w:cs="Times New Roman"/>
          <w:color w:val="000000" w:themeColor="text1"/>
          <w:sz w:val="28"/>
          <w:szCs w:val="28"/>
          <w:lang w:eastAsia="ru-RU"/>
        </w:rPr>
        <w:t>  Управление школой. – 2004. - № 23, №24.</w:t>
      </w:r>
    </w:p>
    <w:p w:rsidR="00A87C78" w:rsidRDefault="00A87C78"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7C78">
        <w:rPr>
          <w:rFonts w:ascii="Times New Roman" w:eastAsia="Times New Roman" w:hAnsi="Times New Roman" w:cs="Times New Roman"/>
          <w:color w:val="000000" w:themeColor="text1"/>
          <w:sz w:val="28"/>
          <w:szCs w:val="28"/>
          <w:lang w:eastAsia="ru-RU"/>
        </w:rPr>
        <w:t>Белая</w:t>
      </w:r>
      <w:r w:rsidR="006E31F4" w:rsidRPr="00A87C78">
        <w:rPr>
          <w:rFonts w:ascii="Times New Roman" w:eastAsia="Times New Roman" w:hAnsi="Times New Roman" w:cs="Times New Roman"/>
          <w:color w:val="000000" w:themeColor="text1"/>
          <w:sz w:val="28"/>
          <w:szCs w:val="28"/>
          <w:lang w:eastAsia="ru-RU"/>
        </w:rPr>
        <w:t xml:space="preserve"> К.Ю., Третьяко</w:t>
      </w:r>
      <w:r w:rsidRPr="00A87C78">
        <w:rPr>
          <w:rFonts w:ascii="Times New Roman" w:eastAsia="Times New Roman" w:hAnsi="Times New Roman" w:cs="Times New Roman"/>
          <w:color w:val="000000" w:themeColor="text1"/>
          <w:sz w:val="28"/>
          <w:szCs w:val="28"/>
          <w:lang w:eastAsia="ru-RU"/>
        </w:rPr>
        <w:t>в, П.И.</w:t>
      </w:r>
      <w:r w:rsidR="006E31F4" w:rsidRPr="00A87C78">
        <w:rPr>
          <w:rFonts w:ascii="Times New Roman" w:eastAsia="Times New Roman" w:hAnsi="Times New Roman" w:cs="Times New Roman"/>
          <w:color w:val="000000" w:themeColor="text1"/>
          <w:sz w:val="28"/>
          <w:szCs w:val="28"/>
          <w:lang w:eastAsia="ru-RU"/>
        </w:rPr>
        <w:t xml:space="preserve"> Дошкольное образовательное учреждение: управление по результатам / К.Ю. Белая, П.И. Третьяков. - М.: </w:t>
      </w:r>
      <w:r w:rsidRPr="00A87C78">
        <w:rPr>
          <w:rFonts w:ascii="Times New Roman" w:eastAsia="Times New Roman" w:hAnsi="Times New Roman" w:cs="Times New Roman"/>
          <w:color w:val="000000" w:themeColor="text1"/>
          <w:sz w:val="28"/>
          <w:szCs w:val="28"/>
          <w:lang w:eastAsia="ru-RU"/>
        </w:rPr>
        <w:t>Сфера, 2007. – 240 с.</w:t>
      </w:r>
    </w:p>
    <w:p w:rsidR="00656FF5" w:rsidRDefault="00A87C78"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7C78">
        <w:rPr>
          <w:rFonts w:ascii="Times New Roman" w:eastAsia="Times New Roman" w:hAnsi="Times New Roman" w:cs="Times New Roman"/>
          <w:color w:val="000000" w:themeColor="text1"/>
          <w:sz w:val="28"/>
          <w:szCs w:val="28"/>
          <w:lang w:eastAsia="ru-RU"/>
        </w:rPr>
        <w:t xml:space="preserve">Веракса Н.Е., </w:t>
      </w:r>
      <w:r w:rsidR="006E31F4" w:rsidRPr="00A87C78">
        <w:rPr>
          <w:rFonts w:ascii="Times New Roman" w:eastAsia="Times New Roman" w:hAnsi="Times New Roman" w:cs="Times New Roman"/>
          <w:color w:val="000000" w:themeColor="text1"/>
          <w:sz w:val="28"/>
          <w:szCs w:val="28"/>
          <w:lang w:eastAsia="ru-RU"/>
        </w:rPr>
        <w:t>Веракса А.Н</w:t>
      </w:r>
      <w:r w:rsidRPr="00A87C78">
        <w:rPr>
          <w:rFonts w:ascii="Times New Roman" w:eastAsia="Times New Roman" w:hAnsi="Times New Roman" w:cs="Times New Roman"/>
          <w:color w:val="000000" w:themeColor="text1"/>
          <w:sz w:val="28"/>
          <w:szCs w:val="28"/>
          <w:lang w:eastAsia="ru-RU"/>
        </w:rPr>
        <w:t>.</w:t>
      </w:r>
      <w:r w:rsidR="006E31F4" w:rsidRPr="00A87C78">
        <w:rPr>
          <w:rFonts w:ascii="Times New Roman" w:eastAsia="Times New Roman" w:hAnsi="Times New Roman" w:cs="Times New Roman"/>
          <w:color w:val="000000" w:themeColor="text1"/>
          <w:sz w:val="28"/>
          <w:szCs w:val="28"/>
          <w:lang w:eastAsia="ru-RU"/>
        </w:rPr>
        <w:t xml:space="preserve"> Прое</w:t>
      </w:r>
      <w:r w:rsidR="00385D3C" w:rsidRPr="00A87C78">
        <w:rPr>
          <w:rFonts w:ascii="Times New Roman" w:eastAsia="Times New Roman" w:hAnsi="Times New Roman" w:cs="Times New Roman"/>
          <w:color w:val="000000" w:themeColor="text1"/>
          <w:sz w:val="28"/>
          <w:szCs w:val="28"/>
          <w:lang w:eastAsia="ru-RU"/>
        </w:rPr>
        <w:t>ктная деятельность дошкольников</w:t>
      </w:r>
      <w:r w:rsidRPr="00A87C78">
        <w:rPr>
          <w:rFonts w:ascii="Times New Roman" w:eastAsia="Times New Roman" w:hAnsi="Times New Roman" w:cs="Times New Roman"/>
          <w:color w:val="000000" w:themeColor="text1"/>
          <w:sz w:val="28"/>
          <w:szCs w:val="28"/>
          <w:lang w:eastAsia="ru-RU"/>
        </w:rPr>
        <w:t xml:space="preserve"> / Н.Е. Веракса, А.Н. Веракса. – М.:</w:t>
      </w:r>
      <w:r w:rsidR="006E31F4" w:rsidRPr="00A87C78">
        <w:rPr>
          <w:rFonts w:ascii="Times New Roman" w:eastAsia="Times New Roman" w:hAnsi="Times New Roman" w:cs="Times New Roman"/>
          <w:color w:val="000000" w:themeColor="text1"/>
          <w:sz w:val="28"/>
          <w:szCs w:val="28"/>
          <w:lang w:eastAsia="ru-RU"/>
        </w:rPr>
        <w:t xml:space="preserve"> МОЗАИКА-СИНТЕЗ</w:t>
      </w:r>
      <w:r w:rsidRPr="00A87C78">
        <w:rPr>
          <w:rFonts w:ascii="Times New Roman" w:eastAsia="Times New Roman" w:hAnsi="Times New Roman" w:cs="Times New Roman"/>
          <w:color w:val="000000" w:themeColor="text1"/>
          <w:sz w:val="28"/>
          <w:szCs w:val="28"/>
          <w:lang w:eastAsia="ru-RU"/>
        </w:rPr>
        <w:t>,</w:t>
      </w:r>
      <w:r w:rsidR="006E31F4" w:rsidRPr="00A87C78">
        <w:rPr>
          <w:rFonts w:ascii="Times New Roman" w:eastAsia="Times New Roman" w:hAnsi="Times New Roman" w:cs="Times New Roman"/>
          <w:color w:val="000000" w:themeColor="text1"/>
          <w:sz w:val="28"/>
          <w:szCs w:val="28"/>
          <w:lang w:eastAsia="ru-RU"/>
        </w:rPr>
        <w:t xml:space="preserve"> 2008.</w:t>
      </w:r>
      <w:r w:rsidRPr="00A87C78">
        <w:rPr>
          <w:rFonts w:ascii="Times New Roman" w:eastAsia="Times New Roman" w:hAnsi="Times New Roman" w:cs="Times New Roman"/>
          <w:color w:val="000000" w:themeColor="text1"/>
          <w:sz w:val="28"/>
          <w:szCs w:val="28"/>
          <w:lang w:eastAsia="ru-RU"/>
        </w:rPr>
        <w:t xml:space="preserve"> – 112 с.</w:t>
      </w:r>
    </w:p>
    <w:p w:rsidR="00656FF5" w:rsidRDefault="006E31F4"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56FF5">
        <w:rPr>
          <w:rFonts w:ascii="Times New Roman" w:eastAsia="Times New Roman" w:hAnsi="Times New Roman" w:cs="Times New Roman"/>
          <w:color w:val="000000" w:themeColor="text1"/>
          <w:sz w:val="28"/>
          <w:szCs w:val="28"/>
          <w:lang w:eastAsia="ru-RU"/>
        </w:rPr>
        <w:lastRenderedPageBreak/>
        <w:t>Зацепина М.Б.</w:t>
      </w:r>
      <w:r w:rsidR="00656FF5" w:rsidRPr="00656FF5">
        <w:rPr>
          <w:rFonts w:ascii="Times New Roman" w:eastAsia="Times New Roman" w:hAnsi="Times New Roman" w:cs="Times New Roman"/>
          <w:color w:val="000000" w:themeColor="text1"/>
          <w:sz w:val="28"/>
          <w:szCs w:val="28"/>
          <w:lang w:eastAsia="ru-RU"/>
        </w:rPr>
        <w:t xml:space="preserve">, Комарова Т.С. </w:t>
      </w:r>
      <w:r w:rsidRPr="00656FF5">
        <w:rPr>
          <w:rFonts w:ascii="Times New Roman" w:eastAsia="Times New Roman" w:hAnsi="Times New Roman" w:cs="Times New Roman"/>
          <w:color w:val="000000" w:themeColor="text1"/>
          <w:sz w:val="28"/>
          <w:szCs w:val="28"/>
          <w:lang w:eastAsia="ru-RU"/>
        </w:rPr>
        <w:t>Интеграция в системе воспитательно-образовательной работы ДОУ</w:t>
      </w:r>
      <w:r w:rsidR="00656FF5" w:rsidRPr="00656FF5">
        <w:rPr>
          <w:rFonts w:ascii="Times New Roman" w:eastAsia="Times New Roman" w:hAnsi="Times New Roman" w:cs="Times New Roman"/>
          <w:color w:val="000000" w:themeColor="text1"/>
          <w:sz w:val="28"/>
          <w:szCs w:val="28"/>
          <w:lang w:eastAsia="ru-RU"/>
        </w:rPr>
        <w:t xml:space="preserve"> / М.Б. Зацепина</w:t>
      </w:r>
      <w:r w:rsidRPr="00656FF5">
        <w:rPr>
          <w:rFonts w:ascii="Times New Roman" w:eastAsia="Times New Roman" w:hAnsi="Times New Roman" w:cs="Times New Roman"/>
          <w:color w:val="000000" w:themeColor="text1"/>
          <w:sz w:val="28"/>
          <w:szCs w:val="28"/>
          <w:lang w:eastAsia="ru-RU"/>
        </w:rPr>
        <w:t>, Т.С. Комарова</w:t>
      </w:r>
      <w:r w:rsidR="00656FF5" w:rsidRPr="00656FF5">
        <w:rPr>
          <w:rFonts w:ascii="Times New Roman" w:eastAsia="Times New Roman" w:hAnsi="Times New Roman" w:cs="Times New Roman"/>
          <w:color w:val="000000" w:themeColor="text1"/>
          <w:sz w:val="28"/>
          <w:szCs w:val="28"/>
          <w:lang w:eastAsia="ru-RU"/>
        </w:rPr>
        <w:t>. – М.: МОЗАИКА</w:t>
      </w:r>
      <w:r w:rsidRPr="00656FF5">
        <w:rPr>
          <w:rFonts w:ascii="Times New Roman" w:eastAsia="Times New Roman" w:hAnsi="Times New Roman" w:cs="Times New Roman"/>
          <w:color w:val="000000" w:themeColor="text1"/>
          <w:sz w:val="28"/>
          <w:szCs w:val="28"/>
          <w:lang w:eastAsia="ru-RU"/>
        </w:rPr>
        <w:t>–СИНТЕЗ</w:t>
      </w:r>
      <w:r w:rsidR="00656FF5" w:rsidRPr="00656FF5">
        <w:rPr>
          <w:rFonts w:ascii="Times New Roman" w:eastAsia="Times New Roman" w:hAnsi="Times New Roman" w:cs="Times New Roman"/>
          <w:color w:val="000000" w:themeColor="text1"/>
          <w:sz w:val="28"/>
          <w:szCs w:val="28"/>
          <w:lang w:eastAsia="ru-RU"/>
        </w:rPr>
        <w:t xml:space="preserve">. – </w:t>
      </w:r>
      <w:r w:rsidRPr="00656FF5">
        <w:rPr>
          <w:rFonts w:ascii="Times New Roman" w:eastAsia="Times New Roman" w:hAnsi="Times New Roman" w:cs="Times New Roman"/>
          <w:color w:val="000000" w:themeColor="text1"/>
          <w:sz w:val="28"/>
          <w:szCs w:val="28"/>
          <w:lang w:eastAsia="ru-RU"/>
        </w:rPr>
        <w:t>2011</w:t>
      </w:r>
      <w:r w:rsidR="00656FF5" w:rsidRPr="00656FF5">
        <w:rPr>
          <w:rFonts w:ascii="Times New Roman" w:eastAsia="Times New Roman" w:hAnsi="Times New Roman" w:cs="Times New Roman"/>
          <w:color w:val="000000" w:themeColor="text1"/>
          <w:sz w:val="28"/>
          <w:szCs w:val="28"/>
          <w:lang w:eastAsia="ru-RU"/>
        </w:rPr>
        <w:t>. – 208 с.</w:t>
      </w:r>
    </w:p>
    <w:p w:rsidR="00656FF5" w:rsidRDefault="00656FF5"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56FF5">
        <w:rPr>
          <w:rFonts w:ascii="Times New Roman" w:eastAsia="Times New Roman" w:hAnsi="Times New Roman" w:cs="Times New Roman"/>
          <w:color w:val="000000" w:themeColor="text1"/>
          <w:sz w:val="28"/>
          <w:szCs w:val="28"/>
          <w:lang w:eastAsia="ru-RU"/>
        </w:rPr>
        <w:t>Ильенко Л.П. Программа развития школы: структура, содержание, перспективное планирование работы. Опытно-ориентированная монография, пособие для руководителей различных типов образовательных учреждений / Л.П. Ильенко. – 2-е изд., испр. и доп. – М.: АРКТИ, 2001. – 128 с.</w:t>
      </w:r>
    </w:p>
    <w:p w:rsidR="00662B88" w:rsidRDefault="00385D3C"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56FF5">
        <w:rPr>
          <w:rFonts w:ascii="Times New Roman" w:eastAsia="Times New Roman" w:hAnsi="Times New Roman" w:cs="Times New Roman"/>
          <w:color w:val="000000" w:themeColor="text1"/>
          <w:sz w:val="28"/>
          <w:szCs w:val="28"/>
          <w:lang w:eastAsia="ru-RU"/>
        </w:rPr>
        <w:t xml:space="preserve">Князева О.Л., Маханева М.Д. Приобщение детей к истокам русской национальной культуры. Программа  / О. Л. Князева, М. Д. Маханева // </w:t>
      </w:r>
      <w:hyperlink r:id="rId15" w:history="1">
        <w:r w:rsidR="00662B88" w:rsidRPr="004E664D">
          <w:rPr>
            <w:rStyle w:val="a5"/>
            <w:rFonts w:ascii="Times New Roman" w:eastAsia="Times New Roman" w:hAnsi="Times New Roman" w:cs="Times New Roman"/>
            <w:sz w:val="28"/>
            <w:szCs w:val="28"/>
            <w:lang w:eastAsia="ru-RU"/>
          </w:rPr>
          <w:t>http://dou51.rybadm.ru/files/folk_culture.pdf</w:t>
        </w:r>
      </w:hyperlink>
    </w:p>
    <w:p w:rsidR="00662B88" w:rsidRDefault="00662B88"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62B88">
        <w:rPr>
          <w:rFonts w:ascii="Times New Roman" w:eastAsia="Times New Roman" w:hAnsi="Times New Roman" w:cs="Times New Roman"/>
          <w:color w:val="000000" w:themeColor="text1"/>
          <w:sz w:val="28"/>
          <w:szCs w:val="28"/>
          <w:lang w:eastAsia="ru-RU"/>
        </w:rPr>
        <w:t>Колодяжная</w:t>
      </w:r>
      <w:r w:rsidR="006E31F4" w:rsidRPr="00662B88">
        <w:rPr>
          <w:rFonts w:ascii="Times New Roman" w:eastAsia="Times New Roman" w:hAnsi="Times New Roman" w:cs="Times New Roman"/>
          <w:color w:val="000000" w:themeColor="text1"/>
          <w:sz w:val="28"/>
          <w:szCs w:val="28"/>
          <w:lang w:eastAsia="ru-RU"/>
        </w:rPr>
        <w:t xml:space="preserve"> Т.П. Управление современным дошкольным образовательным</w:t>
      </w:r>
      <w:r w:rsidRPr="00662B88">
        <w:rPr>
          <w:rFonts w:ascii="Times New Roman" w:eastAsia="Times New Roman" w:hAnsi="Times New Roman" w:cs="Times New Roman"/>
          <w:color w:val="000000" w:themeColor="text1"/>
          <w:sz w:val="28"/>
          <w:szCs w:val="28"/>
          <w:lang w:eastAsia="ru-RU"/>
        </w:rPr>
        <w:t xml:space="preserve"> учреждением</w:t>
      </w:r>
      <w:r w:rsidR="006E31F4" w:rsidRPr="00662B88">
        <w:rPr>
          <w:rFonts w:ascii="Times New Roman" w:eastAsia="Times New Roman" w:hAnsi="Times New Roman" w:cs="Times New Roman"/>
          <w:color w:val="000000" w:themeColor="text1"/>
          <w:sz w:val="28"/>
          <w:szCs w:val="28"/>
          <w:lang w:eastAsia="ru-RU"/>
        </w:rPr>
        <w:t xml:space="preserve">: Практическое пособие. Часть 2./ Т.П. Колодяжная. –  М.: </w:t>
      </w:r>
      <w:r w:rsidRPr="00662B88">
        <w:rPr>
          <w:rFonts w:ascii="Times New Roman" w:eastAsia="Times New Roman" w:hAnsi="Times New Roman" w:cs="Times New Roman"/>
          <w:color w:val="000000" w:themeColor="text1"/>
          <w:sz w:val="28"/>
          <w:szCs w:val="28"/>
          <w:lang w:eastAsia="ru-RU"/>
        </w:rPr>
        <w:t>Перспектива</w:t>
      </w:r>
      <w:r w:rsidR="006E31F4" w:rsidRPr="00662B88">
        <w:rPr>
          <w:rFonts w:ascii="Times New Roman" w:eastAsia="Times New Roman" w:hAnsi="Times New Roman" w:cs="Times New Roman"/>
          <w:color w:val="000000" w:themeColor="text1"/>
          <w:sz w:val="28"/>
          <w:szCs w:val="28"/>
          <w:lang w:eastAsia="ru-RU"/>
        </w:rPr>
        <w:t>, 200</w:t>
      </w:r>
      <w:r w:rsidRPr="00662B88">
        <w:rPr>
          <w:rFonts w:ascii="Times New Roman" w:eastAsia="Times New Roman" w:hAnsi="Times New Roman" w:cs="Times New Roman"/>
          <w:color w:val="000000" w:themeColor="text1"/>
          <w:sz w:val="28"/>
          <w:szCs w:val="28"/>
          <w:lang w:eastAsia="ru-RU"/>
        </w:rPr>
        <w:t>8</w:t>
      </w:r>
      <w:r w:rsidR="006E31F4" w:rsidRPr="00662B88">
        <w:rPr>
          <w:rFonts w:ascii="Times New Roman" w:eastAsia="Times New Roman" w:hAnsi="Times New Roman" w:cs="Times New Roman"/>
          <w:color w:val="000000" w:themeColor="text1"/>
          <w:sz w:val="28"/>
          <w:szCs w:val="28"/>
          <w:lang w:eastAsia="ru-RU"/>
        </w:rPr>
        <w:t>.</w:t>
      </w:r>
      <w:r w:rsidRPr="00662B88">
        <w:rPr>
          <w:rFonts w:ascii="Times New Roman" w:eastAsia="Times New Roman" w:hAnsi="Times New Roman" w:cs="Times New Roman"/>
          <w:color w:val="000000" w:themeColor="text1"/>
          <w:sz w:val="28"/>
          <w:szCs w:val="28"/>
          <w:lang w:eastAsia="ru-RU"/>
        </w:rPr>
        <w:t xml:space="preserve"> – 160 с.</w:t>
      </w:r>
    </w:p>
    <w:p w:rsidR="00662B88" w:rsidRDefault="00662B88"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Лазарев В.С., Поташник</w:t>
      </w:r>
      <w:r w:rsidR="006E31F4" w:rsidRPr="00662B88">
        <w:rPr>
          <w:rFonts w:ascii="Times New Roman" w:eastAsia="Times New Roman" w:hAnsi="Times New Roman" w:cs="Times New Roman"/>
          <w:color w:val="000000" w:themeColor="text1"/>
          <w:sz w:val="28"/>
          <w:szCs w:val="28"/>
          <w:lang w:eastAsia="ru-RU"/>
        </w:rPr>
        <w:t xml:space="preserve"> М.М. Как разработать программу развития школы: Методическое пособие для руководителей образовательных учреждений</w:t>
      </w:r>
      <w:r>
        <w:rPr>
          <w:rFonts w:ascii="Times New Roman" w:eastAsia="Times New Roman" w:hAnsi="Times New Roman" w:cs="Times New Roman"/>
          <w:color w:val="000000" w:themeColor="text1"/>
          <w:sz w:val="28"/>
          <w:szCs w:val="28"/>
          <w:lang w:eastAsia="ru-RU"/>
        </w:rPr>
        <w:t xml:space="preserve"> /</w:t>
      </w:r>
      <w:r w:rsidR="006E31F4" w:rsidRPr="00662B88">
        <w:rPr>
          <w:rFonts w:ascii="Times New Roman" w:eastAsia="Times New Roman" w:hAnsi="Times New Roman" w:cs="Times New Roman"/>
          <w:color w:val="000000" w:themeColor="text1"/>
          <w:sz w:val="28"/>
          <w:szCs w:val="28"/>
          <w:lang w:eastAsia="ru-RU"/>
        </w:rPr>
        <w:t xml:space="preserve"> </w:t>
      </w:r>
      <w:r w:rsidRPr="00662B88">
        <w:rPr>
          <w:rFonts w:ascii="Times New Roman" w:eastAsia="Times New Roman" w:hAnsi="Times New Roman" w:cs="Times New Roman"/>
          <w:color w:val="000000" w:themeColor="text1"/>
          <w:sz w:val="28"/>
          <w:szCs w:val="28"/>
          <w:lang w:eastAsia="ru-RU"/>
        </w:rPr>
        <w:t>В.С.</w:t>
      </w:r>
      <w:r>
        <w:rPr>
          <w:rFonts w:ascii="Times New Roman" w:eastAsia="Times New Roman" w:hAnsi="Times New Roman" w:cs="Times New Roman"/>
          <w:color w:val="000000" w:themeColor="text1"/>
          <w:sz w:val="28"/>
          <w:szCs w:val="28"/>
          <w:lang w:eastAsia="ru-RU"/>
        </w:rPr>
        <w:t xml:space="preserve"> </w:t>
      </w:r>
      <w:r w:rsidR="006E31F4" w:rsidRPr="00662B88">
        <w:rPr>
          <w:rFonts w:ascii="Times New Roman" w:eastAsia="Times New Roman" w:hAnsi="Times New Roman" w:cs="Times New Roman"/>
          <w:color w:val="000000" w:themeColor="text1"/>
          <w:sz w:val="28"/>
          <w:szCs w:val="28"/>
          <w:lang w:eastAsia="ru-RU"/>
        </w:rPr>
        <w:t xml:space="preserve">Лазарев, М.М. Поташник. – М.: Новая школа, 1993. </w:t>
      </w:r>
      <w:r>
        <w:rPr>
          <w:rFonts w:ascii="Times New Roman" w:eastAsia="Times New Roman" w:hAnsi="Times New Roman" w:cs="Times New Roman"/>
          <w:color w:val="000000" w:themeColor="text1"/>
          <w:sz w:val="28"/>
          <w:szCs w:val="28"/>
          <w:lang w:eastAsia="ru-RU"/>
        </w:rPr>
        <w:t>– 48 с.</w:t>
      </w:r>
    </w:p>
    <w:p w:rsidR="00662B88" w:rsidRDefault="00385D3C"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62B88">
        <w:rPr>
          <w:rFonts w:ascii="Times New Roman" w:eastAsia="Times New Roman" w:hAnsi="Times New Roman" w:cs="Times New Roman"/>
          <w:color w:val="000000" w:themeColor="text1"/>
          <w:sz w:val="28"/>
          <w:szCs w:val="28"/>
          <w:lang w:eastAsia="ru-RU"/>
        </w:rPr>
        <w:t>Лыкова И.А. Цветные ладошки. Программа художественного воспитания, обучения и развития  детей 2-7 лет / И.А. Лыкова.  – М.: Цветной мир, 2013. – 208 с.</w:t>
      </w:r>
    </w:p>
    <w:p w:rsidR="00662B88" w:rsidRDefault="006E31F4"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62B88">
        <w:rPr>
          <w:rFonts w:ascii="Times New Roman" w:eastAsia="Times New Roman" w:hAnsi="Times New Roman" w:cs="Times New Roman"/>
          <w:color w:val="000000" w:themeColor="text1"/>
          <w:sz w:val="28"/>
          <w:szCs w:val="28"/>
          <w:lang w:eastAsia="ru-RU"/>
        </w:rPr>
        <w:t>Микляева Н.В. Программа развития и образовательная программа ДОУ: технология составления, концепция / Н.В. Микляева. – М.: Айрис-пресс,</w:t>
      </w:r>
      <w:r w:rsidR="00662B88">
        <w:rPr>
          <w:rFonts w:ascii="Times New Roman" w:eastAsia="Times New Roman" w:hAnsi="Times New Roman" w:cs="Times New Roman"/>
          <w:color w:val="000000" w:themeColor="text1"/>
          <w:sz w:val="28"/>
          <w:szCs w:val="28"/>
          <w:lang w:eastAsia="ru-RU"/>
        </w:rPr>
        <w:t xml:space="preserve"> 2005. – 144 с.</w:t>
      </w:r>
    </w:p>
    <w:p w:rsidR="00662B88" w:rsidRDefault="00385D3C"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62B88">
        <w:rPr>
          <w:rFonts w:ascii="Times New Roman" w:eastAsia="Times New Roman" w:hAnsi="Times New Roman" w:cs="Times New Roman"/>
          <w:color w:val="000000" w:themeColor="text1"/>
          <w:sz w:val="28"/>
          <w:szCs w:val="28"/>
          <w:lang w:eastAsia="ru-RU"/>
        </w:rPr>
        <w:t>От рождения до школы. Примерная общеобразовательная программа /Под ред</w:t>
      </w:r>
      <w:r w:rsidR="00662B88">
        <w:rPr>
          <w:rFonts w:ascii="Times New Roman" w:eastAsia="Times New Roman" w:hAnsi="Times New Roman" w:cs="Times New Roman"/>
          <w:color w:val="000000" w:themeColor="text1"/>
          <w:sz w:val="28"/>
          <w:szCs w:val="28"/>
          <w:lang w:eastAsia="ru-RU"/>
        </w:rPr>
        <w:t>.</w:t>
      </w:r>
      <w:r w:rsidRPr="00662B88">
        <w:rPr>
          <w:rFonts w:ascii="Times New Roman" w:eastAsia="Times New Roman" w:hAnsi="Times New Roman" w:cs="Times New Roman"/>
          <w:color w:val="000000" w:themeColor="text1"/>
          <w:sz w:val="28"/>
          <w:szCs w:val="28"/>
          <w:lang w:eastAsia="ru-RU"/>
        </w:rPr>
        <w:t xml:space="preserve"> Н.Е. Вераксы, Т.С. Комаровой, М.А. Васильевой. – М.: Мозаика-Синтез,  2014. – 118 с.</w:t>
      </w:r>
    </w:p>
    <w:p w:rsidR="00662B88" w:rsidRDefault="00662B88"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62B88">
        <w:rPr>
          <w:rFonts w:ascii="Times New Roman" w:eastAsia="Times New Roman" w:hAnsi="Times New Roman" w:cs="Times New Roman"/>
          <w:color w:val="000000" w:themeColor="text1"/>
          <w:sz w:val="28"/>
          <w:szCs w:val="28"/>
          <w:lang w:eastAsia="ru-RU"/>
        </w:rPr>
        <w:t>Соловьёва Е.В., Царенко Л.И. Наследие. И быль, и сказка: Пособие по нравств.-патриот. воспитанию детей дошк. и мл. шк. возраста на основе традиц. отеч. культуры / Е.В. Соловьёва, Л.И. Царенко – М.: Обруч, 2011. – 144 с.</w:t>
      </w:r>
    </w:p>
    <w:p w:rsidR="00621BDA" w:rsidRDefault="006E31F4"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62B88">
        <w:rPr>
          <w:rFonts w:ascii="Times New Roman" w:eastAsia="Times New Roman" w:hAnsi="Times New Roman" w:cs="Times New Roman"/>
          <w:color w:val="000000" w:themeColor="text1"/>
          <w:sz w:val="28"/>
          <w:szCs w:val="28"/>
          <w:lang w:eastAsia="ru-RU"/>
        </w:rPr>
        <w:t xml:space="preserve">Туликов А.В., Комарова </w:t>
      </w:r>
      <w:r w:rsidR="00662B88" w:rsidRPr="00662B88">
        <w:rPr>
          <w:rFonts w:ascii="Times New Roman" w:eastAsia="Times New Roman" w:hAnsi="Times New Roman" w:cs="Times New Roman"/>
          <w:color w:val="000000" w:themeColor="text1"/>
          <w:sz w:val="28"/>
          <w:szCs w:val="28"/>
          <w:lang w:eastAsia="ru-RU"/>
        </w:rPr>
        <w:t>Т.С. </w:t>
      </w:r>
      <w:r w:rsidRPr="00662B88">
        <w:rPr>
          <w:rFonts w:ascii="Times New Roman" w:eastAsia="Times New Roman" w:hAnsi="Times New Roman" w:cs="Times New Roman"/>
          <w:color w:val="000000" w:themeColor="text1"/>
          <w:sz w:val="28"/>
          <w:szCs w:val="28"/>
          <w:lang w:eastAsia="ru-RU"/>
        </w:rPr>
        <w:t>Современный образовательный стандарт «Информационно-коммуникативные технологии в дошкольном образовании»</w:t>
      </w:r>
      <w:r w:rsidR="00662B88">
        <w:rPr>
          <w:rFonts w:ascii="Times New Roman" w:eastAsia="Times New Roman" w:hAnsi="Times New Roman" w:cs="Times New Roman"/>
          <w:color w:val="000000" w:themeColor="text1"/>
          <w:sz w:val="28"/>
          <w:szCs w:val="28"/>
          <w:lang w:eastAsia="ru-RU"/>
        </w:rPr>
        <w:t xml:space="preserve"> / А.В. Туликов, Т.С. Комарова. – М.:</w:t>
      </w:r>
      <w:r w:rsidRPr="00662B88">
        <w:rPr>
          <w:rFonts w:ascii="Times New Roman" w:eastAsia="Times New Roman" w:hAnsi="Times New Roman" w:cs="Times New Roman"/>
          <w:color w:val="000000" w:themeColor="text1"/>
          <w:sz w:val="28"/>
          <w:szCs w:val="28"/>
          <w:lang w:eastAsia="ru-RU"/>
        </w:rPr>
        <w:t xml:space="preserve">  МОЗАИКА</w:t>
      </w:r>
      <w:r w:rsidR="00662B88">
        <w:rPr>
          <w:rFonts w:ascii="Times New Roman" w:eastAsia="Times New Roman" w:hAnsi="Times New Roman" w:cs="Times New Roman"/>
          <w:color w:val="000000" w:themeColor="text1"/>
          <w:sz w:val="28"/>
          <w:szCs w:val="28"/>
          <w:lang w:eastAsia="ru-RU"/>
        </w:rPr>
        <w:t>-</w:t>
      </w:r>
      <w:r w:rsidRPr="00662B88">
        <w:rPr>
          <w:rFonts w:ascii="Times New Roman" w:eastAsia="Times New Roman" w:hAnsi="Times New Roman" w:cs="Times New Roman"/>
          <w:color w:val="000000" w:themeColor="text1"/>
          <w:sz w:val="28"/>
          <w:szCs w:val="28"/>
          <w:lang w:eastAsia="ru-RU"/>
        </w:rPr>
        <w:t>СИНТЕЗ, 2011.</w:t>
      </w:r>
      <w:r w:rsidR="00621BDA">
        <w:rPr>
          <w:rFonts w:ascii="Times New Roman" w:eastAsia="Times New Roman" w:hAnsi="Times New Roman" w:cs="Times New Roman"/>
          <w:color w:val="000000" w:themeColor="text1"/>
          <w:sz w:val="28"/>
          <w:szCs w:val="28"/>
          <w:lang w:eastAsia="ru-RU"/>
        </w:rPr>
        <w:t xml:space="preserve"> – 128 с.</w:t>
      </w:r>
    </w:p>
    <w:p w:rsidR="00385D3C" w:rsidRPr="00621BDA" w:rsidRDefault="00385D3C" w:rsidP="005D1B3B">
      <w:pPr>
        <w:pStyle w:val="a4"/>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21BDA">
        <w:rPr>
          <w:rFonts w:ascii="Times New Roman" w:eastAsia="Times New Roman" w:hAnsi="Times New Roman" w:cs="Times New Roman"/>
          <w:color w:val="000000" w:themeColor="text1"/>
          <w:sz w:val="28"/>
          <w:szCs w:val="28"/>
          <w:lang w:eastAsia="ru-RU"/>
        </w:rPr>
        <w:t>Филичева Т.Б., Чиркина Г.В. Подготовка к школе детей с общим недоразвитием речи в условиях специального детского сада: В 2 ч. Ч. 1,2.  / Т.Б. Филичева. Г.В. Чиркина. – М.: Альфа, 1993.</w:t>
      </w:r>
    </w:p>
    <w:p w:rsidR="006E31F4" w:rsidRPr="00FF149A" w:rsidRDefault="006E31F4" w:rsidP="005D1B3B">
      <w:pPr>
        <w:spacing w:after="0" w:line="240" w:lineRule="auto"/>
        <w:ind w:firstLine="709"/>
        <w:jc w:val="both"/>
        <w:rPr>
          <w:rFonts w:ascii="Times New Roman" w:hAnsi="Times New Roman" w:cs="Times New Roman"/>
          <w:sz w:val="28"/>
          <w:szCs w:val="28"/>
        </w:rPr>
      </w:pPr>
    </w:p>
    <w:sectPr w:rsidR="006E31F4" w:rsidRPr="00FF149A" w:rsidSect="004E1CCC">
      <w:footerReference w:type="default" r:id="rId16"/>
      <w:pgSz w:w="11906" w:h="16838"/>
      <w:pgMar w:top="1134" w:right="567"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D2" w:rsidRDefault="000F6ED2" w:rsidP="009870B3">
      <w:pPr>
        <w:spacing w:after="0" w:line="240" w:lineRule="auto"/>
      </w:pPr>
      <w:r>
        <w:separator/>
      </w:r>
    </w:p>
  </w:endnote>
  <w:endnote w:type="continuationSeparator" w:id="0">
    <w:p w:rsidR="000F6ED2" w:rsidRDefault="000F6ED2" w:rsidP="0098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90768"/>
      <w:docPartObj>
        <w:docPartGallery w:val="Page Numbers (Bottom of Page)"/>
        <w:docPartUnique/>
      </w:docPartObj>
    </w:sdtPr>
    <w:sdtEndPr/>
    <w:sdtContent>
      <w:p w:rsidR="00EF2BB1" w:rsidRDefault="00EF2BB1">
        <w:pPr>
          <w:pStyle w:val="a8"/>
          <w:jc w:val="center"/>
        </w:pPr>
        <w:r>
          <w:fldChar w:fldCharType="begin"/>
        </w:r>
        <w:r>
          <w:instrText>PAGE   \* MERGEFORMAT</w:instrText>
        </w:r>
        <w:r>
          <w:fldChar w:fldCharType="separate"/>
        </w:r>
        <w:r w:rsidR="00DE7670">
          <w:rPr>
            <w:noProof/>
          </w:rPr>
          <w:t>60</w:t>
        </w:r>
        <w:r>
          <w:fldChar w:fldCharType="end"/>
        </w:r>
      </w:p>
    </w:sdtContent>
  </w:sdt>
  <w:p w:rsidR="00EF2BB1" w:rsidRDefault="00EF2B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D2" w:rsidRDefault="000F6ED2" w:rsidP="009870B3">
      <w:pPr>
        <w:spacing w:after="0" w:line="240" w:lineRule="auto"/>
      </w:pPr>
      <w:r>
        <w:separator/>
      </w:r>
    </w:p>
  </w:footnote>
  <w:footnote w:type="continuationSeparator" w:id="0">
    <w:p w:rsidR="000F6ED2" w:rsidRDefault="000F6ED2" w:rsidP="00987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bullet"/>
      <w:lvlText w:val=""/>
      <w:lvlJc w:val="left"/>
      <w:pPr>
        <w:tabs>
          <w:tab w:val="num" w:pos="0"/>
        </w:tabs>
        <w:ind w:left="927" w:hanging="360"/>
      </w:pPr>
      <w:rPr>
        <w:rFonts w:ascii="Symbol" w:hAnsi="Symbol"/>
      </w:rPr>
    </w:lvl>
  </w:abstractNum>
  <w:abstractNum w:abstractNumId="1">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
    <w:nsid w:val="025359AB"/>
    <w:multiLevelType w:val="multilevel"/>
    <w:tmpl w:val="62E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34466"/>
    <w:multiLevelType w:val="hybridMultilevel"/>
    <w:tmpl w:val="6E284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E02DE4"/>
    <w:multiLevelType w:val="hybridMultilevel"/>
    <w:tmpl w:val="6A6AD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377DFB"/>
    <w:multiLevelType w:val="multilevel"/>
    <w:tmpl w:val="D20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695635"/>
    <w:multiLevelType w:val="hybridMultilevel"/>
    <w:tmpl w:val="603A0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AC436E"/>
    <w:multiLevelType w:val="multilevel"/>
    <w:tmpl w:val="43F6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E668FB"/>
    <w:multiLevelType w:val="hybridMultilevel"/>
    <w:tmpl w:val="40707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7F57C3"/>
    <w:multiLevelType w:val="hybridMultilevel"/>
    <w:tmpl w:val="1D468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9E355A"/>
    <w:multiLevelType w:val="hybridMultilevel"/>
    <w:tmpl w:val="174C224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16D92603"/>
    <w:multiLevelType w:val="multilevel"/>
    <w:tmpl w:val="62B05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593A48"/>
    <w:multiLevelType w:val="multilevel"/>
    <w:tmpl w:val="58A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4D0335"/>
    <w:multiLevelType w:val="hybridMultilevel"/>
    <w:tmpl w:val="636A3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28238D"/>
    <w:multiLevelType w:val="multilevel"/>
    <w:tmpl w:val="FF005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066B60"/>
    <w:multiLevelType w:val="hybridMultilevel"/>
    <w:tmpl w:val="FD16D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2E3284"/>
    <w:multiLevelType w:val="multilevel"/>
    <w:tmpl w:val="4326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752AAC"/>
    <w:multiLevelType w:val="hybridMultilevel"/>
    <w:tmpl w:val="2D1E4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3E5E78"/>
    <w:multiLevelType w:val="hybridMultilevel"/>
    <w:tmpl w:val="B824E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83369B6"/>
    <w:multiLevelType w:val="multilevel"/>
    <w:tmpl w:val="760E983A"/>
    <w:lvl w:ilvl="0">
      <w:start w:val="1"/>
      <w:numFmt w:val="decimal"/>
      <w:lvlText w:val="%1."/>
      <w:lvlJc w:val="left"/>
      <w:pPr>
        <w:ind w:left="720" w:hanging="360"/>
      </w:pPr>
      <w:rPr>
        <w:rFonts w:hint="default"/>
      </w:rPr>
    </w:lvl>
    <w:lvl w:ilvl="1">
      <w:start w:val="1"/>
      <w:numFmt w:val="decimal"/>
      <w:isLgl/>
      <w:lvlText w:val="%1.%2."/>
      <w:lvlJc w:val="left"/>
      <w:pPr>
        <w:ind w:left="1833" w:hanging="72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699" w:hanging="1080"/>
      </w:pPr>
      <w:rPr>
        <w:rFonts w:hint="default"/>
      </w:rPr>
    </w:lvl>
    <w:lvl w:ilvl="4">
      <w:start w:val="1"/>
      <w:numFmt w:val="decimal"/>
      <w:isLgl/>
      <w:lvlText w:val="%1.%2.%3.%4.%5."/>
      <w:lvlJc w:val="left"/>
      <w:pPr>
        <w:ind w:left="4812" w:hanging="1440"/>
      </w:pPr>
      <w:rPr>
        <w:rFonts w:hint="default"/>
      </w:rPr>
    </w:lvl>
    <w:lvl w:ilvl="5">
      <w:start w:val="1"/>
      <w:numFmt w:val="decimal"/>
      <w:isLgl/>
      <w:lvlText w:val="%1.%2.%3.%4.%5.%6."/>
      <w:lvlJc w:val="left"/>
      <w:pPr>
        <w:ind w:left="5565" w:hanging="1440"/>
      </w:pPr>
      <w:rPr>
        <w:rFonts w:hint="default"/>
      </w:rPr>
    </w:lvl>
    <w:lvl w:ilvl="6">
      <w:start w:val="1"/>
      <w:numFmt w:val="decimal"/>
      <w:isLgl/>
      <w:lvlText w:val="%1.%2.%3.%4.%5.%6.%7."/>
      <w:lvlJc w:val="left"/>
      <w:pPr>
        <w:ind w:left="6678" w:hanging="1800"/>
      </w:pPr>
      <w:rPr>
        <w:rFonts w:hint="default"/>
      </w:rPr>
    </w:lvl>
    <w:lvl w:ilvl="7">
      <w:start w:val="1"/>
      <w:numFmt w:val="decimal"/>
      <w:isLgl/>
      <w:lvlText w:val="%1.%2.%3.%4.%5.%6.%7.%8."/>
      <w:lvlJc w:val="left"/>
      <w:pPr>
        <w:ind w:left="7791" w:hanging="2160"/>
      </w:pPr>
      <w:rPr>
        <w:rFonts w:hint="default"/>
      </w:rPr>
    </w:lvl>
    <w:lvl w:ilvl="8">
      <w:start w:val="1"/>
      <w:numFmt w:val="decimal"/>
      <w:isLgl/>
      <w:lvlText w:val="%1.%2.%3.%4.%5.%6.%7.%8.%9."/>
      <w:lvlJc w:val="left"/>
      <w:pPr>
        <w:ind w:left="8544" w:hanging="2160"/>
      </w:pPr>
      <w:rPr>
        <w:rFonts w:hint="default"/>
      </w:rPr>
    </w:lvl>
  </w:abstractNum>
  <w:abstractNum w:abstractNumId="20">
    <w:nsid w:val="28C370E1"/>
    <w:multiLevelType w:val="hybridMultilevel"/>
    <w:tmpl w:val="8C9A97F6"/>
    <w:lvl w:ilvl="0" w:tplc="9C747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9AC6322"/>
    <w:multiLevelType w:val="hybridMultilevel"/>
    <w:tmpl w:val="94C4A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C14225"/>
    <w:multiLevelType w:val="multilevel"/>
    <w:tmpl w:val="9556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D30114"/>
    <w:multiLevelType w:val="hybridMultilevel"/>
    <w:tmpl w:val="47702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11B1A8A"/>
    <w:multiLevelType w:val="hybridMultilevel"/>
    <w:tmpl w:val="D578D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2BC1DF2"/>
    <w:multiLevelType w:val="hybridMultilevel"/>
    <w:tmpl w:val="5CAC9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07221B"/>
    <w:multiLevelType w:val="multilevel"/>
    <w:tmpl w:val="4200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CA2CEF"/>
    <w:multiLevelType w:val="multilevel"/>
    <w:tmpl w:val="1EFC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FA598B"/>
    <w:multiLevelType w:val="hybridMultilevel"/>
    <w:tmpl w:val="E27EB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5214F87"/>
    <w:multiLevelType w:val="multilevel"/>
    <w:tmpl w:val="444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8D2A76"/>
    <w:multiLevelType w:val="multilevel"/>
    <w:tmpl w:val="F3E8900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376B7B"/>
    <w:multiLevelType w:val="multilevel"/>
    <w:tmpl w:val="45145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206998"/>
    <w:multiLevelType w:val="hybridMultilevel"/>
    <w:tmpl w:val="EF72A734"/>
    <w:lvl w:ilvl="0" w:tplc="F8B61F44">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F83E40"/>
    <w:multiLevelType w:val="hybridMultilevel"/>
    <w:tmpl w:val="A7C0F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812AAA"/>
    <w:multiLevelType w:val="hybridMultilevel"/>
    <w:tmpl w:val="CA6E6F6A"/>
    <w:lvl w:ilvl="0" w:tplc="93C6BB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690666"/>
    <w:multiLevelType w:val="multilevel"/>
    <w:tmpl w:val="60BC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163B7A"/>
    <w:multiLevelType w:val="multilevel"/>
    <w:tmpl w:val="C9F4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7920AB"/>
    <w:multiLevelType w:val="multilevel"/>
    <w:tmpl w:val="0E5A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0C508A"/>
    <w:multiLevelType w:val="hybridMultilevel"/>
    <w:tmpl w:val="A9B07518"/>
    <w:lvl w:ilvl="0" w:tplc="E5CC8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1CA407A"/>
    <w:multiLevelType w:val="multilevel"/>
    <w:tmpl w:val="8A08B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F8387F"/>
    <w:multiLevelType w:val="multilevel"/>
    <w:tmpl w:val="21D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6D0082"/>
    <w:multiLevelType w:val="hybridMultilevel"/>
    <w:tmpl w:val="B442E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AF923A9"/>
    <w:multiLevelType w:val="multilevel"/>
    <w:tmpl w:val="7948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C028F8"/>
    <w:multiLevelType w:val="multilevel"/>
    <w:tmpl w:val="ADD08D8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F615B2"/>
    <w:multiLevelType w:val="hybridMultilevel"/>
    <w:tmpl w:val="BDF04E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95054B1"/>
    <w:multiLevelType w:val="hybridMultilevel"/>
    <w:tmpl w:val="E2E4E4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EF6BC8"/>
    <w:multiLevelType w:val="hybridMultilevel"/>
    <w:tmpl w:val="DF1E0D5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9"/>
  </w:num>
  <w:num w:numId="2">
    <w:abstractNumId w:val="36"/>
  </w:num>
  <w:num w:numId="3">
    <w:abstractNumId w:val="2"/>
  </w:num>
  <w:num w:numId="4">
    <w:abstractNumId w:val="25"/>
  </w:num>
  <w:num w:numId="5">
    <w:abstractNumId w:val="46"/>
  </w:num>
  <w:num w:numId="6">
    <w:abstractNumId w:val="0"/>
  </w:num>
  <w:num w:numId="7">
    <w:abstractNumId w:val="1"/>
  </w:num>
  <w:num w:numId="8">
    <w:abstractNumId w:val="5"/>
  </w:num>
  <w:num w:numId="9">
    <w:abstractNumId w:val="30"/>
  </w:num>
  <w:num w:numId="10">
    <w:abstractNumId w:val="39"/>
  </w:num>
  <w:num w:numId="11">
    <w:abstractNumId w:val="43"/>
  </w:num>
  <w:num w:numId="12">
    <w:abstractNumId w:val="22"/>
  </w:num>
  <w:num w:numId="13">
    <w:abstractNumId w:val="29"/>
  </w:num>
  <w:num w:numId="14">
    <w:abstractNumId w:val="7"/>
  </w:num>
  <w:num w:numId="15">
    <w:abstractNumId w:val="16"/>
  </w:num>
  <w:num w:numId="16">
    <w:abstractNumId w:val="14"/>
  </w:num>
  <w:num w:numId="17">
    <w:abstractNumId w:val="37"/>
  </w:num>
  <w:num w:numId="18">
    <w:abstractNumId w:val="35"/>
  </w:num>
  <w:num w:numId="19">
    <w:abstractNumId w:val="31"/>
  </w:num>
  <w:num w:numId="20">
    <w:abstractNumId w:val="27"/>
  </w:num>
  <w:num w:numId="21">
    <w:abstractNumId w:val="12"/>
  </w:num>
  <w:num w:numId="22">
    <w:abstractNumId w:val="40"/>
  </w:num>
  <w:num w:numId="23">
    <w:abstractNumId w:val="26"/>
  </w:num>
  <w:num w:numId="24">
    <w:abstractNumId w:val="42"/>
  </w:num>
  <w:num w:numId="25">
    <w:abstractNumId w:val="11"/>
  </w:num>
  <w:num w:numId="26">
    <w:abstractNumId w:val="41"/>
  </w:num>
  <w:num w:numId="27">
    <w:abstractNumId w:val="10"/>
  </w:num>
  <w:num w:numId="28">
    <w:abstractNumId w:val="23"/>
  </w:num>
  <w:num w:numId="29">
    <w:abstractNumId w:val="24"/>
  </w:num>
  <w:num w:numId="30">
    <w:abstractNumId w:val="4"/>
  </w:num>
  <w:num w:numId="31">
    <w:abstractNumId w:val="45"/>
  </w:num>
  <w:num w:numId="32">
    <w:abstractNumId w:val="15"/>
  </w:num>
  <w:num w:numId="33">
    <w:abstractNumId w:val="33"/>
  </w:num>
  <w:num w:numId="34">
    <w:abstractNumId w:val="13"/>
  </w:num>
  <w:num w:numId="35">
    <w:abstractNumId w:val="18"/>
  </w:num>
  <w:num w:numId="36">
    <w:abstractNumId w:val="3"/>
  </w:num>
  <w:num w:numId="37">
    <w:abstractNumId w:val="21"/>
  </w:num>
  <w:num w:numId="38">
    <w:abstractNumId w:val="8"/>
  </w:num>
  <w:num w:numId="39">
    <w:abstractNumId w:val="28"/>
  </w:num>
  <w:num w:numId="40">
    <w:abstractNumId w:val="6"/>
  </w:num>
  <w:num w:numId="41">
    <w:abstractNumId w:val="9"/>
  </w:num>
  <w:num w:numId="42">
    <w:abstractNumId w:val="17"/>
  </w:num>
  <w:num w:numId="43">
    <w:abstractNumId w:val="44"/>
  </w:num>
  <w:num w:numId="44">
    <w:abstractNumId w:val="32"/>
  </w:num>
  <w:num w:numId="45">
    <w:abstractNumId w:val="38"/>
  </w:num>
  <w:num w:numId="46">
    <w:abstractNumId w:val="2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9A"/>
    <w:rsid w:val="00006198"/>
    <w:rsid w:val="0001342B"/>
    <w:rsid w:val="000318BC"/>
    <w:rsid w:val="00040946"/>
    <w:rsid w:val="00065FE2"/>
    <w:rsid w:val="0007302F"/>
    <w:rsid w:val="000816A7"/>
    <w:rsid w:val="000963B2"/>
    <w:rsid w:val="000C0787"/>
    <w:rsid w:val="000D7354"/>
    <w:rsid w:val="000F0AF9"/>
    <w:rsid w:val="000F3E4C"/>
    <w:rsid w:val="000F6ED2"/>
    <w:rsid w:val="00106EA3"/>
    <w:rsid w:val="00112B12"/>
    <w:rsid w:val="0013672A"/>
    <w:rsid w:val="00147B7B"/>
    <w:rsid w:val="00154AB4"/>
    <w:rsid w:val="001B0CD1"/>
    <w:rsid w:val="001B7DEF"/>
    <w:rsid w:val="00230299"/>
    <w:rsid w:val="002D028E"/>
    <w:rsid w:val="002E4757"/>
    <w:rsid w:val="002E7D0F"/>
    <w:rsid w:val="003423EC"/>
    <w:rsid w:val="00364895"/>
    <w:rsid w:val="003746D1"/>
    <w:rsid w:val="00381154"/>
    <w:rsid w:val="00385D3C"/>
    <w:rsid w:val="004070B9"/>
    <w:rsid w:val="00423BEE"/>
    <w:rsid w:val="00425BBE"/>
    <w:rsid w:val="0043161F"/>
    <w:rsid w:val="004668A7"/>
    <w:rsid w:val="00490668"/>
    <w:rsid w:val="004962C7"/>
    <w:rsid w:val="004B7A8F"/>
    <w:rsid w:val="004D349C"/>
    <w:rsid w:val="004E1CCC"/>
    <w:rsid w:val="00503AAD"/>
    <w:rsid w:val="00516910"/>
    <w:rsid w:val="00536316"/>
    <w:rsid w:val="00557CC5"/>
    <w:rsid w:val="0056335C"/>
    <w:rsid w:val="005A3CE7"/>
    <w:rsid w:val="005C0F62"/>
    <w:rsid w:val="005D1B3B"/>
    <w:rsid w:val="005E398A"/>
    <w:rsid w:val="0060108D"/>
    <w:rsid w:val="00612261"/>
    <w:rsid w:val="00621BDA"/>
    <w:rsid w:val="00644A6C"/>
    <w:rsid w:val="00656FF5"/>
    <w:rsid w:val="00662B88"/>
    <w:rsid w:val="006633F5"/>
    <w:rsid w:val="006961F5"/>
    <w:rsid w:val="006C4ED7"/>
    <w:rsid w:val="006E31F4"/>
    <w:rsid w:val="006E3E66"/>
    <w:rsid w:val="006E6525"/>
    <w:rsid w:val="00710CE1"/>
    <w:rsid w:val="00741B79"/>
    <w:rsid w:val="00742950"/>
    <w:rsid w:val="00753AEF"/>
    <w:rsid w:val="00771223"/>
    <w:rsid w:val="007747A0"/>
    <w:rsid w:val="007833C0"/>
    <w:rsid w:val="00797098"/>
    <w:rsid w:val="007A5EBE"/>
    <w:rsid w:val="007A7481"/>
    <w:rsid w:val="007E16D4"/>
    <w:rsid w:val="00801219"/>
    <w:rsid w:val="00817A10"/>
    <w:rsid w:val="00846F45"/>
    <w:rsid w:val="00856EAA"/>
    <w:rsid w:val="008827BB"/>
    <w:rsid w:val="00882FCD"/>
    <w:rsid w:val="008B7F08"/>
    <w:rsid w:val="008C425B"/>
    <w:rsid w:val="008C6C68"/>
    <w:rsid w:val="008C76D3"/>
    <w:rsid w:val="008F1610"/>
    <w:rsid w:val="00917F1A"/>
    <w:rsid w:val="0093762D"/>
    <w:rsid w:val="009565E2"/>
    <w:rsid w:val="009870B3"/>
    <w:rsid w:val="00994A9A"/>
    <w:rsid w:val="009A264E"/>
    <w:rsid w:val="00A32092"/>
    <w:rsid w:val="00A40EAC"/>
    <w:rsid w:val="00A45378"/>
    <w:rsid w:val="00A60269"/>
    <w:rsid w:val="00A75937"/>
    <w:rsid w:val="00A86D59"/>
    <w:rsid w:val="00A87C78"/>
    <w:rsid w:val="00AC3EBF"/>
    <w:rsid w:val="00AD10BD"/>
    <w:rsid w:val="00AF7EB8"/>
    <w:rsid w:val="00B279F8"/>
    <w:rsid w:val="00B342DB"/>
    <w:rsid w:val="00B6121B"/>
    <w:rsid w:val="00BB4A58"/>
    <w:rsid w:val="00BB5AD4"/>
    <w:rsid w:val="00BC7314"/>
    <w:rsid w:val="00BE2434"/>
    <w:rsid w:val="00BF2485"/>
    <w:rsid w:val="00C133BD"/>
    <w:rsid w:val="00C8692D"/>
    <w:rsid w:val="00CA199C"/>
    <w:rsid w:val="00CF4CC0"/>
    <w:rsid w:val="00D151C8"/>
    <w:rsid w:val="00D218E9"/>
    <w:rsid w:val="00D27999"/>
    <w:rsid w:val="00D35260"/>
    <w:rsid w:val="00D377EF"/>
    <w:rsid w:val="00D94CF7"/>
    <w:rsid w:val="00DA0A41"/>
    <w:rsid w:val="00DD0739"/>
    <w:rsid w:val="00DD1043"/>
    <w:rsid w:val="00DE7670"/>
    <w:rsid w:val="00DF7C0A"/>
    <w:rsid w:val="00E204A9"/>
    <w:rsid w:val="00E422AA"/>
    <w:rsid w:val="00E93FAB"/>
    <w:rsid w:val="00EC30BB"/>
    <w:rsid w:val="00EF2BB1"/>
    <w:rsid w:val="00F01820"/>
    <w:rsid w:val="00F02B60"/>
    <w:rsid w:val="00F204FB"/>
    <w:rsid w:val="00F45063"/>
    <w:rsid w:val="00F60CDE"/>
    <w:rsid w:val="00F65167"/>
    <w:rsid w:val="00F668FA"/>
    <w:rsid w:val="00F90552"/>
    <w:rsid w:val="00FA72A2"/>
    <w:rsid w:val="00FC427B"/>
    <w:rsid w:val="00FD1550"/>
    <w:rsid w:val="00FE178B"/>
    <w:rsid w:val="00FF1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374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46D1"/>
  </w:style>
  <w:style w:type="paragraph" w:customStyle="1" w:styleId="c18">
    <w:name w:val="c18"/>
    <w:basedOn w:val="a"/>
    <w:rsid w:val="00374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746D1"/>
  </w:style>
  <w:style w:type="paragraph" w:customStyle="1" w:styleId="c7">
    <w:name w:val="c7"/>
    <w:basedOn w:val="a"/>
    <w:rsid w:val="00374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070B9"/>
    <w:pPr>
      <w:ind w:left="720"/>
      <w:contextualSpacing/>
    </w:pPr>
  </w:style>
  <w:style w:type="character" w:customStyle="1" w:styleId="c16">
    <w:name w:val="c16"/>
    <w:basedOn w:val="a0"/>
    <w:rsid w:val="000963B2"/>
  </w:style>
  <w:style w:type="character" w:styleId="a5">
    <w:name w:val="Hyperlink"/>
    <w:basedOn w:val="a0"/>
    <w:uiPriority w:val="99"/>
    <w:unhideWhenUsed/>
    <w:rsid w:val="00557CC5"/>
    <w:rPr>
      <w:color w:val="0000FF" w:themeColor="hyperlink"/>
      <w:u w:val="single"/>
    </w:rPr>
  </w:style>
  <w:style w:type="paragraph" w:styleId="a6">
    <w:name w:val="header"/>
    <w:basedOn w:val="a"/>
    <w:link w:val="a7"/>
    <w:uiPriority w:val="99"/>
    <w:unhideWhenUsed/>
    <w:rsid w:val="009870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70B3"/>
  </w:style>
  <w:style w:type="paragraph" w:styleId="a8">
    <w:name w:val="footer"/>
    <w:basedOn w:val="a"/>
    <w:link w:val="a9"/>
    <w:uiPriority w:val="99"/>
    <w:unhideWhenUsed/>
    <w:rsid w:val="009870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7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374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46D1"/>
  </w:style>
  <w:style w:type="paragraph" w:customStyle="1" w:styleId="c18">
    <w:name w:val="c18"/>
    <w:basedOn w:val="a"/>
    <w:rsid w:val="00374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746D1"/>
  </w:style>
  <w:style w:type="paragraph" w:customStyle="1" w:styleId="c7">
    <w:name w:val="c7"/>
    <w:basedOn w:val="a"/>
    <w:rsid w:val="00374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070B9"/>
    <w:pPr>
      <w:ind w:left="720"/>
      <w:contextualSpacing/>
    </w:pPr>
  </w:style>
  <w:style w:type="character" w:customStyle="1" w:styleId="c16">
    <w:name w:val="c16"/>
    <w:basedOn w:val="a0"/>
    <w:rsid w:val="000963B2"/>
  </w:style>
  <w:style w:type="character" w:styleId="a5">
    <w:name w:val="Hyperlink"/>
    <w:basedOn w:val="a0"/>
    <w:uiPriority w:val="99"/>
    <w:unhideWhenUsed/>
    <w:rsid w:val="00557CC5"/>
    <w:rPr>
      <w:color w:val="0000FF" w:themeColor="hyperlink"/>
      <w:u w:val="single"/>
    </w:rPr>
  </w:style>
  <w:style w:type="paragraph" w:styleId="a6">
    <w:name w:val="header"/>
    <w:basedOn w:val="a"/>
    <w:link w:val="a7"/>
    <w:uiPriority w:val="99"/>
    <w:unhideWhenUsed/>
    <w:rsid w:val="009870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70B3"/>
  </w:style>
  <w:style w:type="paragraph" w:styleId="a8">
    <w:name w:val="footer"/>
    <w:basedOn w:val="a"/>
    <w:link w:val="a9"/>
    <w:uiPriority w:val="99"/>
    <w:unhideWhenUsed/>
    <w:rsid w:val="009870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691">
      <w:bodyDiv w:val="1"/>
      <w:marLeft w:val="0"/>
      <w:marRight w:val="0"/>
      <w:marTop w:val="0"/>
      <w:marBottom w:val="0"/>
      <w:divBdr>
        <w:top w:val="none" w:sz="0" w:space="0" w:color="auto"/>
        <w:left w:val="none" w:sz="0" w:space="0" w:color="auto"/>
        <w:bottom w:val="none" w:sz="0" w:space="0" w:color="auto"/>
        <w:right w:val="none" w:sz="0" w:space="0" w:color="auto"/>
      </w:divBdr>
    </w:div>
    <w:div w:id="609095460">
      <w:bodyDiv w:val="1"/>
      <w:marLeft w:val="0"/>
      <w:marRight w:val="0"/>
      <w:marTop w:val="0"/>
      <w:marBottom w:val="0"/>
      <w:divBdr>
        <w:top w:val="none" w:sz="0" w:space="0" w:color="auto"/>
        <w:left w:val="none" w:sz="0" w:space="0" w:color="auto"/>
        <w:bottom w:val="none" w:sz="0" w:space="0" w:color="auto"/>
        <w:right w:val="none" w:sz="0" w:space="0" w:color="auto"/>
      </w:divBdr>
    </w:div>
    <w:div w:id="11128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49438/92d969e26a4326c5d02fa79b8f9cf4994ee5633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526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o.ru/wp-content/uploads/2013/11/PR_1155.pdf" TargetMode="External"/><Relationship Id="rId5" Type="http://schemas.openxmlformats.org/officeDocument/2006/relationships/settings" Target="settings.xml"/><Relationship Id="rId15" Type="http://schemas.openxmlformats.org/officeDocument/2006/relationships/hyperlink" Target="http://dou51.rybadm.ru/files/folk_culture.pdf" TargetMode="External"/><Relationship Id="rId10" Type="http://schemas.openxmlformats.org/officeDocument/2006/relationships/hyperlink" Target="http://www.consultant.ru/document/cons_doc_LAW_140174/" TargetMode="External"/><Relationship Id="rId4" Type="http://schemas.microsoft.com/office/2007/relationships/stylesWithEffects" Target="stylesWithEffects.xml"/><Relationship Id="rId9" Type="http://schemas.openxmlformats.org/officeDocument/2006/relationships/hyperlink" Target="http://www.consultant.ru/document/cons_doc_LAW_9959/" TargetMode="External"/><Relationship Id="rId14" Type="http://schemas.openxmlformats.org/officeDocument/2006/relationships/hyperlink" Target="http://base.garant.ru/194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7EF4821-4285-4B5D-A8CA-EF6A8A66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19136</Words>
  <Characters>109077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славян</cp:lastModifiedBy>
  <cp:revision>43</cp:revision>
  <dcterms:created xsi:type="dcterms:W3CDTF">2016-02-04T17:59:00Z</dcterms:created>
  <dcterms:modified xsi:type="dcterms:W3CDTF">2017-02-12T16:33:00Z</dcterms:modified>
</cp:coreProperties>
</file>